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2F" w:rsidRDefault="00D8798C" w:rsidP="00C02EE5">
      <w:pPr>
        <w:pStyle w:val="1"/>
        <w:ind w:left="5400" w:hanging="568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тавропольский р-н (герб)контур" style="width:93pt;height:80.25pt;visibility:visible">
            <v:imagedata r:id="rId5" o:title="" gain="93623f" blacklevel="-7864f"/>
          </v:shape>
        </w:pict>
      </w:r>
    </w:p>
    <w:p w:rsidR="00F35B2F" w:rsidRDefault="00F35B2F" w:rsidP="00C02EE5">
      <w:pPr>
        <w:spacing w:line="240" w:lineRule="auto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>Российская Федерация</w:t>
      </w:r>
    </w:p>
    <w:p w:rsidR="00F35B2F" w:rsidRDefault="00F35B2F" w:rsidP="00C02EE5">
      <w:pPr>
        <w:spacing w:line="240" w:lineRule="auto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Самарская область</w:t>
      </w:r>
    </w:p>
    <w:p w:rsidR="00F35B2F" w:rsidRDefault="00F35B2F" w:rsidP="00C02EE5">
      <w:pPr>
        <w:pStyle w:val="ConsPlusTitle"/>
        <w:widowControl/>
        <w:spacing w:line="360" w:lineRule="auto"/>
        <w:jc w:val="center"/>
        <w:outlineLvl w:val="0"/>
      </w:pPr>
      <w:r>
        <w:t xml:space="preserve"> АДМИНИСТРАЦИЯ СЕЛЬСКОГО ПОСЕЛЕНИЯ  </w:t>
      </w:r>
      <w:r w:rsidR="0088441A">
        <w:t xml:space="preserve">НОВАЯ БИНАРАДКА </w:t>
      </w:r>
    </w:p>
    <w:p w:rsidR="00F35B2F" w:rsidRDefault="00F35B2F" w:rsidP="00C02EE5">
      <w:pPr>
        <w:pStyle w:val="ConsPlusTitle"/>
        <w:widowControl/>
        <w:spacing w:line="360" w:lineRule="auto"/>
        <w:jc w:val="center"/>
        <w:outlineLvl w:val="0"/>
      </w:pPr>
      <w:r>
        <w:t xml:space="preserve">МУНИЦИПАЛЬНОГО РАЙОНА </w:t>
      </w:r>
      <w:proofErr w:type="gramStart"/>
      <w:r>
        <w:t>СТАВРОПОЛЬСКИЙ</w:t>
      </w:r>
      <w:proofErr w:type="gramEnd"/>
    </w:p>
    <w:p w:rsidR="00F35B2F" w:rsidRDefault="00F35B2F" w:rsidP="00C02EE5">
      <w:pPr>
        <w:pStyle w:val="ConsPlusTitle"/>
        <w:widowControl/>
        <w:spacing w:line="360" w:lineRule="auto"/>
        <w:jc w:val="center"/>
      </w:pPr>
      <w:r>
        <w:t>САМАРСКОЙ ОБЛАСТИ</w:t>
      </w:r>
    </w:p>
    <w:p w:rsidR="00F35B2F" w:rsidRDefault="001D3E50" w:rsidP="00C035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35B2F">
        <w:rPr>
          <w:b/>
          <w:sz w:val="36"/>
          <w:szCs w:val="36"/>
        </w:rPr>
        <w:t>ПОСТАНОВЛЕНИ</w:t>
      </w:r>
      <w:r w:rsidR="006A7F3E">
        <w:rPr>
          <w:b/>
          <w:sz w:val="36"/>
          <w:szCs w:val="36"/>
        </w:rPr>
        <w:t>Е</w:t>
      </w:r>
    </w:p>
    <w:p w:rsidR="00F34BE0" w:rsidRPr="0088441A" w:rsidRDefault="00BE08A8" w:rsidP="00BE0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5B2F" w:rsidRPr="0088441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15  января </w:t>
      </w:r>
      <w:r w:rsidR="00F35B2F" w:rsidRPr="0088441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5B2F" w:rsidRPr="0088441A"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</w:t>
      </w:r>
    </w:p>
    <w:p w:rsidR="00BE08A8" w:rsidRDefault="00F35B2F" w:rsidP="003B7C7B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A7F3E"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Pr="00D72AC7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="0088441A">
        <w:rPr>
          <w:b/>
          <w:sz w:val="24"/>
          <w:szCs w:val="24"/>
        </w:rPr>
        <w:t xml:space="preserve">Новая Бинарадка </w:t>
      </w:r>
      <w:r w:rsidR="00BE08A8">
        <w:rPr>
          <w:b/>
          <w:sz w:val="24"/>
          <w:szCs w:val="24"/>
        </w:rPr>
        <w:t>№ 7 от 26.03.2013г.</w:t>
      </w:r>
      <w:r>
        <w:rPr>
          <w:b/>
          <w:sz w:val="24"/>
          <w:szCs w:val="24"/>
        </w:rPr>
        <w:t xml:space="preserve"> </w:t>
      </w:r>
      <w:r w:rsidR="006A7F3E">
        <w:rPr>
          <w:b/>
          <w:sz w:val="24"/>
          <w:szCs w:val="24"/>
        </w:rPr>
        <w:t xml:space="preserve">  </w:t>
      </w:r>
      <w:r w:rsidR="006A7F3E" w:rsidRPr="00BE08A8">
        <w:rPr>
          <w:sz w:val="24"/>
          <w:szCs w:val="24"/>
        </w:rPr>
        <w:t>«</w:t>
      </w:r>
      <w:r w:rsidR="00BE08A8" w:rsidRPr="00BE08A8">
        <w:rPr>
          <w:rStyle w:val="FontStyle41"/>
          <w:sz w:val="24"/>
          <w:szCs w:val="24"/>
        </w:rPr>
        <w:t xml:space="preserve"> Об утверждении административного  регламента  осуществления  </w:t>
      </w:r>
      <w:r w:rsidR="00BE08A8" w:rsidRPr="00BE08A8">
        <w:rPr>
          <w:b/>
          <w:sz w:val="24"/>
          <w:szCs w:val="24"/>
        </w:rPr>
        <w:t xml:space="preserve">муниципального  </w:t>
      </w:r>
      <w:proofErr w:type="gramStart"/>
      <w:r w:rsidR="00BE08A8" w:rsidRPr="00BE08A8">
        <w:rPr>
          <w:b/>
          <w:sz w:val="24"/>
          <w:szCs w:val="24"/>
        </w:rPr>
        <w:t>контроля   за</w:t>
      </w:r>
      <w:proofErr w:type="gramEnd"/>
      <w:r w:rsidR="00BE08A8" w:rsidRPr="00BE08A8">
        <w:rPr>
          <w:b/>
          <w:sz w:val="24"/>
          <w:szCs w:val="24"/>
        </w:rPr>
        <w:t xml:space="preserve">  обеспечением  сохранности  автомобильн</w:t>
      </w:r>
      <w:r w:rsidR="00BE08A8">
        <w:rPr>
          <w:b/>
          <w:sz w:val="24"/>
          <w:szCs w:val="24"/>
        </w:rPr>
        <w:t xml:space="preserve">ых дорог местного </w:t>
      </w:r>
      <w:r w:rsidR="00BE08A8" w:rsidRPr="00BE08A8">
        <w:rPr>
          <w:b/>
          <w:sz w:val="24"/>
          <w:szCs w:val="24"/>
        </w:rPr>
        <w:t>значения в сельском  поселении  Новая</w:t>
      </w:r>
      <w:r w:rsidR="00BE08A8">
        <w:rPr>
          <w:b/>
          <w:sz w:val="24"/>
          <w:szCs w:val="24"/>
        </w:rPr>
        <w:t xml:space="preserve"> Бинарадка »</w:t>
      </w:r>
    </w:p>
    <w:p w:rsidR="003B7C7B" w:rsidRPr="003B7C7B" w:rsidRDefault="003B7C7B" w:rsidP="003B7C7B">
      <w:pPr>
        <w:pStyle w:val="a7"/>
        <w:rPr>
          <w:b/>
          <w:bCs/>
          <w:sz w:val="24"/>
          <w:szCs w:val="24"/>
        </w:rPr>
      </w:pPr>
    </w:p>
    <w:p w:rsidR="003B7C7B" w:rsidRDefault="00891356" w:rsidP="003B7C7B">
      <w:pPr>
        <w:pStyle w:val="a7"/>
        <w:spacing w:line="360" w:lineRule="auto"/>
        <w:rPr>
          <w:sz w:val="24"/>
          <w:szCs w:val="24"/>
        </w:rPr>
      </w:pPr>
      <w:r w:rsidRPr="003B7C7B">
        <w:rPr>
          <w:sz w:val="24"/>
          <w:szCs w:val="24"/>
        </w:rPr>
        <w:t>В   соответствии с Федеральным законом от 02.11.2013г. №294-ФЗ «О внесении изменений в Федеральный закон «Об уполномоченных по защите прав предпринимателей в Российской Федерации « и отдельные законодательные  акты Российской Федерации» в ст.21 Федерального закона №294-ФЗ от 26.12.2008года,  в которой регламентированы права юридических лиц, индивидуальных предпринимателей при осуществлении государственного контроля (надзора)</w:t>
      </w:r>
      <w:proofErr w:type="gramStart"/>
      <w:r w:rsidRPr="003B7C7B">
        <w:rPr>
          <w:sz w:val="24"/>
          <w:szCs w:val="24"/>
        </w:rPr>
        <w:t xml:space="preserve"> ,</w:t>
      </w:r>
      <w:proofErr w:type="gramEnd"/>
      <w:r w:rsidRPr="003B7C7B">
        <w:rPr>
          <w:sz w:val="24"/>
          <w:szCs w:val="24"/>
        </w:rPr>
        <w:t xml:space="preserve"> </w:t>
      </w:r>
    </w:p>
    <w:p w:rsidR="006A7F3E" w:rsidRPr="003B7C7B" w:rsidRDefault="00891356" w:rsidP="003B7C7B">
      <w:pPr>
        <w:pStyle w:val="a7"/>
        <w:spacing w:line="360" w:lineRule="auto"/>
        <w:rPr>
          <w:sz w:val="24"/>
          <w:szCs w:val="24"/>
        </w:rPr>
      </w:pPr>
      <w:r w:rsidRPr="003B7C7B">
        <w:rPr>
          <w:sz w:val="24"/>
          <w:szCs w:val="24"/>
        </w:rPr>
        <w:t>внести  изменения  в Постановление № 7 от 26.03.2013г. «</w:t>
      </w:r>
      <w:r w:rsidRPr="003B7C7B">
        <w:rPr>
          <w:rStyle w:val="FontStyle41"/>
          <w:b w:val="0"/>
          <w:sz w:val="24"/>
          <w:szCs w:val="24"/>
        </w:rPr>
        <w:t xml:space="preserve">Об утверждении административного  регламента  осуществления  </w:t>
      </w:r>
      <w:r w:rsidRPr="003B7C7B">
        <w:rPr>
          <w:sz w:val="24"/>
          <w:szCs w:val="24"/>
        </w:rPr>
        <w:t xml:space="preserve">муниципального  </w:t>
      </w:r>
      <w:proofErr w:type="gramStart"/>
      <w:r w:rsidRPr="003B7C7B">
        <w:rPr>
          <w:sz w:val="24"/>
          <w:szCs w:val="24"/>
        </w:rPr>
        <w:t>контроля   за</w:t>
      </w:r>
      <w:proofErr w:type="gramEnd"/>
      <w:r w:rsidRPr="003B7C7B">
        <w:rPr>
          <w:sz w:val="24"/>
          <w:szCs w:val="24"/>
        </w:rPr>
        <w:t xml:space="preserve">  обеспечением  сохранности  автомобильных дорог местного значения в сельском  поселении  Новая Бинарадка »</w:t>
      </w:r>
      <w:r w:rsidR="003B7C7B" w:rsidRPr="003B7C7B">
        <w:rPr>
          <w:sz w:val="24"/>
          <w:szCs w:val="24"/>
        </w:rPr>
        <w:t xml:space="preserve"> в виде  дополнения </w:t>
      </w:r>
    </w:p>
    <w:p w:rsidR="003B7C7B" w:rsidRDefault="0030080B" w:rsidP="003B7C7B">
      <w:pPr>
        <w:pStyle w:val="a7"/>
        <w:spacing w:line="360" w:lineRule="auto"/>
        <w:rPr>
          <w:sz w:val="24"/>
          <w:szCs w:val="24"/>
        </w:rPr>
      </w:pPr>
      <w:r w:rsidRPr="003B7C7B">
        <w:rPr>
          <w:sz w:val="24"/>
          <w:szCs w:val="24"/>
        </w:rPr>
        <w:t xml:space="preserve">          </w:t>
      </w:r>
      <w:r w:rsidR="00205B34" w:rsidRPr="003B7C7B">
        <w:rPr>
          <w:sz w:val="24"/>
          <w:szCs w:val="24"/>
        </w:rPr>
        <w:t>1.</w:t>
      </w:r>
      <w:r w:rsidR="00E15D36" w:rsidRPr="003B7C7B">
        <w:rPr>
          <w:sz w:val="24"/>
          <w:szCs w:val="24"/>
        </w:rPr>
        <w:t xml:space="preserve"> Раздел 1 «Общие положения»</w:t>
      </w:r>
      <w:r w:rsidR="003B7C7B">
        <w:rPr>
          <w:sz w:val="24"/>
          <w:szCs w:val="24"/>
        </w:rPr>
        <w:t xml:space="preserve"> </w:t>
      </w:r>
      <w:r w:rsidR="00205B34" w:rsidRPr="003B7C7B">
        <w:rPr>
          <w:sz w:val="24"/>
          <w:szCs w:val="24"/>
        </w:rPr>
        <w:t xml:space="preserve"> дополнить </w:t>
      </w:r>
      <w:r w:rsidR="00E15D36" w:rsidRPr="003B7C7B">
        <w:rPr>
          <w:sz w:val="24"/>
          <w:szCs w:val="24"/>
        </w:rPr>
        <w:t xml:space="preserve"> пунктом</w:t>
      </w:r>
      <w:proofErr w:type="gramStart"/>
      <w:r w:rsidR="00E15D36" w:rsidRPr="003B7C7B">
        <w:rPr>
          <w:sz w:val="24"/>
          <w:szCs w:val="24"/>
        </w:rPr>
        <w:t xml:space="preserve"> </w:t>
      </w:r>
      <w:r w:rsidR="003B7C7B">
        <w:rPr>
          <w:sz w:val="24"/>
          <w:szCs w:val="24"/>
        </w:rPr>
        <w:t xml:space="preserve"> </w:t>
      </w:r>
      <w:r w:rsidR="00205B34" w:rsidRPr="003B7C7B">
        <w:rPr>
          <w:sz w:val="24"/>
          <w:szCs w:val="24"/>
        </w:rPr>
        <w:t>:</w:t>
      </w:r>
      <w:proofErr w:type="gramEnd"/>
      <w:r w:rsidR="00205B34" w:rsidRPr="003B7C7B">
        <w:rPr>
          <w:sz w:val="24"/>
          <w:szCs w:val="24"/>
        </w:rPr>
        <w:t xml:space="preserve">                                            </w:t>
      </w:r>
    </w:p>
    <w:p w:rsidR="00E15D36" w:rsidRDefault="00E15D36" w:rsidP="003B7C7B">
      <w:pPr>
        <w:pStyle w:val="a7"/>
        <w:spacing w:line="360" w:lineRule="auto"/>
        <w:rPr>
          <w:sz w:val="24"/>
          <w:szCs w:val="24"/>
        </w:rPr>
      </w:pPr>
      <w:r w:rsidRPr="003B7C7B">
        <w:rPr>
          <w:sz w:val="24"/>
          <w:szCs w:val="24"/>
        </w:rPr>
        <w:t>10.1</w:t>
      </w:r>
      <w:r w:rsidR="00205B34" w:rsidRPr="003B7C7B">
        <w:rPr>
          <w:sz w:val="24"/>
          <w:szCs w:val="24"/>
        </w:rPr>
        <w:t xml:space="preserve">  Руководитель, иное должностное  лицо или уполномоченный  представитель юридического  лица, индивидуальный предприниматель, его уполномочен</w:t>
      </w:r>
      <w:r w:rsidR="00205B34" w:rsidRPr="00205B34">
        <w:rPr>
          <w:sz w:val="24"/>
          <w:szCs w:val="24"/>
        </w:rPr>
        <w:t>ный  представитель  при проведении  проверки имеют  право:</w:t>
      </w:r>
    </w:p>
    <w:p w:rsidR="00205B34" w:rsidRDefault="00205B34" w:rsidP="003B7C7B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1) непосредственно  присутствовать  при проведении  проверки, давать объяснения по вопросам, относящимся  к предмету  проверки;</w:t>
      </w:r>
    </w:p>
    <w:p w:rsidR="00205B34" w:rsidRDefault="00205B34" w:rsidP="003B7C7B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2) получать  от  органа  государственного  контроля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надзора), органа  муниципального контроля, их  должностных  лиц информацию,  которая  относится  к  предмету  проверки  и  представление  которой   предусмотрено  настоящим  Федеральным законом;</w:t>
      </w:r>
    </w:p>
    <w:p w:rsidR="008F10CD" w:rsidRDefault="00205B34" w:rsidP="003B7C7B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3) знакомиться  с  результатами  проверки  и указывать  в  акте  проверки   о  своем  ознакомлении</w:t>
      </w:r>
      <w:r w:rsidR="008F10CD">
        <w:rPr>
          <w:sz w:val="24"/>
          <w:szCs w:val="24"/>
        </w:rPr>
        <w:t xml:space="preserve">  с  результатами  проверки, согласии  или  не  согласии  </w:t>
      </w:r>
      <w:r w:rsidR="0023199B">
        <w:rPr>
          <w:sz w:val="24"/>
          <w:szCs w:val="24"/>
        </w:rPr>
        <w:t xml:space="preserve">с ними, а также  с  отдельными действиями  должностных  лиц </w:t>
      </w:r>
      <w:r w:rsidR="008F10CD">
        <w:rPr>
          <w:sz w:val="24"/>
          <w:szCs w:val="24"/>
        </w:rPr>
        <w:t>органа госуд</w:t>
      </w:r>
      <w:r w:rsidR="0023199B">
        <w:rPr>
          <w:sz w:val="24"/>
          <w:szCs w:val="24"/>
        </w:rPr>
        <w:t xml:space="preserve">арственного  контроля </w:t>
      </w:r>
      <w:proofErr w:type="gramStart"/>
      <w:r w:rsidR="0023199B">
        <w:rPr>
          <w:sz w:val="24"/>
          <w:szCs w:val="24"/>
        </w:rPr>
        <w:t xml:space="preserve">( </w:t>
      </w:r>
      <w:proofErr w:type="gramEnd"/>
      <w:r w:rsidR="0023199B">
        <w:rPr>
          <w:sz w:val="24"/>
          <w:szCs w:val="24"/>
        </w:rPr>
        <w:t>надзора), о</w:t>
      </w:r>
      <w:r w:rsidR="008F10CD">
        <w:rPr>
          <w:sz w:val="24"/>
          <w:szCs w:val="24"/>
        </w:rPr>
        <w:t>ргана  муниципального  контроля;</w:t>
      </w:r>
    </w:p>
    <w:p w:rsidR="00205B34" w:rsidRDefault="008F10CD" w:rsidP="003B7C7B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4) обжаловать  действия ( бездействия)  должностных  лиц  органа  государственного  контроля ( надзора), органа  муниципального  контроля, повлекшие  за  собой  нарушения  прав  юридического  лица,  индивидуального  предпринимателя  при  проведении  проверки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административном   и (или) судебном  порядке   в  соответствии   с  законодательством  Российской  Федерации;</w:t>
      </w:r>
      <w:r w:rsidR="00205B34" w:rsidRPr="00205B34">
        <w:rPr>
          <w:sz w:val="24"/>
          <w:szCs w:val="24"/>
        </w:rPr>
        <w:t xml:space="preserve">   </w:t>
      </w:r>
    </w:p>
    <w:p w:rsidR="008F10CD" w:rsidRPr="00205B34" w:rsidRDefault="003B7C7B" w:rsidP="00205B34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5)</w:t>
      </w:r>
      <w:r w:rsidR="008F10CD">
        <w:rPr>
          <w:sz w:val="24"/>
          <w:szCs w:val="24"/>
        </w:rPr>
        <w:t xml:space="preserve"> привлекать  Уполномоченного  при  президенте  Российской  Федерации  по  защите  прав  предпринимателей, либо  уполномоченного  по  защите  прав  предпринимателей  в субъекте  Российской  Федерации  к  участию  в  проверке.</w:t>
      </w:r>
    </w:p>
    <w:p w:rsidR="0030080B" w:rsidRPr="00A171C5" w:rsidRDefault="0030080B" w:rsidP="008F10CD">
      <w:pPr>
        <w:jc w:val="both"/>
        <w:rPr>
          <w:rFonts w:ascii="Times New Roman" w:hAnsi="Times New Roman" w:cs="Times New Roman"/>
          <w:sz w:val="24"/>
          <w:szCs w:val="24"/>
        </w:rPr>
      </w:pPr>
      <w:r w:rsidRPr="0088441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0080B" w:rsidRDefault="003B7C7B" w:rsidP="003008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30080B" w:rsidRPr="003B7C7B">
        <w:rPr>
          <w:rFonts w:ascii="Times New Roman" w:hAnsi="Times New Roman" w:cs="Times New Roman"/>
          <w:sz w:val="24"/>
          <w:szCs w:val="24"/>
        </w:rPr>
        <w:t>.</w:t>
      </w:r>
      <w:r w:rsidR="0030080B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районной газете «Ставрополь-на-Волге» и на официальном сайте поселения</w:t>
      </w:r>
      <w:r w:rsidR="00F34BE0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88441A" w:rsidRPr="008C15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8441A" w:rsidRPr="008C15CF">
          <w:rPr>
            <w:rStyle w:val="a6"/>
            <w:rFonts w:ascii="Times New Roman" w:hAnsi="Times New Roman" w:cs="Times New Roman"/>
            <w:sz w:val="24"/>
            <w:szCs w:val="24"/>
          </w:rPr>
          <w:t xml:space="preserve">.новая </w:t>
        </w:r>
        <w:proofErr w:type="spellStart"/>
        <w:r w:rsidR="0088441A" w:rsidRPr="008C15CF">
          <w:rPr>
            <w:rStyle w:val="a6"/>
            <w:rFonts w:ascii="Times New Roman" w:hAnsi="Times New Roman" w:cs="Times New Roman"/>
            <w:sz w:val="24"/>
            <w:szCs w:val="24"/>
          </w:rPr>
          <w:t>бинарадка</w:t>
        </w:r>
        <w:proofErr w:type="spellEnd"/>
        <w:r w:rsidR="0088441A" w:rsidRPr="008C15CF">
          <w:rPr>
            <w:rStyle w:val="a6"/>
            <w:rFonts w:ascii="Times New Roman" w:hAnsi="Times New Roman" w:cs="Times New Roman"/>
            <w:sz w:val="24"/>
            <w:szCs w:val="24"/>
          </w:rPr>
          <w:t xml:space="preserve"> .</w:t>
        </w:r>
        <w:proofErr w:type="spellStart"/>
        <w:r w:rsidR="0088441A" w:rsidRPr="008C15CF">
          <w:rPr>
            <w:rStyle w:val="a6"/>
            <w:rFonts w:ascii="Times New Roman" w:hAnsi="Times New Roman" w:cs="Times New Roman"/>
            <w:sz w:val="24"/>
            <w:szCs w:val="24"/>
          </w:rPr>
          <w:t>ставропольский-район.рф</w:t>
        </w:r>
        <w:proofErr w:type="spellEnd"/>
      </w:hyperlink>
      <w:r w:rsidR="00F34B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4BE0" w:rsidRDefault="00F34BE0" w:rsidP="0030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7C7B">
        <w:rPr>
          <w:rFonts w:ascii="Times New Roman" w:hAnsi="Times New Roman" w:cs="Times New Roman"/>
          <w:sz w:val="24"/>
          <w:szCs w:val="24"/>
        </w:rPr>
        <w:t>3</w:t>
      </w:r>
      <w:r w:rsidRPr="003B7C7B">
        <w:rPr>
          <w:rFonts w:ascii="Times New Roman" w:hAnsi="Times New Roman" w:cs="Times New Roman"/>
          <w:sz w:val="24"/>
          <w:szCs w:val="24"/>
        </w:rPr>
        <w:t>.Настоящее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официального опубликования.</w:t>
      </w:r>
    </w:p>
    <w:p w:rsidR="00F34BE0" w:rsidRPr="00F34BE0" w:rsidRDefault="00F34BE0" w:rsidP="003008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5B2F" w:rsidRDefault="00F35B2F" w:rsidP="00641D70">
      <w:pPr>
        <w:pStyle w:val="2"/>
        <w:ind w:firstLine="900"/>
        <w:rPr>
          <w:sz w:val="24"/>
        </w:rPr>
      </w:pPr>
    </w:p>
    <w:p w:rsidR="00F35B2F" w:rsidRDefault="00F35B2F" w:rsidP="00C02EE5">
      <w:pPr>
        <w:pStyle w:val="2"/>
        <w:jc w:val="left"/>
        <w:rPr>
          <w:sz w:val="24"/>
        </w:rPr>
      </w:pPr>
      <w:r>
        <w:rPr>
          <w:sz w:val="24"/>
        </w:rPr>
        <w:t xml:space="preserve">  Глава сельского поселения </w:t>
      </w:r>
      <w:r w:rsidR="0088441A">
        <w:rPr>
          <w:sz w:val="24"/>
        </w:rPr>
        <w:t xml:space="preserve"> Новая Бинарадка:</w:t>
      </w:r>
      <w:r>
        <w:rPr>
          <w:sz w:val="24"/>
        </w:rPr>
        <w:t xml:space="preserve"> </w:t>
      </w:r>
      <w:r w:rsidR="00D95856">
        <w:rPr>
          <w:sz w:val="24"/>
        </w:rPr>
        <w:t xml:space="preserve">                   </w:t>
      </w:r>
      <w:r w:rsidR="0088441A">
        <w:rPr>
          <w:sz w:val="24"/>
        </w:rPr>
        <w:t xml:space="preserve">                       В.В.Мокеев</w:t>
      </w:r>
    </w:p>
    <w:p w:rsidR="00F35B2F" w:rsidRDefault="00F35B2F" w:rsidP="00C02EE5">
      <w:pPr>
        <w:pStyle w:val="2"/>
        <w:jc w:val="left"/>
        <w:rPr>
          <w:sz w:val="24"/>
        </w:rPr>
      </w:pPr>
      <w:r>
        <w:rPr>
          <w:sz w:val="24"/>
        </w:rPr>
        <w:t xml:space="preserve">  </w:t>
      </w:r>
    </w:p>
    <w:p w:rsidR="00F34BE0" w:rsidRDefault="00F34BE0" w:rsidP="00C02EE5">
      <w:pPr>
        <w:pStyle w:val="2"/>
        <w:jc w:val="left"/>
        <w:rPr>
          <w:sz w:val="24"/>
        </w:rPr>
      </w:pPr>
    </w:p>
    <w:p w:rsidR="00F35B2F" w:rsidRPr="00C02EE5" w:rsidRDefault="00F35B2F" w:rsidP="00C035C8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F35B2F" w:rsidRPr="00C02EE5" w:rsidSect="0088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3C5B"/>
    <w:multiLevelType w:val="hybridMultilevel"/>
    <w:tmpl w:val="035427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EE5"/>
    <w:rsid w:val="00051E92"/>
    <w:rsid w:val="00053F99"/>
    <w:rsid w:val="0005780D"/>
    <w:rsid w:val="000663FE"/>
    <w:rsid w:val="000A7D6E"/>
    <w:rsid w:val="001205C5"/>
    <w:rsid w:val="0012142D"/>
    <w:rsid w:val="00127B7C"/>
    <w:rsid w:val="001D3E50"/>
    <w:rsid w:val="001D426B"/>
    <w:rsid w:val="00205B34"/>
    <w:rsid w:val="0023199B"/>
    <w:rsid w:val="0025278A"/>
    <w:rsid w:val="002A62D6"/>
    <w:rsid w:val="0030080B"/>
    <w:rsid w:val="0036340C"/>
    <w:rsid w:val="00377E4F"/>
    <w:rsid w:val="003B7C7B"/>
    <w:rsid w:val="003D0F8F"/>
    <w:rsid w:val="003E06A1"/>
    <w:rsid w:val="003F7296"/>
    <w:rsid w:val="0041304F"/>
    <w:rsid w:val="00422852"/>
    <w:rsid w:val="004314B5"/>
    <w:rsid w:val="004B7B57"/>
    <w:rsid w:val="00533C47"/>
    <w:rsid w:val="005620F2"/>
    <w:rsid w:val="00586A86"/>
    <w:rsid w:val="0059312F"/>
    <w:rsid w:val="005A7EC5"/>
    <w:rsid w:val="005D21A7"/>
    <w:rsid w:val="006170FD"/>
    <w:rsid w:val="00641D70"/>
    <w:rsid w:val="006A0CAD"/>
    <w:rsid w:val="006A7F3E"/>
    <w:rsid w:val="00742B2B"/>
    <w:rsid w:val="007D1496"/>
    <w:rsid w:val="007E7BA6"/>
    <w:rsid w:val="00814E82"/>
    <w:rsid w:val="00847DBD"/>
    <w:rsid w:val="0088367F"/>
    <w:rsid w:val="0088441A"/>
    <w:rsid w:val="00891356"/>
    <w:rsid w:val="008A5F11"/>
    <w:rsid w:val="008B0A27"/>
    <w:rsid w:val="008D4AE7"/>
    <w:rsid w:val="008F0E1C"/>
    <w:rsid w:val="008F10CD"/>
    <w:rsid w:val="009131EA"/>
    <w:rsid w:val="009653F9"/>
    <w:rsid w:val="009945AF"/>
    <w:rsid w:val="00997B56"/>
    <w:rsid w:val="009D3EA1"/>
    <w:rsid w:val="00A4059E"/>
    <w:rsid w:val="00A40DEB"/>
    <w:rsid w:val="00A67632"/>
    <w:rsid w:val="00B7714F"/>
    <w:rsid w:val="00BB27E7"/>
    <w:rsid w:val="00BE08A8"/>
    <w:rsid w:val="00BF0DC1"/>
    <w:rsid w:val="00C02EE5"/>
    <w:rsid w:val="00C035C8"/>
    <w:rsid w:val="00C324D0"/>
    <w:rsid w:val="00C86233"/>
    <w:rsid w:val="00CA2FA3"/>
    <w:rsid w:val="00CA78CC"/>
    <w:rsid w:val="00CD7A3D"/>
    <w:rsid w:val="00D72AC7"/>
    <w:rsid w:val="00D73AF6"/>
    <w:rsid w:val="00D76562"/>
    <w:rsid w:val="00D8798C"/>
    <w:rsid w:val="00D94BA5"/>
    <w:rsid w:val="00D95856"/>
    <w:rsid w:val="00DB5BBB"/>
    <w:rsid w:val="00E15D36"/>
    <w:rsid w:val="00E61E72"/>
    <w:rsid w:val="00E778B6"/>
    <w:rsid w:val="00E96713"/>
    <w:rsid w:val="00EB5158"/>
    <w:rsid w:val="00ED13D8"/>
    <w:rsid w:val="00F34BE0"/>
    <w:rsid w:val="00F35B2F"/>
    <w:rsid w:val="00F45434"/>
    <w:rsid w:val="00F949E1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E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2EE5"/>
    <w:pPr>
      <w:keepNext/>
      <w:spacing w:after="0" w:line="240" w:lineRule="auto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EE5"/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02E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C02EE5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C02EE5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02EE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0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E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4BE0"/>
    <w:rPr>
      <w:color w:val="0000FF"/>
      <w:u w:val="single"/>
    </w:rPr>
  </w:style>
  <w:style w:type="character" w:customStyle="1" w:styleId="FontStyle41">
    <w:name w:val="Font Style41"/>
    <w:basedOn w:val="a0"/>
    <w:rsid w:val="00BE08A8"/>
    <w:rPr>
      <w:rFonts w:ascii="Times New Roman" w:hAnsi="Times New Roman" w:cs="Times New Roman" w:hint="default"/>
      <w:b/>
      <w:bCs/>
      <w:sz w:val="38"/>
      <w:szCs w:val="38"/>
    </w:rPr>
  </w:style>
  <w:style w:type="paragraph" w:styleId="a7">
    <w:name w:val="No Spacing"/>
    <w:uiPriority w:val="1"/>
    <w:qFormat/>
    <w:rsid w:val="00BE08A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2014-01-15T12:33:00Z</cp:lastPrinted>
  <dcterms:created xsi:type="dcterms:W3CDTF">2014-01-15T12:35:00Z</dcterms:created>
  <dcterms:modified xsi:type="dcterms:W3CDTF">2014-01-15T12:35:00Z</dcterms:modified>
</cp:coreProperties>
</file>