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F2F" w:rsidRDefault="005E282C" w:rsidP="005E282C">
      <w:pPr>
        <w:pStyle w:val="1"/>
        <w:ind w:firstLine="0"/>
        <w:rPr>
          <w:noProof/>
        </w:rPr>
      </w:pPr>
      <w:r>
        <w:rPr>
          <w:sz w:val="24"/>
          <w:szCs w:val="24"/>
        </w:rPr>
        <w:t xml:space="preserve">                                                               </w:t>
      </w:r>
      <w:r w:rsidR="00493D9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тавропольский р-н (герб)контур" style="width:93pt;height:80.25pt;visibility:visible">
            <v:imagedata r:id="rId6" o:title="" gain="93623f" blacklevel="-7864f"/>
          </v:shape>
        </w:pict>
      </w:r>
    </w:p>
    <w:p w:rsidR="006D4269" w:rsidRDefault="006D4269"/>
    <w:p w:rsidR="006D4269" w:rsidRDefault="005E282C">
      <w:r>
        <w:t xml:space="preserve">                                                          Российская Федерация</w:t>
      </w:r>
    </w:p>
    <w:p w:rsidR="005E282C" w:rsidRDefault="005E282C">
      <w:r>
        <w:t xml:space="preserve">                                                             Самарская область</w:t>
      </w:r>
    </w:p>
    <w:p w:rsidR="005E282C" w:rsidRDefault="005E282C"/>
    <w:p w:rsidR="005E282C" w:rsidRDefault="005E282C">
      <w:r>
        <w:t xml:space="preserve">                          АДМИНИСТРАЦИЯ СЕЛЬСКОГО ПОСЕЛЕНИЯ </w:t>
      </w:r>
      <w:r w:rsidR="004071E9">
        <w:t>НОВАЯ  БИНАРАДКА</w:t>
      </w:r>
      <w:r>
        <w:br/>
        <w:t xml:space="preserve">                                            МУНИЦИПАЛЬНОГО РАЙОНА </w:t>
      </w:r>
      <w:proofErr w:type="gramStart"/>
      <w:r>
        <w:t>СТАВРОПОЛЬСКИЙ</w:t>
      </w:r>
      <w:proofErr w:type="gramEnd"/>
      <w:r>
        <w:br/>
        <w:t xml:space="preserve">                                                                САМАРСКОЙ ОБЛАСТИ</w:t>
      </w:r>
    </w:p>
    <w:p w:rsidR="006D4269" w:rsidRDefault="006D4269"/>
    <w:p w:rsidR="006D4269" w:rsidRDefault="006D4269"/>
    <w:p w:rsidR="006D4269" w:rsidRDefault="005E282C">
      <w:r>
        <w:t xml:space="preserve">                                                                 </w:t>
      </w:r>
      <w:proofErr w:type="gramStart"/>
      <w:r>
        <w:t>П</w:t>
      </w:r>
      <w:proofErr w:type="gramEnd"/>
      <w:r>
        <w:t xml:space="preserve"> О С Т А Н О В Л Е Н И Е</w:t>
      </w:r>
    </w:p>
    <w:p w:rsidR="008667F4" w:rsidRDefault="008667F4"/>
    <w:p w:rsidR="00A86018" w:rsidRPr="00C67FC9" w:rsidRDefault="005E282C">
      <w:pPr>
        <w:rPr>
          <w:sz w:val="26"/>
          <w:szCs w:val="26"/>
        </w:rPr>
      </w:pPr>
      <w:r>
        <w:rPr>
          <w:sz w:val="26"/>
          <w:szCs w:val="26"/>
        </w:rPr>
        <w:t xml:space="preserve">     от </w:t>
      </w:r>
      <w:r w:rsidR="00AC34DD">
        <w:rPr>
          <w:sz w:val="26"/>
          <w:szCs w:val="26"/>
        </w:rPr>
        <w:t xml:space="preserve"> </w:t>
      </w:r>
      <w:r w:rsidR="004071E9">
        <w:rPr>
          <w:sz w:val="26"/>
          <w:szCs w:val="26"/>
        </w:rPr>
        <w:t>31</w:t>
      </w:r>
      <w:r w:rsidR="00AC34DD">
        <w:rPr>
          <w:sz w:val="26"/>
          <w:szCs w:val="26"/>
        </w:rPr>
        <w:t xml:space="preserve"> октября 201</w:t>
      </w:r>
      <w:r w:rsidR="00E836CF">
        <w:rPr>
          <w:sz w:val="26"/>
          <w:szCs w:val="26"/>
        </w:rPr>
        <w:t>4</w:t>
      </w:r>
      <w:r w:rsidR="00B06A9E">
        <w:rPr>
          <w:sz w:val="26"/>
          <w:szCs w:val="26"/>
        </w:rPr>
        <w:t xml:space="preserve">года                                                                    </w:t>
      </w:r>
      <w:r>
        <w:rPr>
          <w:sz w:val="26"/>
          <w:szCs w:val="26"/>
        </w:rPr>
        <w:t>№</w:t>
      </w:r>
      <w:r w:rsidR="00E836CF">
        <w:rPr>
          <w:sz w:val="26"/>
          <w:szCs w:val="26"/>
        </w:rPr>
        <w:t>35</w:t>
      </w:r>
    </w:p>
    <w:p w:rsidR="00EC54CD" w:rsidRPr="00C67FC9" w:rsidRDefault="006D4269">
      <w:pPr>
        <w:rPr>
          <w:sz w:val="26"/>
          <w:szCs w:val="26"/>
        </w:rPr>
      </w:pPr>
      <w:r w:rsidRPr="00C67FC9">
        <w:rPr>
          <w:sz w:val="26"/>
          <w:szCs w:val="26"/>
        </w:rPr>
        <w:tab/>
        <w:t xml:space="preserve">   </w:t>
      </w:r>
      <w:r w:rsidR="00E26F81" w:rsidRPr="00C67FC9">
        <w:rPr>
          <w:sz w:val="26"/>
          <w:szCs w:val="26"/>
        </w:rPr>
        <w:t xml:space="preserve">           </w:t>
      </w:r>
      <w:r w:rsidRPr="00C67FC9">
        <w:rPr>
          <w:sz w:val="26"/>
          <w:szCs w:val="26"/>
        </w:rPr>
        <w:t xml:space="preserve"> </w:t>
      </w:r>
      <w:r w:rsidR="00EC54CD" w:rsidRPr="00C67FC9">
        <w:rPr>
          <w:sz w:val="26"/>
          <w:szCs w:val="26"/>
        </w:rPr>
        <w:tab/>
      </w:r>
    </w:p>
    <w:p w:rsidR="001C68A6" w:rsidRPr="00C67FC9" w:rsidRDefault="001C68A6">
      <w:pPr>
        <w:rPr>
          <w:sz w:val="26"/>
          <w:szCs w:val="26"/>
        </w:rPr>
      </w:pPr>
    </w:p>
    <w:p w:rsidR="0037398C" w:rsidRPr="00C67FC9" w:rsidRDefault="005E282C" w:rsidP="005E282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</w:t>
      </w:r>
      <w:r w:rsidR="009A4C16" w:rsidRPr="00C67FC9">
        <w:rPr>
          <w:sz w:val="26"/>
          <w:szCs w:val="26"/>
        </w:rPr>
        <w:t xml:space="preserve">Об </w:t>
      </w:r>
      <w:r w:rsidR="0037398C" w:rsidRPr="00C67FC9">
        <w:rPr>
          <w:sz w:val="26"/>
          <w:szCs w:val="26"/>
        </w:rPr>
        <w:t xml:space="preserve">основных направлениях бюджетной и налоговой политики </w:t>
      </w:r>
    </w:p>
    <w:p w:rsidR="006D4269" w:rsidRPr="00C67FC9" w:rsidRDefault="0037398C" w:rsidP="00992ABF">
      <w:pPr>
        <w:ind w:firstLine="708"/>
        <w:jc w:val="center"/>
        <w:rPr>
          <w:sz w:val="26"/>
          <w:szCs w:val="26"/>
        </w:rPr>
      </w:pPr>
      <w:r w:rsidRPr="00C67FC9">
        <w:rPr>
          <w:sz w:val="26"/>
          <w:szCs w:val="26"/>
        </w:rPr>
        <w:t>в 201</w:t>
      </w:r>
      <w:r w:rsidR="00E836CF">
        <w:rPr>
          <w:sz w:val="26"/>
          <w:szCs w:val="26"/>
        </w:rPr>
        <w:t>5</w:t>
      </w:r>
      <w:r w:rsidRPr="00C67FC9">
        <w:rPr>
          <w:sz w:val="26"/>
          <w:szCs w:val="26"/>
        </w:rPr>
        <w:t>-201</w:t>
      </w:r>
      <w:r w:rsidR="00E836CF">
        <w:rPr>
          <w:sz w:val="26"/>
          <w:szCs w:val="26"/>
        </w:rPr>
        <w:t>7</w:t>
      </w:r>
      <w:r w:rsidRPr="00C67FC9">
        <w:rPr>
          <w:sz w:val="26"/>
          <w:szCs w:val="26"/>
        </w:rPr>
        <w:t xml:space="preserve"> годах</w:t>
      </w:r>
    </w:p>
    <w:p w:rsidR="00EF7A43" w:rsidRPr="00C67FC9" w:rsidRDefault="00EF7A43" w:rsidP="00992ABF">
      <w:pPr>
        <w:jc w:val="center"/>
        <w:rPr>
          <w:sz w:val="26"/>
          <w:szCs w:val="26"/>
        </w:rPr>
      </w:pPr>
    </w:p>
    <w:p w:rsidR="00EF7A43" w:rsidRPr="00C67FC9" w:rsidRDefault="00EF7A43">
      <w:pPr>
        <w:rPr>
          <w:sz w:val="26"/>
          <w:szCs w:val="26"/>
        </w:rPr>
      </w:pPr>
    </w:p>
    <w:p w:rsidR="0037398C" w:rsidRPr="00C67FC9" w:rsidRDefault="003501F6" w:rsidP="00922DCB">
      <w:pPr>
        <w:spacing w:line="360" w:lineRule="auto"/>
        <w:ind w:firstLine="720"/>
        <w:jc w:val="both"/>
        <w:rPr>
          <w:sz w:val="26"/>
          <w:szCs w:val="26"/>
        </w:rPr>
      </w:pPr>
      <w:r w:rsidRPr="00C67FC9">
        <w:rPr>
          <w:sz w:val="26"/>
          <w:szCs w:val="26"/>
        </w:rPr>
        <w:t xml:space="preserve">В </w:t>
      </w:r>
      <w:r w:rsidR="00AD6128" w:rsidRPr="00C67FC9">
        <w:rPr>
          <w:sz w:val="26"/>
          <w:szCs w:val="26"/>
        </w:rPr>
        <w:t xml:space="preserve">целях </w:t>
      </w:r>
      <w:r w:rsidR="0037398C" w:rsidRPr="00C67FC9">
        <w:rPr>
          <w:sz w:val="26"/>
          <w:szCs w:val="26"/>
        </w:rPr>
        <w:t>укрепления налогового потенциала бюджета</w:t>
      </w:r>
      <w:r w:rsidR="00AD6128" w:rsidRPr="00C67FC9">
        <w:rPr>
          <w:sz w:val="26"/>
          <w:szCs w:val="26"/>
        </w:rPr>
        <w:t xml:space="preserve"> </w:t>
      </w:r>
      <w:r w:rsidR="005E282C">
        <w:rPr>
          <w:sz w:val="26"/>
          <w:szCs w:val="26"/>
        </w:rPr>
        <w:t xml:space="preserve">сельского поселения </w:t>
      </w:r>
      <w:proofErr w:type="gramStart"/>
      <w:r w:rsidR="004071E9">
        <w:rPr>
          <w:sz w:val="26"/>
          <w:szCs w:val="26"/>
        </w:rPr>
        <w:t>Новая</w:t>
      </w:r>
      <w:proofErr w:type="gramEnd"/>
      <w:r w:rsidR="004071E9">
        <w:rPr>
          <w:sz w:val="26"/>
          <w:szCs w:val="26"/>
        </w:rPr>
        <w:t xml:space="preserve"> Бинарадка </w:t>
      </w:r>
      <w:r w:rsidR="00AD6128" w:rsidRPr="00C67FC9">
        <w:rPr>
          <w:sz w:val="26"/>
          <w:szCs w:val="26"/>
        </w:rPr>
        <w:t>муниципальн</w:t>
      </w:r>
      <w:r w:rsidR="0037398C" w:rsidRPr="00C67FC9">
        <w:rPr>
          <w:sz w:val="26"/>
          <w:szCs w:val="26"/>
        </w:rPr>
        <w:t>ого</w:t>
      </w:r>
      <w:r w:rsidR="00AD6128" w:rsidRPr="00C67FC9">
        <w:rPr>
          <w:sz w:val="26"/>
          <w:szCs w:val="26"/>
        </w:rPr>
        <w:t xml:space="preserve"> район</w:t>
      </w:r>
      <w:r w:rsidR="0037398C" w:rsidRPr="00C67FC9">
        <w:rPr>
          <w:sz w:val="26"/>
          <w:szCs w:val="26"/>
        </w:rPr>
        <w:t>а</w:t>
      </w:r>
      <w:r w:rsidR="00AD6128" w:rsidRPr="00C67FC9">
        <w:rPr>
          <w:sz w:val="26"/>
          <w:szCs w:val="26"/>
        </w:rPr>
        <w:t xml:space="preserve"> Ставропольский Самарской области</w:t>
      </w:r>
      <w:r w:rsidR="0037398C" w:rsidRPr="00C67FC9">
        <w:rPr>
          <w:sz w:val="26"/>
          <w:szCs w:val="26"/>
        </w:rPr>
        <w:t>, установления основных приоритетов  бюджетных расходов</w:t>
      </w:r>
      <w:r w:rsidR="00CB26A8" w:rsidRPr="00C67FC9">
        <w:rPr>
          <w:sz w:val="26"/>
          <w:szCs w:val="26"/>
        </w:rPr>
        <w:t>, руководствуясь Положени</w:t>
      </w:r>
      <w:r w:rsidR="00072FC7" w:rsidRPr="00C67FC9">
        <w:rPr>
          <w:sz w:val="26"/>
          <w:szCs w:val="26"/>
        </w:rPr>
        <w:t>ем</w:t>
      </w:r>
      <w:r w:rsidR="00CB26A8" w:rsidRPr="00C67FC9">
        <w:rPr>
          <w:sz w:val="26"/>
          <w:szCs w:val="26"/>
        </w:rPr>
        <w:t xml:space="preserve"> о бюджетном процессе в </w:t>
      </w:r>
      <w:r w:rsidR="005E282C">
        <w:rPr>
          <w:sz w:val="26"/>
          <w:szCs w:val="26"/>
        </w:rPr>
        <w:t xml:space="preserve">поселении </w:t>
      </w:r>
      <w:r w:rsidR="00445807">
        <w:rPr>
          <w:sz w:val="26"/>
          <w:szCs w:val="26"/>
        </w:rPr>
        <w:t>Новая Бинарадка</w:t>
      </w:r>
      <w:r w:rsidR="00072FC7" w:rsidRPr="00C67FC9">
        <w:rPr>
          <w:sz w:val="26"/>
          <w:szCs w:val="26"/>
        </w:rPr>
        <w:t xml:space="preserve"> </w:t>
      </w:r>
      <w:r w:rsidR="00CB26A8" w:rsidRPr="00C67FC9">
        <w:rPr>
          <w:sz w:val="26"/>
          <w:szCs w:val="26"/>
        </w:rPr>
        <w:t>муниципально</w:t>
      </w:r>
      <w:r w:rsidR="00072FC7" w:rsidRPr="00C67FC9">
        <w:rPr>
          <w:sz w:val="26"/>
          <w:szCs w:val="26"/>
        </w:rPr>
        <w:t>го района</w:t>
      </w:r>
      <w:r w:rsidR="00CB26A8" w:rsidRPr="00C67FC9">
        <w:rPr>
          <w:sz w:val="26"/>
          <w:szCs w:val="26"/>
        </w:rPr>
        <w:t xml:space="preserve"> Ставропольский Самарской области, утвержденного </w:t>
      </w:r>
      <w:r w:rsidR="005E282C">
        <w:rPr>
          <w:sz w:val="26"/>
          <w:szCs w:val="26"/>
          <w:u w:val="single"/>
        </w:rPr>
        <w:t>Решением</w:t>
      </w:r>
      <w:r w:rsidR="007B561B" w:rsidRPr="00C67FC9">
        <w:rPr>
          <w:sz w:val="26"/>
          <w:szCs w:val="26"/>
        </w:rPr>
        <w:t xml:space="preserve"> </w:t>
      </w:r>
      <w:r w:rsidR="00CB26A8" w:rsidRPr="00C67FC9">
        <w:rPr>
          <w:sz w:val="26"/>
          <w:szCs w:val="26"/>
        </w:rPr>
        <w:t xml:space="preserve">Собрания Представителей от </w:t>
      </w:r>
      <w:r w:rsidR="00445807">
        <w:rPr>
          <w:sz w:val="26"/>
          <w:szCs w:val="26"/>
        </w:rPr>
        <w:t>01 июля 2009</w:t>
      </w:r>
      <w:r w:rsidR="005E282C">
        <w:rPr>
          <w:sz w:val="26"/>
          <w:szCs w:val="26"/>
        </w:rPr>
        <w:t xml:space="preserve">г. </w:t>
      </w:r>
      <w:r w:rsidR="00CB26A8" w:rsidRPr="00C67FC9">
        <w:rPr>
          <w:sz w:val="26"/>
          <w:szCs w:val="26"/>
        </w:rPr>
        <w:t xml:space="preserve"> №</w:t>
      </w:r>
      <w:r w:rsidR="00445807">
        <w:rPr>
          <w:sz w:val="26"/>
          <w:szCs w:val="26"/>
        </w:rPr>
        <w:t>11</w:t>
      </w:r>
      <w:r w:rsidR="00273160">
        <w:rPr>
          <w:sz w:val="26"/>
          <w:szCs w:val="26"/>
        </w:rPr>
        <w:t>:</w:t>
      </w:r>
    </w:p>
    <w:p w:rsidR="008C62F6" w:rsidRPr="00C67FC9" w:rsidRDefault="002C7629" w:rsidP="00922DCB">
      <w:pPr>
        <w:spacing w:line="360" w:lineRule="auto"/>
        <w:ind w:firstLine="720"/>
        <w:jc w:val="both"/>
        <w:rPr>
          <w:sz w:val="26"/>
          <w:szCs w:val="26"/>
        </w:rPr>
      </w:pPr>
      <w:r w:rsidRPr="00C67FC9">
        <w:rPr>
          <w:sz w:val="26"/>
          <w:szCs w:val="26"/>
        </w:rPr>
        <w:t xml:space="preserve"> </w:t>
      </w:r>
    </w:p>
    <w:p w:rsidR="0037398C" w:rsidRDefault="006C532F" w:rsidP="00D03777">
      <w:pPr>
        <w:spacing w:line="312" w:lineRule="auto"/>
        <w:ind w:firstLine="708"/>
        <w:jc w:val="both"/>
        <w:rPr>
          <w:sz w:val="26"/>
          <w:szCs w:val="26"/>
        </w:rPr>
      </w:pPr>
      <w:r w:rsidRPr="00C67FC9">
        <w:rPr>
          <w:sz w:val="26"/>
          <w:szCs w:val="26"/>
        </w:rPr>
        <w:t>1.</w:t>
      </w:r>
      <w:r w:rsidR="00AD6128" w:rsidRPr="00C67FC9">
        <w:rPr>
          <w:sz w:val="26"/>
          <w:szCs w:val="26"/>
        </w:rPr>
        <w:t xml:space="preserve">Утвердить </w:t>
      </w:r>
      <w:r w:rsidR="0037398C" w:rsidRPr="00C67FC9">
        <w:rPr>
          <w:sz w:val="26"/>
          <w:szCs w:val="26"/>
        </w:rPr>
        <w:t xml:space="preserve">основные направления бюджетной и налоговой политики </w:t>
      </w:r>
      <w:r w:rsidR="00D03777" w:rsidRPr="00C67FC9">
        <w:rPr>
          <w:sz w:val="26"/>
          <w:szCs w:val="26"/>
        </w:rPr>
        <w:t xml:space="preserve"> </w:t>
      </w:r>
      <w:r w:rsidR="0037398C" w:rsidRPr="00C67FC9">
        <w:rPr>
          <w:sz w:val="26"/>
          <w:szCs w:val="26"/>
        </w:rPr>
        <w:t xml:space="preserve">в </w:t>
      </w:r>
      <w:r w:rsidR="00286C74">
        <w:rPr>
          <w:sz w:val="26"/>
          <w:szCs w:val="26"/>
        </w:rPr>
        <w:t xml:space="preserve">сельском поселении </w:t>
      </w:r>
      <w:proofErr w:type="gramStart"/>
      <w:r w:rsidR="00445807">
        <w:rPr>
          <w:sz w:val="26"/>
          <w:szCs w:val="26"/>
        </w:rPr>
        <w:t>Новая</w:t>
      </w:r>
      <w:proofErr w:type="gramEnd"/>
      <w:r w:rsidR="00445807">
        <w:rPr>
          <w:sz w:val="26"/>
          <w:szCs w:val="26"/>
        </w:rPr>
        <w:t xml:space="preserve"> Бинарадка </w:t>
      </w:r>
      <w:r w:rsidR="0037398C" w:rsidRPr="00C67FC9">
        <w:rPr>
          <w:sz w:val="26"/>
          <w:szCs w:val="26"/>
        </w:rPr>
        <w:t>муниципально</w:t>
      </w:r>
      <w:r w:rsidR="007B561B" w:rsidRPr="00C67FC9">
        <w:rPr>
          <w:sz w:val="26"/>
          <w:szCs w:val="26"/>
        </w:rPr>
        <w:t>го</w:t>
      </w:r>
      <w:r w:rsidR="0037398C" w:rsidRPr="00C67FC9">
        <w:rPr>
          <w:sz w:val="26"/>
          <w:szCs w:val="26"/>
        </w:rPr>
        <w:t xml:space="preserve"> район</w:t>
      </w:r>
      <w:r w:rsidR="007B561B" w:rsidRPr="00C67FC9">
        <w:rPr>
          <w:sz w:val="26"/>
          <w:szCs w:val="26"/>
        </w:rPr>
        <w:t>а</w:t>
      </w:r>
      <w:r w:rsidR="0037398C" w:rsidRPr="00C67FC9">
        <w:rPr>
          <w:sz w:val="26"/>
          <w:szCs w:val="26"/>
        </w:rPr>
        <w:t xml:space="preserve"> Ставропольский </w:t>
      </w:r>
      <w:r w:rsidR="004D21E0" w:rsidRPr="00C67FC9">
        <w:rPr>
          <w:sz w:val="26"/>
          <w:szCs w:val="26"/>
        </w:rPr>
        <w:t xml:space="preserve">Самарской области </w:t>
      </w:r>
      <w:r w:rsidR="0037398C" w:rsidRPr="00C67FC9">
        <w:rPr>
          <w:sz w:val="26"/>
          <w:szCs w:val="26"/>
        </w:rPr>
        <w:t>на 201</w:t>
      </w:r>
      <w:r w:rsidR="00E836CF">
        <w:rPr>
          <w:sz w:val="26"/>
          <w:szCs w:val="26"/>
        </w:rPr>
        <w:t>5</w:t>
      </w:r>
      <w:r w:rsidR="0037398C" w:rsidRPr="00C67FC9">
        <w:rPr>
          <w:sz w:val="26"/>
          <w:szCs w:val="26"/>
        </w:rPr>
        <w:t>-201</w:t>
      </w:r>
      <w:r w:rsidR="00E836CF">
        <w:rPr>
          <w:sz w:val="26"/>
          <w:szCs w:val="26"/>
        </w:rPr>
        <w:t>7</w:t>
      </w:r>
      <w:r w:rsidR="0037398C" w:rsidRPr="00C67FC9">
        <w:rPr>
          <w:sz w:val="26"/>
          <w:szCs w:val="26"/>
        </w:rPr>
        <w:t xml:space="preserve"> годы;</w:t>
      </w:r>
    </w:p>
    <w:p w:rsidR="00D03777" w:rsidRPr="00C67FC9" w:rsidRDefault="00E836CF" w:rsidP="00940126">
      <w:pPr>
        <w:spacing w:line="312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03777" w:rsidRPr="00C67FC9">
        <w:rPr>
          <w:sz w:val="26"/>
          <w:szCs w:val="26"/>
        </w:rPr>
        <w:t>.</w:t>
      </w:r>
      <w:proofErr w:type="gramStart"/>
      <w:r w:rsidR="00D03777" w:rsidRPr="00C67FC9">
        <w:rPr>
          <w:sz w:val="26"/>
          <w:szCs w:val="26"/>
        </w:rPr>
        <w:t>Контроль за</w:t>
      </w:r>
      <w:proofErr w:type="gramEnd"/>
      <w:r w:rsidR="00D03777" w:rsidRPr="00C67FC9">
        <w:rPr>
          <w:sz w:val="26"/>
          <w:szCs w:val="26"/>
        </w:rPr>
        <w:t xml:space="preserve"> исполнением настоя</w:t>
      </w:r>
      <w:r w:rsidR="00445807">
        <w:rPr>
          <w:sz w:val="26"/>
          <w:szCs w:val="26"/>
        </w:rPr>
        <w:t xml:space="preserve">щего Постановления возложить на ведущего специалиста-бухгалтера </w:t>
      </w:r>
      <w:proofErr w:type="spellStart"/>
      <w:r w:rsidR="00445807">
        <w:rPr>
          <w:sz w:val="26"/>
          <w:szCs w:val="26"/>
        </w:rPr>
        <w:t>Караганову</w:t>
      </w:r>
      <w:proofErr w:type="spellEnd"/>
      <w:r w:rsidR="00445807">
        <w:rPr>
          <w:sz w:val="26"/>
          <w:szCs w:val="26"/>
        </w:rPr>
        <w:t xml:space="preserve"> Л.М</w:t>
      </w:r>
      <w:r w:rsidR="00286C74">
        <w:rPr>
          <w:sz w:val="26"/>
          <w:szCs w:val="26"/>
        </w:rPr>
        <w:t>.</w:t>
      </w:r>
    </w:p>
    <w:p w:rsidR="00940126" w:rsidRPr="00C67FC9" w:rsidRDefault="00940126" w:rsidP="00940126">
      <w:pPr>
        <w:spacing w:line="312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3.Настоящее постановление вступает</w:t>
      </w:r>
      <w:r w:rsidR="00E836CF">
        <w:rPr>
          <w:sz w:val="26"/>
          <w:szCs w:val="26"/>
        </w:rPr>
        <w:t xml:space="preserve"> в силу с 01.01.2015 года и действует до 31.12.2017</w:t>
      </w:r>
      <w:r w:rsidR="005F5F1C">
        <w:rPr>
          <w:sz w:val="26"/>
          <w:szCs w:val="26"/>
        </w:rPr>
        <w:t xml:space="preserve"> года,</w:t>
      </w:r>
      <w:r>
        <w:rPr>
          <w:sz w:val="26"/>
          <w:szCs w:val="26"/>
        </w:rPr>
        <w:t xml:space="preserve"> отменяет действие Постановления «Об основных направлениях бюдже</w:t>
      </w:r>
      <w:r w:rsidR="005F5F1C">
        <w:rPr>
          <w:sz w:val="26"/>
          <w:szCs w:val="26"/>
        </w:rPr>
        <w:t>тной и налоговой политики в 2014-2016 годах» от 31.10.2013 года №4</w:t>
      </w:r>
      <w:r>
        <w:rPr>
          <w:sz w:val="26"/>
          <w:szCs w:val="26"/>
        </w:rPr>
        <w:t>1.</w:t>
      </w:r>
    </w:p>
    <w:p w:rsidR="001C68A6" w:rsidRPr="00C67FC9" w:rsidRDefault="001C68A6">
      <w:pPr>
        <w:pStyle w:val="2"/>
        <w:rPr>
          <w:sz w:val="26"/>
          <w:szCs w:val="26"/>
        </w:rPr>
      </w:pPr>
    </w:p>
    <w:p w:rsidR="00AD6128" w:rsidRPr="00C67FC9" w:rsidRDefault="00AD6128">
      <w:pPr>
        <w:pStyle w:val="2"/>
        <w:rPr>
          <w:sz w:val="26"/>
          <w:szCs w:val="26"/>
        </w:rPr>
      </w:pPr>
    </w:p>
    <w:p w:rsidR="001C68A6" w:rsidRPr="00C67FC9" w:rsidRDefault="006D4269" w:rsidP="007B561B">
      <w:pPr>
        <w:pStyle w:val="2"/>
        <w:ind w:firstLine="0"/>
        <w:jc w:val="left"/>
        <w:rPr>
          <w:sz w:val="26"/>
          <w:szCs w:val="26"/>
        </w:rPr>
      </w:pPr>
      <w:r w:rsidRPr="00C67FC9">
        <w:rPr>
          <w:sz w:val="26"/>
          <w:szCs w:val="26"/>
        </w:rPr>
        <w:t xml:space="preserve">Глава </w:t>
      </w:r>
      <w:r w:rsidR="00445807">
        <w:rPr>
          <w:sz w:val="26"/>
          <w:szCs w:val="26"/>
        </w:rPr>
        <w:t>сельского поселения Новая Бинарадка</w:t>
      </w:r>
      <w:r w:rsidR="00273160">
        <w:rPr>
          <w:sz w:val="26"/>
          <w:szCs w:val="26"/>
        </w:rPr>
        <w:t xml:space="preserve">                        </w:t>
      </w:r>
      <w:r w:rsidRPr="00C67FC9">
        <w:rPr>
          <w:sz w:val="26"/>
          <w:szCs w:val="26"/>
        </w:rPr>
        <w:t xml:space="preserve">                            </w:t>
      </w:r>
      <w:proofErr w:type="spellStart"/>
      <w:r w:rsidR="00445807">
        <w:rPr>
          <w:sz w:val="26"/>
          <w:szCs w:val="26"/>
        </w:rPr>
        <w:t>В.В.Мокеев</w:t>
      </w:r>
      <w:proofErr w:type="spellEnd"/>
      <w:r w:rsidR="00286C74">
        <w:rPr>
          <w:sz w:val="26"/>
          <w:szCs w:val="26"/>
        </w:rPr>
        <w:t xml:space="preserve"> </w:t>
      </w:r>
    </w:p>
    <w:p w:rsidR="005F22A7" w:rsidRPr="00C67FC9" w:rsidRDefault="005F22A7" w:rsidP="005F22A7">
      <w:pPr>
        <w:rPr>
          <w:sz w:val="26"/>
          <w:szCs w:val="26"/>
        </w:rPr>
      </w:pPr>
    </w:p>
    <w:p w:rsidR="007B561B" w:rsidRPr="00C67FC9" w:rsidRDefault="007B561B" w:rsidP="004D21E0">
      <w:pPr>
        <w:ind w:firstLine="4536"/>
        <w:rPr>
          <w:sz w:val="26"/>
          <w:szCs w:val="26"/>
        </w:rPr>
      </w:pPr>
    </w:p>
    <w:p w:rsidR="00C67FC9" w:rsidRDefault="00C67FC9" w:rsidP="004D21E0">
      <w:pPr>
        <w:ind w:firstLine="4536"/>
        <w:rPr>
          <w:sz w:val="26"/>
          <w:szCs w:val="26"/>
        </w:rPr>
      </w:pPr>
    </w:p>
    <w:p w:rsidR="00C67FC9" w:rsidRDefault="00C67FC9" w:rsidP="004D21E0">
      <w:pPr>
        <w:ind w:firstLine="4536"/>
        <w:rPr>
          <w:sz w:val="26"/>
          <w:szCs w:val="26"/>
        </w:rPr>
      </w:pPr>
    </w:p>
    <w:p w:rsidR="00C67FC9" w:rsidRDefault="00C67FC9" w:rsidP="004D21E0">
      <w:pPr>
        <w:ind w:firstLine="4536"/>
        <w:rPr>
          <w:sz w:val="26"/>
          <w:szCs w:val="26"/>
        </w:rPr>
      </w:pPr>
    </w:p>
    <w:p w:rsidR="00273160" w:rsidRDefault="00273160" w:rsidP="00273160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</w:t>
      </w:r>
      <w:r w:rsidR="004D21E0" w:rsidRPr="00C67FC9">
        <w:rPr>
          <w:sz w:val="26"/>
          <w:szCs w:val="26"/>
        </w:rPr>
        <w:t xml:space="preserve">Приложение  </w:t>
      </w:r>
    </w:p>
    <w:p w:rsidR="004D21E0" w:rsidRPr="00C67FC9" w:rsidRDefault="00273160" w:rsidP="0027316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</w:t>
      </w:r>
      <w:r w:rsidR="004D21E0" w:rsidRPr="00C67FC9">
        <w:rPr>
          <w:sz w:val="26"/>
          <w:szCs w:val="26"/>
        </w:rPr>
        <w:t>к  Постановлению</w:t>
      </w:r>
      <w:r w:rsidR="005F5F1C">
        <w:rPr>
          <w:sz w:val="26"/>
          <w:szCs w:val="26"/>
        </w:rPr>
        <w:t xml:space="preserve"> администрации  </w:t>
      </w:r>
      <w:proofErr w:type="gramStart"/>
      <w:r w:rsidR="005F5F1C">
        <w:rPr>
          <w:sz w:val="26"/>
          <w:szCs w:val="26"/>
        </w:rPr>
        <w:t>сельского</w:t>
      </w:r>
      <w:proofErr w:type="gramEnd"/>
    </w:p>
    <w:p w:rsidR="004D21E0" w:rsidRPr="00C67FC9" w:rsidRDefault="006A54EA" w:rsidP="005F5F1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</w:t>
      </w:r>
      <w:r w:rsidR="005F5F1C">
        <w:rPr>
          <w:sz w:val="26"/>
          <w:szCs w:val="26"/>
        </w:rPr>
        <w:t xml:space="preserve">поселения </w:t>
      </w:r>
      <w:proofErr w:type="gramStart"/>
      <w:r w:rsidR="005F5F1C">
        <w:rPr>
          <w:sz w:val="26"/>
          <w:szCs w:val="26"/>
        </w:rPr>
        <w:t>Новая</w:t>
      </w:r>
      <w:proofErr w:type="gramEnd"/>
      <w:r w:rsidR="005F5F1C">
        <w:rPr>
          <w:sz w:val="26"/>
          <w:szCs w:val="26"/>
        </w:rPr>
        <w:t xml:space="preserve"> Бинарадка муниципального</w:t>
      </w:r>
      <w:r>
        <w:rPr>
          <w:sz w:val="26"/>
          <w:szCs w:val="26"/>
        </w:rPr>
        <w:t xml:space="preserve"> района</w:t>
      </w:r>
    </w:p>
    <w:p w:rsidR="004D21E0" w:rsidRDefault="006A54EA" w:rsidP="004D21E0">
      <w:pPr>
        <w:ind w:firstLine="5387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proofErr w:type="gramStart"/>
      <w:r>
        <w:rPr>
          <w:sz w:val="26"/>
          <w:szCs w:val="26"/>
        </w:rPr>
        <w:t>Ставропольский</w:t>
      </w:r>
      <w:proofErr w:type="gramEnd"/>
      <w:r>
        <w:rPr>
          <w:sz w:val="26"/>
          <w:szCs w:val="26"/>
        </w:rPr>
        <w:t xml:space="preserve"> Самарской области</w:t>
      </w:r>
    </w:p>
    <w:p w:rsidR="006A54EA" w:rsidRPr="00C67FC9" w:rsidRDefault="006A54EA" w:rsidP="004D21E0">
      <w:pPr>
        <w:ind w:firstLine="5387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от 31.10.2014г.№ 35               </w:t>
      </w:r>
    </w:p>
    <w:p w:rsidR="004D21E0" w:rsidRPr="00C67FC9" w:rsidRDefault="004D21E0" w:rsidP="004D21E0">
      <w:pPr>
        <w:jc w:val="center"/>
        <w:rPr>
          <w:b/>
          <w:bCs/>
          <w:sz w:val="26"/>
          <w:szCs w:val="26"/>
        </w:rPr>
      </w:pPr>
      <w:r w:rsidRPr="00C67FC9">
        <w:rPr>
          <w:b/>
          <w:bCs/>
          <w:sz w:val="26"/>
          <w:szCs w:val="26"/>
        </w:rPr>
        <w:t xml:space="preserve">Основные направления бюджетной и налоговой политики  </w:t>
      </w:r>
    </w:p>
    <w:p w:rsidR="004D21E0" w:rsidRPr="00C67FC9" w:rsidRDefault="004D21E0" w:rsidP="004D21E0">
      <w:pPr>
        <w:jc w:val="center"/>
        <w:rPr>
          <w:b/>
          <w:bCs/>
          <w:sz w:val="26"/>
          <w:szCs w:val="26"/>
        </w:rPr>
      </w:pPr>
      <w:r w:rsidRPr="00C67FC9">
        <w:rPr>
          <w:b/>
          <w:bCs/>
          <w:sz w:val="26"/>
          <w:szCs w:val="26"/>
        </w:rPr>
        <w:t xml:space="preserve">в </w:t>
      </w:r>
      <w:r w:rsidR="00286C74">
        <w:rPr>
          <w:b/>
          <w:bCs/>
          <w:sz w:val="26"/>
          <w:szCs w:val="26"/>
        </w:rPr>
        <w:t xml:space="preserve">сельском поселении </w:t>
      </w:r>
      <w:r w:rsidR="00D621A8">
        <w:rPr>
          <w:b/>
          <w:bCs/>
          <w:sz w:val="26"/>
          <w:szCs w:val="26"/>
        </w:rPr>
        <w:t xml:space="preserve"> </w:t>
      </w:r>
      <w:proofErr w:type="gramStart"/>
      <w:r w:rsidR="00D621A8">
        <w:rPr>
          <w:b/>
          <w:bCs/>
          <w:sz w:val="26"/>
          <w:szCs w:val="26"/>
        </w:rPr>
        <w:t>Новая</w:t>
      </w:r>
      <w:proofErr w:type="gramEnd"/>
      <w:r w:rsidR="00D621A8">
        <w:rPr>
          <w:b/>
          <w:bCs/>
          <w:sz w:val="26"/>
          <w:szCs w:val="26"/>
        </w:rPr>
        <w:t xml:space="preserve"> Бинарадка </w:t>
      </w:r>
      <w:r w:rsidRPr="00C67FC9">
        <w:rPr>
          <w:b/>
          <w:bCs/>
          <w:sz w:val="26"/>
          <w:szCs w:val="26"/>
        </w:rPr>
        <w:t>муниципально</w:t>
      </w:r>
      <w:r w:rsidR="007B561B" w:rsidRPr="00C67FC9">
        <w:rPr>
          <w:b/>
          <w:bCs/>
          <w:sz w:val="26"/>
          <w:szCs w:val="26"/>
        </w:rPr>
        <w:t>го</w:t>
      </w:r>
      <w:r w:rsidRPr="00C67FC9">
        <w:rPr>
          <w:b/>
          <w:bCs/>
          <w:sz w:val="26"/>
          <w:szCs w:val="26"/>
        </w:rPr>
        <w:t xml:space="preserve"> район</w:t>
      </w:r>
      <w:r w:rsidR="007B561B" w:rsidRPr="00C67FC9">
        <w:rPr>
          <w:b/>
          <w:bCs/>
          <w:sz w:val="26"/>
          <w:szCs w:val="26"/>
        </w:rPr>
        <w:t>а</w:t>
      </w:r>
      <w:r w:rsidRPr="00C67FC9">
        <w:rPr>
          <w:b/>
          <w:bCs/>
          <w:sz w:val="26"/>
          <w:szCs w:val="26"/>
        </w:rPr>
        <w:t xml:space="preserve"> Ставропольский </w:t>
      </w:r>
      <w:r w:rsidR="00273160">
        <w:rPr>
          <w:b/>
          <w:bCs/>
          <w:sz w:val="26"/>
          <w:szCs w:val="26"/>
        </w:rPr>
        <w:t xml:space="preserve">                </w:t>
      </w:r>
      <w:r w:rsidRPr="00C67FC9">
        <w:rPr>
          <w:b/>
          <w:bCs/>
          <w:sz w:val="26"/>
          <w:szCs w:val="26"/>
        </w:rPr>
        <w:t>Самарской области</w:t>
      </w:r>
      <w:r w:rsidR="00273160">
        <w:rPr>
          <w:b/>
          <w:bCs/>
          <w:sz w:val="26"/>
          <w:szCs w:val="26"/>
        </w:rPr>
        <w:t xml:space="preserve">  </w:t>
      </w:r>
      <w:r w:rsidRPr="00C67FC9">
        <w:rPr>
          <w:b/>
          <w:bCs/>
          <w:sz w:val="26"/>
          <w:szCs w:val="26"/>
        </w:rPr>
        <w:t xml:space="preserve"> на 201</w:t>
      </w:r>
      <w:r w:rsidR="006A54EA">
        <w:rPr>
          <w:b/>
          <w:bCs/>
          <w:sz w:val="26"/>
          <w:szCs w:val="26"/>
        </w:rPr>
        <w:t>5</w:t>
      </w:r>
      <w:r w:rsidRPr="00C67FC9">
        <w:rPr>
          <w:b/>
          <w:bCs/>
          <w:sz w:val="26"/>
          <w:szCs w:val="26"/>
        </w:rPr>
        <w:t>-201</w:t>
      </w:r>
      <w:r w:rsidR="006A54EA">
        <w:rPr>
          <w:b/>
          <w:bCs/>
          <w:sz w:val="26"/>
          <w:szCs w:val="26"/>
        </w:rPr>
        <w:t>7</w:t>
      </w:r>
      <w:r w:rsidRPr="00C67FC9">
        <w:rPr>
          <w:b/>
          <w:bCs/>
          <w:sz w:val="26"/>
          <w:szCs w:val="26"/>
        </w:rPr>
        <w:t xml:space="preserve"> годы.</w:t>
      </w:r>
    </w:p>
    <w:p w:rsidR="004D21E0" w:rsidRPr="00C67FC9" w:rsidRDefault="004D21E0" w:rsidP="004D21E0">
      <w:pPr>
        <w:jc w:val="center"/>
        <w:rPr>
          <w:sz w:val="26"/>
          <w:szCs w:val="26"/>
        </w:rPr>
      </w:pPr>
    </w:p>
    <w:p w:rsidR="00B55EF9" w:rsidRPr="00C67FC9" w:rsidRDefault="00B55EF9" w:rsidP="00B55EF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67FC9">
        <w:rPr>
          <w:sz w:val="26"/>
          <w:szCs w:val="26"/>
        </w:rPr>
        <w:t xml:space="preserve">В экономике </w:t>
      </w:r>
      <w:r w:rsidR="00EF40DC" w:rsidRPr="00C67FC9">
        <w:rPr>
          <w:sz w:val="26"/>
          <w:szCs w:val="26"/>
        </w:rPr>
        <w:t xml:space="preserve">и страны, и района </w:t>
      </w:r>
      <w:r w:rsidRPr="00C67FC9">
        <w:rPr>
          <w:sz w:val="26"/>
          <w:szCs w:val="26"/>
        </w:rPr>
        <w:t>проявились определенные позитивные тенденции, ряд ее секторов демонстрирует признаки роста, бесперебойно функционируют финансовая и банковская системы.</w:t>
      </w:r>
    </w:p>
    <w:p w:rsidR="00B55EF9" w:rsidRPr="00C67FC9" w:rsidRDefault="00B55EF9" w:rsidP="00B55EF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67FC9">
        <w:rPr>
          <w:sz w:val="26"/>
          <w:szCs w:val="26"/>
        </w:rPr>
        <w:t>Это во многом стало результатом последовательных антикризисных действий государства, направленных на сохранение стабильности бюджетной и финансовой системы, поддержку наиболее пострадавших от кризиса отраслей экономики.</w:t>
      </w:r>
    </w:p>
    <w:p w:rsidR="00EF40DC" w:rsidRPr="00C67FC9" w:rsidRDefault="00EF40DC" w:rsidP="00EF40DC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C67FC9">
        <w:rPr>
          <w:sz w:val="26"/>
          <w:szCs w:val="26"/>
        </w:rPr>
        <w:t>Грамотное применение инструментов бюджетной политики дало возможность сформироват</w:t>
      </w:r>
      <w:r w:rsidR="007B561B" w:rsidRPr="00C67FC9">
        <w:rPr>
          <w:sz w:val="26"/>
          <w:szCs w:val="26"/>
        </w:rPr>
        <w:t>ь необходимое для осуществления</w:t>
      </w:r>
      <w:r w:rsidRPr="00C67FC9">
        <w:rPr>
          <w:sz w:val="26"/>
          <w:szCs w:val="26"/>
        </w:rPr>
        <w:t xml:space="preserve"> </w:t>
      </w:r>
      <w:r w:rsidR="007B561B" w:rsidRPr="00C67FC9">
        <w:rPr>
          <w:sz w:val="26"/>
          <w:szCs w:val="26"/>
        </w:rPr>
        <w:t xml:space="preserve">этих </w:t>
      </w:r>
      <w:r w:rsidRPr="00C67FC9">
        <w:rPr>
          <w:sz w:val="26"/>
          <w:szCs w:val="26"/>
        </w:rPr>
        <w:t>мер финансово</w:t>
      </w:r>
      <w:r w:rsidR="007B561B" w:rsidRPr="00C67FC9">
        <w:rPr>
          <w:sz w:val="26"/>
          <w:szCs w:val="26"/>
        </w:rPr>
        <w:t>го</w:t>
      </w:r>
      <w:r w:rsidRPr="00C67FC9">
        <w:rPr>
          <w:sz w:val="26"/>
          <w:szCs w:val="26"/>
        </w:rPr>
        <w:t xml:space="preserve"> обеспечени</w:t>
      </w:r>
      <w:r w:rsidR="007B561B" w:rsidRPr="00C67FC9">
        <w:rPr>
          <w:sz w:val="26"/>
          <w:szCs w:val="26"/>
        </w:rPr>
        <w:t>я</w:t>
      </w:r>
      <w:r w:rsidRPr="00C67FC9">
        <w:rPr>
          <w:sz w:val="26"/>
          <w:szCs w:val="26"/>
        </w:rPr>
        <w:t>.</w:t>
      </w:r>
    </w:p>
    <w:p w:rsidR="00EF40DC" w:rsidRPr="00C67FC9" w:rsidRDefault="00EF40DC" w:rsidP="00EF40DC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C67FC9">
        <w:rPr>
          <w:sz w:val="26"/>
          <w:szCs w:val="26"/>
        </w:rPr>
        <w:t>Сегодня, когда российской экономике в определенной степени удалось преодолеть кризисные тенденции, необходимо сконцентрироваться на новых задачах, в том числе и на нашем уровне.</w:t>
      </w:r>
    </w:p>
    <w:p w:rsidR="00EF40DC" w:rsidRPr="00C67FC9" w:rsidRDefault="00EF40DC" w:rsidP="00EF40D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B561B" w:rsidRPr="00C67FC9" w:rsidRDefault="00EF40DC" w:rsidP="00EF40DC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C67FC9">
        <w:rPr>
          <w:b/>
          <w:bCs/>
          <w:sz w:val="26"/>
          <w:szCs w:val="26"/>
        </w:rPr>
        <w:t xml:space="preserve">1.ОСНОВНЫЕ ЦЕЛИ И ЗАДАЧИ БЮДЖЕТНОЙ ПОЛИТИКИ </w:t>
      </w:r>
    </w:p>
    <w:p w:rsidR="00EF40DC" w:rsidRPr="00C67FC9" w:rsidRDefault="007B561B" w:rsidP="00EF40DC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C67FC9">
        <w:rPr>
          <w:b/>
          <w:bCs/>
          <w:sz w:val="26"/>
          <w:szCs w:val="26"/>
        </w:rPr>
        <w:t xml:space="preserve"> И ПРИОРИТЕТЫ БЮДЖЕТНЫХ РАСХОДОВ</w:t>
      </w:r>
    </w:p>
    <w:p w:rsidR="00EF40DC" w:rsidRPr="00C67FC9" w:rsidRDefault="00EF40DC" w:rsidP="00EF40DC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C67FC9">
        <w:rPr>
          <w:b/>
          <w:bCs/>
          <w:sz w:val="26"/>
          <w:szCs w:val="26"/>
        </w:rPr>
        <w:t>НА 201</w:t>
      </w:r>
      <w:r w:rsidR="00222470">
        <w:rPr>
          <w:b/>
          <w:bCs/>
          <w:sz w:val="26"/>
          <w:szCs w:val="26"/>
        </w:rPr>
        <w:t>5</w:t>
      </w:r>
      <w:r w:rsidRPr="00C67FC9">
        <w:rPr>
          <w:b/>
          <w:bCs/>
          <w:sz w:val="26"/>
          <w:szCs w:val="26"/>
        </w:rPr>
        <w:t xml:space="preserve"> - 201</w:t>
      </w:r>
      <w:r w:rsidR="00222470">
        <w:rPr>
          <w:b/>
          <w:bCs/>
          <w:sz w:val="26"/>
          <w:szCs w:val="26"/>
        </w:rPr>
        <w:t>7</w:t>
      </w:r>
      <w:r w:rsidRPr="00C67FC9">
        <w:rPr>
          <w:b/>
          <w:bCs/>
          <w:sz w:val="26"/>
          <w:szCs w:val="26"/>
        </w:rPr>
        <w:t xml:space="preserve"> ГОДЫ</w:t>
      </w:r>
    </w:p>
    <w:p w:rsidR="00EF40DC" w:rsidRPr="00C67FC9" w:rsidRDefault="00EF40DC" w:rsidP="00EF40DC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6"/>
        </w:rPr>
      </w:pPr>
    </w:p>
    <w:p w:rsidR="00EF40DC" w:rsidRPr="00C67FC9" w:rsidRDefault="00EF40DC" w:rsidP="00EF40DC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C67FC9">
        <w:rPr>
          <w:sz w:val="26"/>
          <w:szCs w:val="26"/>
        </w:rPr>
        <w:t>Бюджетная политика как составная часть экономической политики должна быть нацелена на проведение всесторонней модернизации экономики района, создание условий для повышения ее эффективности и конкурентоспособности, долгосрочного устойчивого развития, на улучшение инвестиционного климата, достижение конкретных результатов.</w:t>
      </w:r>
    </w:p>
    <w:p w:rsidR="00EF40DC" w:rsidRPr="00C67FC9" w:rsidRDefault="00EF40DC" w:rsidP="00EF40DC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C67FC9">
        <w:rPr>
          <w:sz w:val="26"/>
          <w:szCs w:val="26"/>
        </w:rPr>
        <w:t>Необходимо понимание последствий реализации любых мер бюджетной политики с точки зрения их влияния на темпы продвижения к достижению поставленных целей.</w:t>
      </w:r>
    </w:p>
    <w:p w:rsidR="0045580D" w:rsidRPr="00C67FC9" w:rsidRDefault="00EF40DC" w:rsidP="0045580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C67FC9">
        <w:rPr>
          <w:sz w:val="26"/>
          <w:szCs w:val="26"/>
        </w:rPr>
        <w:t>Новые расходные обязательства должны приниматься только на основе тщательной оценки их эффективности и при наличии ресурсов для их гарантированного исполнения в пределах принятых бюджетных ограничений.</w:t>
      </w:r>
      <w:r w:rsidR="0045580D" w:rsidRPr="00C67FC9">
        <w:rPr>
          <w:sz w:val="26"/>
          <w:szCs w:val="26"/>
        </w:rPr>
        <w:t xml:space="preserve"> </w:t>
      </w:r>
    </w:p>
    <w:p w:rsidR="0045580D" w:rsidRPr="00C67FC9" w:rsidRDefault="0045580D" w:rsidP="0045580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67FC9">
        <w:rPr>
          <w:sz w:val="26"/>
          <w:szCs w:val="26"/>
        </w:rPr>
        <w:t xml:space="preserve">В кризисный период задача составления долгосрочных планов финансового развития отошла на второй план. С нормализацией экономической жизни следует вернуться к разработке долгосрочных планов экономического развития района, которые должны </w:t>
      </w:r>
      <w:proofErr w:type="gramStart"/>
      <w:r w:rsidRPr="00C67FC9">
        <w:rPr>
          <w:sz w:val="26"/>
          <w:szCs w:val="26"/>
        </w:rPr>
        <w:t>предусматривать</w:t>
      </w:r>
      <w:proofErr w:type="gramEnd"/>
      <w:r w:rsidRPr="00C67FC9">
        <w:rPr>
          <w:sz w:val="26"/>
          <w:szCs w:val="26"/>
        </w:rPr>
        <w:t xml:space="preserve"> в том числе и сценарии возможного повторного ухудшения экономической ситуации.</w:t>
      </w:r>
    </w:p>
    <w:p w:rsidR="0045580D" w:rsidRPr="00C67FC9" w:rsidRDefault="0045580D" w:rsidP="0045580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67FC9">
        <w:rPr>
          <w:sz w:val="26"/>
          <w:szCs w:val="26"/>
        </w:rPr>
        <w:t>Для разработки долгосрочной бюджетной стратегии потребуется расширение горизонта и повышение надежности экономических прогнозов, которые должны быть основаны на разумных оценках конъюнктурных параметров и макроэкономических показателей, зависящих от бюджетных расходов.</w:t>
      </w:r>
    </w:p>
    <w:p w:rsidR="0045580D" w:rsidRPr="00C67FC9" w:rsidRDefault="0045580D" w:rsidP="0045580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67FC9">
        <w:rPr>
          <w:sz w:val="26"/>
          <w:szCs w:val="26"/>
        </w:rPr>
        <w:t>Необходим</w:t>
      </w:r>
      <w:r w:rsidR="00F82988" w:rsidRPr="00C67FC9">
        <w:rPr>
          <w:sz w:val="26"/>
          <w:szCs w:val="26"/>
        </w:rPr>
        <w:t>о соблюдение</w:t>
      </w:r>
      <w:r w:rsidRPr="00C67FC9">
        <w:rPr>
          <w:sz w:val="26"/>
          <w:szCs w:val="26"/>
        </w:rPr>
        <w:t xml:space="preserve"> четки</w:t>
      </w:r>
      <w:r w:rsidR="00F82988" w:rsidRPr="00C67FC9">
        <w:rPr>
          <w:sz w:val="26"/>
          <w:szCs w:val="26"/>
        </w:rPr>
        <w:t>х</w:t>
      </w:r>
      <w:r w:rsidRPr="00C67FC9">
        <w:rPr>
          <w:sz w:val="26"/>
          <w:szCs w:val="26"/>
        </w:rPr>
        <w:t xml:space="preserve"> правил оценки объема действующих расходных обязательств и процедуры принятия новых расходных обязательств, повышение ответственности за достоверность их финансово-экономических обоснований.</w:t>
      </w:r>
    </w:p>
    <w:p w:rsidR="0045580D" w:rsidRPr="00C67FC9" w:rsidRDefault="0045580D" w:rsidP="0045580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67FC9">
        <w:rPr>
          <w:sz w:val="26"/>
          <w:szCs w:val="26"/>
        </w:rPr>
        <w:t xml:space="preserve">Любое предлагаемое новое решение должно быть проанализировано с точки зрения возможностей его финансового обеспечения и вклада в достижение стратегических целей развития </w:t>
      </w:r>
      <w:r w:rsidR="007B561B" w:rsidRPr="00C67FC9">
        <w:rPr>
          <w:sz w:val="26"/>
          <w:szCs w:val="26"/>
        </w:rPr>
        <w:t>поселения</w:t>
      </w:r>
      <w:r w:rsidRPr="00C67FC9">
        <w:rPr>
          <w:sz w:val="26"/>
          <w:szCs w:val="26"/>
        </w:rPr>
        <w:t>.</w:t>
      </w:r>
    </w:p>
    <w:p w:rsidR="00F82988" w:rsidRPr="00C67FC9" w:rsidRDefault="007B561B" w:rsidP="00F8298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67FC9">
        <w:rPr>
          <w:sz w:val="26"/>
          <w:szCs w:val="26"/>
        </w:rPr>
        <w:lastRenderedPageBreak/>
        <w:t>Н</w:t>
      </w:r>
      <w:r w:rsidR="00F82988" w:rsidRPr="00C67FC9">
        <w:rPr>
          <w:sz w:val="26"/>
          <w:szCs w:val="26"/>
        </w:rPr>
        <w:t xml:space="preserve">еобходимо разработать и реализовать на практике конкретные механизмы внедрения и поддержки инновационных технологий, прежде всего в таких областях, как </w:t>
      </w:r>
      <w:proofErr w:type="spellStart"/>
      <w:r w:rsidR="00F82988" w:rsidRPr="00C67FC9">
        <w:rPr>
          <w:sz w:val="26"/>
          <w:szCs w:val="26"/>
        </w:rPr>
        <w:t>энергоэффективность</w:t>
      </w:r>
      <w:proofErr w:type="spellEnd"/>
      <w:r w:rsidR="00F82988" w:rsidRPr="00C67FC9">
        <w:rPr>
          <w:sz w:val="26"/>
          <w:szCs w:val="26"/>
        </w:rPr>
        <w:t>.</w:t>
      </w:r>
      <w:r w:rsidR="009A5CD5">
        <w:rPr>
          <w:sz w:val="26"/>
          <w:szCs w:val="26"/>
        </w:rPr>
        <w:t xml:space="preserve"> Это отмечалось и в Бюджетном Послании Президента РФ.</w:t>
      </w:r>
    </w:p>
    <w:p w:rsidR="009A5CD5" w:rsidRDefault="00222470" w:rsidP="005240E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A5CD5">
        <w:rPr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 w:rsidR="009A5CD5" w:rsidRPr="009A5CD5">
        <w:rPr>
          <w:sz w:val="26"/>
          <w:szCs w:val="26"/>
        </w:rPr>
        <w:t>части</w:t>
      </w:r>
      <w:r>
        <w:rPr>
          <w:sz w:val="26"/>
          <w:szCs w:val="26"/>
        </w:rPr>
        <w:t>е</w:t>
      </w:r>
      <w:bookmarkStart w:id="0" w:name="_GoBack"/>
      <w:bookmarkEnd w:id="0"/>
      <w:r w:rsidR="009A5CD5" w:rsidRPr="009A5CD5">
        <w:rPr>
          <w:sz w:val="26"/>
          <w:szCs w:val="26"/>
        </w:rPr>
        <w:t xml:space="preserve"> в предупреждении и ликвидации последствий чрезвычайных ситуаций</w:t>
      </w:r>
      <w:r w:rsidR="00121100">
        <w:rPr>
          <w:sz w:val="26"/>
          <w:szCs w:val="26"/>
        </w:rPr>
        <w:t xml:space="preserve">, </w:t>
      </w:r>
      <w:r w:rsidR="009A5CD5">
        <w:rPr>
          <w:sz w:val="26"/>
          <w:szCs w:val="26"/>
        </w:rPr>
        <w:t xml:space="preserve"> </w:t>
      </w:r>
      <w:r w:rsidR="009A5CD5" w:rsidRPr="009A5CD5">
        <w:rPr>
          <w:sz w:val="26"/>
          <w:szCs w:val="26"/>
        </w:rPr>
        <w:t>обеспечени</w:t>
      </w:r>
      <w:r w:rsidR="009A5CD5">
        <w:rPr>
          <w:sz w:val="26"/>
          <w:szCs w:val="26"/>
        </w:rPr>
        <w:t>я</w:t>
      </w:r>
      <w:r w:rsidR="009A5CD5" w:rsidRPr="009A5CD5">
        <w:rPr>
          <w:sz w:val="26"/>
          <w:szCs w:val="26"/>
        </w:rPr>
        <w:t xml:space="preserve"> первичных мер пожарной безопасности в границах </w:t>
      </w:r>
      <w:r w:rsidR="009A5CD5">
        <w:rPr>
          <w:sz w:val="26"/>
          <w:szCs w:val="26"/>
        </w:rPr>
        <w:t xml:space="preserve">нашего </w:t>
      </w:r>
      <w:r w:rsidR="009A5CD5" w:rsidRPr="009A5CD5">
        <w:rPr>
          <w:sz w:val="26"/>
          <w:szCs w:val="26"/>
        </w:rPr>
        <w:t>поселения</w:t>
      </w:r>
      <w:r w:rsidR="00121100">
        <w:rPr>
          <w:sz w:val="26"/>
          <w:szCs w:val="26"/>
        </w:rPr>
        <w:t xml:space="preserve"> и </w:t>
      </w:r>
      <w:r w:rsidR="00121100" w:rsidRPr="009A5CD5">
        <w:rPr>
          <w:sz w:val="26"/>
          <w:szCs w:val="26"/>
        </w:rPr>
        <w:t>защите населения и территории поселения от чрезвычайных ситуаций природного и техногенного характера</w:t>
      </w:r>
      <w:r w:rsidR="009A5CD5">
        <w:rPr>
          <w:sz w:val="26"/>
          <w:szCs w:val="26"/>
        </w:rPr>
        <w:t>.</w:t>
      </w:r>
    </w:p>
    <w:p w:rsidR="009A5CD5" w:rsidRDefault="00121100" w:rsidP="005240E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9A5CD5">
        <w:rPr>
          <w:sz w:val="26"/>
          <w:szCs w:val="26"/>
        </w:rPr>
        <w:t>рганизация благоустройства</w:t>
      </w:r>
      <w:r>
        <w:rPr>
          <w:sz w:val="26"/>
          <w:szCs w:val="26"/>
        </w:rPr>
        <w:t xml:space="preserve"> территории поселения, </w:t>
      </w:r>
      <w:r w:rsidRPr="009A5CD5">
        <w:rPr>
          <w:sz w:val="26"/>
          <w:szCs w:val="26"/>
        </w:rPr>
        <w:t>электро</w:t>
      </w:r>
      <w:r>
        <w:rPr>
          <w:sz w:val="26"/>
          <w:szCs w:val="26"/>
        </w:rPr>
        <w:t>-, тепл</w:t>
      </w:r>
      <w:proofErr w:type="gramStart"/>
      <w:r>
        <w:rPr>
          <w:sz w:val="26"/>
          <w:szCs w:val="26"/>
        </w:rPr>
        <w:t>о-</w:t>
      </w:r>
      <w:proofErr w:type="gramEnd"/>
      <w:r>
        <w:rPr>
          <w:sz w:val="26"/>
          <w:szCs w:val="26"/>
        </w:rPr>
        <w:t>, газо- и водоснабжение</w:t>
      </w:r>
      <w:r w:rsidRPr="009A5CD5">
        <w:rPr>
          <w:sz w:val="26"/>
          <w:szCs w:val="26"/>
        </w:rPr>
        <w:t xml:space="preserve"> населения</w:t>
      </w:r>
      <w:r>
        <w:rPr>
          <w:sz w:val="26"/>
          <w:szCs w:val="26"/>
        </w:rPr>
        <w:t xml:space="preserve"> – это наши текущие неотъемлемые задачи. </w:t>
      </w:r>
    </w:p>
    <w:p w:rsidR="005240E2" w:rsidRPr="00C67FC9" w:rsidRDefault="009A5CD5" w:rsidP="005240E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67FC9">
        <w:rPr>
          <w:sz w:val="26"/>
          <w:szCs w:val="26"/>
        </w:rPr>
        <w:t xml:space="preserve"> </w:t>
      </w:r>
      <w:r w:rsidR="000623D7" w:rsidRPr="00C67FC9">
        <w:rPr>
          <w:sz w:val="26"/>
          <w:szCs w:val="26"/>
        </w:rPr>
        <w:t>Необходимо п</w:t>
      </w:r>
      <w:r w:rsidR="005240E2" w:rsidRPr="00C67FC9">
        <w:rPr>
          <w:sz w:val="26"/>
          <w:szCs w:val="26"/>
        </w:rPr>
        <w:t xml:space="preserve">роведение работы по формированию здорового образа жизни в </w:t>
      </w:r>
      <w:r w:rsidR="000623D7" w:rsidRPr="00C67FC9">
        <w:rPr>
          <w:sz w:val="26"/>
          <w:szCs w:val="26"/>
        </w:rPr>
        <w:t>поселении</w:t>
      </w:r>
      <w:r w:rsidR="005240E2" w:rsidRPr="00C67FC9">
        <w:rPr>
          <w:sz w:val="26"/>
          <w:szCs w:val="26"/>
        </w:rPr>
        <w:t>, развитие массовой физической культуры и спорта, так как это является важной инвестицией в будущее развитие;</w:t>
      </w:r>
    </w:p>
    <w:p w:rsidR="00B300C3" w:rsidRPr="00C67FC9" w:rsidRDefault="00B300C3" w:rsidP="00B300C3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7E614E" w:rsidRPr="00C67FC9" w:rsidRDefault="007E614E" w:rsidP="00B300C3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7E614E" w:rsidRPr="00C67FC9" w:rsidRDefault="000623D7" w:rsidP="00B300C3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  <w:r w:rsidRPr="00C67FC9">
        <w:rPr>
          <w:b/>
          <w:bCs/>
          <w:sz w:val="26"/>
          <w:szCs w:val="26"/>
        </w:rPr>
        <w:t>2</w:t>
      </w:r>
      <w:r w:rsidR="007E614E" w:rsidRPr="00C67FC9">
        <w:rPr>
          <w:b/>
          <w:bCs/>
          <w:sz w:val="26"/>
          <w:szCs w:val="26"/>
        </w:rPr>
        <w:t>.ОСНОВНЫЕ НАПРАВЛЕНИЯ НАЛОГОВОЙ ПОЛИТИКИ</w:t>
      </w:r>
    </w:p>
    <w:p w:rsidR="002630B3" w:rsidRPr="00C67FC9" w:rsidRDefault="002630B3" w:rsidP="00B300C3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</w:p>
    <w:p w:rsidR="00D543FA" w:rsidRPr="00C67FC9" w:rsidRDefault="002630B3" w:rsidP="002630B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67FC9">
        <w:rPr>
          <w:sz w:val="26"/>
          <w:szCs w:val="26"/>
        </w:rPr>
        <w:t xml:space="preserve">Необходимо понимать, что рост доходов должен быть </w:t>
      </w:r>
      <w:proofErr w:type="gramStart"/>
      <w:r w:rsidRPr="00C67FC9">
        <w:rPr>
          <w:sz w:val="26"/>
          <w:szCs w:val="26"/>
        </w:rPr>
        <w:t>обеспечен</w:t>
      </w:r>
      <w:proofErr w:type="gramEnd"/>
      <w:r w:rsidRPr="00C67FC9">
        <w:rPr>
          <w:sz w:val="26"/>
          <w:szCs w:val="26"/>
        </w:rPr>
        <w:t xml:space="preserve"> прежде всего за счет улучшения администрирования уже существующих налогов. На сегодня актуальными остаются вопросы совершенствования администрирования</w:t>
      </w:r>
      <w:r w:rsidR="00D543FA" w:rsidRPr="00C67FC9">
        <w:rPr>
          <w:sz w:val="26"/>
          <w:szCs w:val="26"/>
        </w:rPr>
        <w:t xml:space="preserve"> доходов</w:t>
      </w:r>
      <w:r w:rsidRPr="00C67FC9">
        <w:rPr>
          <w:sz w:val="26"/>
          <w:szCs w:val="26"/>
        </w:rPr>
        <w:t xml:space="preserve">. </w:t>
      </w:r>
    </w:p>
    <w:p w:rsidR="002630B3" w:rsidRPr="00C67FC9" w:rsidRDefault="000623D7" w:rsidP="002630B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67FC9">
        <w:rPr>
          <w:sz w:val="26"/>
          <w:szCs w:val="26"/>
        </w:rPr>
        <w:t>В</w:t>
      </w:r>
      <w:r w:rsidR="002630B3" w:rsidRPr="00C67FC9">
        <w:rPr>
          <w:sz w:val="26"/>
          <w:szCs w:val="26"/>
        </w:rPr>
        <w:t>озможна оптимизация налогообложения в целях стимулирования и расширения предпринимательской деятельности в первую очередь инновационной направленности.</w:t>
      </w:r>
    </w:p>
    <w:p w:rsidR="000623D7" w:rsidRPr="00C67FC9" w:rsidRDefault="000623D7" w:rsidP="00CB26A8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C67FC9">
        <w:rPr>
          <w:sz w:val="26"/>
          <w:szCs w:val="26"/>
        </w:rPr>
        <w:t>В Правительстве РФ поднимаетс</w:t>
      </w:r>
      <w:r w:rsidR="00D543FA" w:rsidRPr="00C67FC9">
        <w:rPr>
          <w:sz w:val="26"/>
          <w:szCs w:val="26"/>
        </w:rPr>
        <w:t xml:space="preserve">я  вопрос ускорения введения единого налога на недвижимость с разработкой системы, позволяющей взимать данный налог исходя из рыночной стоимости облагаемого имущества. </w:t>
      </w:r>
    </w:p>
    <w:p w:rsidR="00CB26A8" w:rsidRPr="00C67FC9" w:rsidRDefault="00CB26A8" w:rsidP="00CB26A8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C67FC9">
        <w:rPr>
          <w:sz w:val="26"/>
          <w:szCs w:val="26"/>
        </w:rPr>
        <w:t xml:space="preserve">Для физических лиц налог на недвижимость должен заменить существующие сейчас налоги на землю и имущество. Поступления налога на недвижимость, как и земельного и имущественного налогов, </w:t>
      </w:r>
      <w:r w:rsidR="000623D7" w:rsidRPr="00C67FC9">
        <w:rPr>
          <w:sz w:val="26"/>
          <w:szCs w:val="26"/>
        </w:rPr>
        <w:t xml:space="preserve">с объектов, расположенных на территории поселения, </w:t>
      </w:r>
      <w:r w:rsidRPr="00C67FC9">
        <w:rPr>
          <w:sz w:val="26"/>
          <w:szCs w:val="26"/>
        </w:rPr>
        <w:t>будут направляться в бюджет</w:t>
      </w:r>
      <w:r w:rsidR="000623D7" w:rsidRPr="00C67FC9">
        <w:rPr>
          <w:sz w:val="26"/>
          <w:szCs w:val="26"/>
        </w:rPr>
        <w:t xml:space="preserve"> поселения</w:t>
      </w:r>
      <w:r w:rsidRPr="00C67FC9">
        <w:rPr>
          <w:sz w:val="26"/>
          <w:szCs w:val="26"/>
        </w:rPr>
        <w:t>. Налоговая база и кадастровая стоимость будут определяться на начало нового налогового периода, то есть на 1 января каждого года.</w:t>
      </w:r>
    </w:p>
    <w:p w:rsidR="00D543FA" w:rsidRDefault="00D543FA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C67FC9">
        <w:rPr>
          <w:sz w:val="26"/>
          <w:szCs w:val="26"/>
        </w:rPr>
        <w:t>В соответствии с чем, в сфере межбюджетных отношений такая политика позволит обеспечить расширение финансовой самостоятельности муниципалитетов</w:t>
      </w:r>
      <w:r w:rsidR="00CB26A8" w:rsidRPr="00C67FC9">
        <w:rPr>
          <w:sz w:val="26"/>
          <w:szCs w:val="26"/>
        </w:rPr>
        <w:t xml:space="preserve"> и</w:t>
      </w:r>
      <w:r w:rsidRPr="00C67FC9">
        <w:rPr>
          <w:sz w:val="26"/>
          <w:szCs w:val="26"/>
        </w:rPr>
        <w:t xml:space="preserve"> укреп</w:t>
      </w:r>
      <w:r w:rsidR="00CB26A8" w:rsidRPr="00C67FC9">
        <w:rPr>
          <w:sz w:val="26"/>
          <w:szCs w:val="26"/>
        </w:rPr>
        <w:t>ит</w:t>
      </w:r>
      <w:r w:rsidRPr="00C67FC9">
        <w:rPr>
          <w:sz w:val="26"/>
          <w:szCs w:val="26"/>
        </w:rPr>
        <w:t xml:space="preserve"> доходн</w:t>
      </w:r>
      <w:r w:rsidR="00CB26A8" w:rsidRPr="00C67FC9">
        <w:rPr>
          <w:sz w:val="26"/>
          <w:szCs w:val="26"/>
        </w:rPr>
        <w:t>ую</w:t>
      </w:r>
      <w:r w:rsidRPr="00C67FC9">
        <w:rPr>
          <w:sz w:val="26"/>
          <w:szCs w:val="26"/>
        </w:rPr>
        <w:t xml:space="preserve"> баз</w:t>
      </w:r>
      <w:r w:rsidR="00CB26A8" w:rsidRPr="00C67FC9">
        <w:rPr>
          <w:sz w:val="26"/>
          <w:szCs w:val="26"/>
        </w:rPr>
        <w:t>у</w:t>
      </w:r>
      <w:r w:rsidRPr="00C67FC9">
        <w:rPr>
          <w:sz w:val="26"/>
          <w:szCs w:val="26"/>
        </w:rPr>
        <w:t xml:space="preserve">  бюджет</w:t>
      </w:r>
      <w:r w:rsidR="000623D7" w:rsidRPr="00C67FC9">
        <w:rPr>
          <w:sz w:val="26"/>
          <w:szCs w:val="26"/>
        </w:rPr>
        <w:t>а поселения</w:t>
      </w:r>
      <w:r w:rsidRPr="00C67FC9">
        <w:rPr>
          <w:sz w:val="26"/>
          <w:szCs w:val="26"/>
        </w:rPr>
        <w:t>.</w:t>
      </w:r>
    </w:p>
    <w:p w:rsidR="00121100" w:rsidRDefault="00121100" w:rsidP="001211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Актуальными остаются вопросы эффективного </w:t>
      </w:r>
      <w:r w:rsidRPr="009A5CD5">
        <w:rPr>
          <w:sz w:val="26"/>
          <w:szCs w:val="26"/>
        </w:rPr>
        <w:t>пользовани</w:t>
      </w:r>
      <w:r>
        <w:rPr>
          <w:sz w:val="26"/>
          <w:szCs w:val="26"/>
        </w:rPr>
        <w:t>я</w:t>
      </w:r>
      <w:r w:rsidRPr="009A5CD5">
        <w:rPr>
          <w:sz w:val="26"/>
          <w:szCs w:val="26"/>
        </w:rPr>
        <w:t xml:space="preserve"> и распоряжени</w:t>
      </w:r>
      <w:r>
        <w:rPr>
          <w:sz w:val="26"/>
          <w:szCs w:val="26"/>
        </w:rPr>
        <w:t>я</w:t>
      </w:r>
      <w:r w:rsidRPr="009A5CD5">
        <w:rPr>
          <w:sz w:val="26"/>
          <w:szCs w:val="26"/>
        </w:rPr>
        <w:t xml:space="preserve"> имуществом, находящимся в муниципальной собственности поселения</w:t>
      </w:r>
      <w:r>
        <w:rPr>
          <w:sz w:val="26"/>
          <w:szCs w:val="26"/>
        </w:rPr>
        <w:t>.</w:t>
      </w:r>
    </w:p>
    <w:p w:rsidR="00CB26A8" w:rsidRPr="00C67FC9" w:rsidRDefault="00CB26A8" w:rsidP="00CB26A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67FC9">
        <w:rPr>
          <w:sz w:val="26"/>
          <w:szCs w:val="26"/>
        </w:rPr>
        <w:t xml:space="preserve">В целях усиления заинтересованности органов местного самоуправления в развитии малого и среднего предпринимательства и, как следствие, в целях увеличения поступлений в местные бюджеты </w:t>
      </w:r>
      <w:r w:rsidR="006D682A" w:rsidRPr="00C67FC9">
        <w:rPr>
          <w:sz w:val="26"/>
          <w:szCs w:val="26"/>
        </w:rPr>
        <w:t xml:space="preserve">государство планирует </w:t>
      </w:r>
      <w:r w:rsidRPr="00C67FC9">
        <w:rPr>
          <w:sz w:val="26"/>
          <w:szCs w:val="26"/>
        </w:rPr>
        <w:t xml:space="preserve"> закрепить за </w:t>
      </w:r>
      <w:r w:rsidR="00C67FC9" w:rsidRPr="00C67FC9">
        <w:rPr>
          <w:sz w:val="26"/>
          <w:szCs w:val="26"/>
        </w:rPr>
        <w:t xml:space="preserve">местными </w:t>
      </w:r>
      <w:r w:rsidRPr="00C67FC9">
        <w:rPr>
          <w:sz w:val="26"/>
          <w:szCs w:val="26"/>
        </w:rPr>
        <w:t>бюджетами фиксированную величину отчислений от налога, взимаемого в связи с применением упрощенной системы налогообложения.</w:t>
      </w:r>
    </w:p>
    <w:p w:rsidR="006D682A" w:rsidRPr="00C67FC9" w:rsidRDefault="006D682A" w:rsidP="00CB26A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D682A" w:rsidRPr="00C67FC9" w:rsidRDefault="006D682A" w:rsidP="00CB26A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67FC9">
        <w:rPr>
          <w:sz w:val="26"/>
          <w:szCs w:val="26"/>
        </w:rPr>
        <w:t>В поставленных выше задачах имеются значительные резервы улучшения финансового и экономического состояния</w:t>
      </w:r>
      <w:r w:rsidR="00C67FC9" w:rsidRPr="00C67FC9">
        <w:rPr>
          <w:sz w:val="26"/>
          <w:szCs w:val="26"/>
        </w:rPr>
        <w:t xml:space="preserve"> поселения</w:t>
      </w:r>
      <w:r w:rsidRPr="00C67FC9">
        <w:rPr>
          <w:sz w:val="26"/>
          <w:szCs w:val="26"/>
        </w:rPr>
        <w:t xml:space="preserve">, </w:t>
      </w:r>
      <w:r w:rsidR="008C45C3" w:rsidRPr="00C67FC9">
        <w:rPr>
          <w:sz w:val="26"/>
          <w:szCs w:val="26"/>
        </w:rPr>
        <w:t>и наша задача достичь положительных результатов, максимально используя эти перспективы.</w:t>
      </w:r>
    </w:p>
    <w:p w:rsidR="00CB26A8" w:rsidRPr="00D543FA" w:rsidRDefault="00CB26A8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8"/>
          <w:szCs w:val="28"/>
        </w:rPr>
      </w:pPr>
    </w:p>
    <w:p w:rsidR="00D543FA" w:rsidRDefault="00D543FA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2630B3" w:rsidRDefault="002630B3" w:rsidP="002630B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8"/>
          <w:szCs w:val="28"/>
        </w:rPr>
      </w:pPr>
    </w:p>
    <w:p w:rsidR="009A5CD5" w:rsidRDefault="009A5CD5" w:rsidP="002630B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8"/>
          <w:szCs w:val="28"/>
        </w:rPr>
      </w:pPr>
    </w:p>
    <w:p w:rsidR="009A5CD5" w:rsidRDefault="009A5CD5" w:rsidP="002630B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8"/>
          <w:szCs w:val="28"/>
        </w:rPr>
      </w:pPr>
    </w:p>
    <w:p w:rsidR="009A5CD5" w:rsidRDefault="009A5CD5" w:rsidP="002630B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8"/>
          <w:szCs w:val="28"/>
        </w:rPr>
      </w:pPr>
    </w:p>
    <w:p w:rsidR="009A5CD5" w:rsidRDefault="009A5CD5" w:rsidP="002630B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8"/>
          <w:szCs w:val="28"/>
        </w:rPr>
      </w:pPr>
    </w:p>
    <w:sectPr w:rsidR="009A5CD5" w:rsidSect="001C68A6">
      <w:pgSz w:w="11906" w:h="16838"/>
      <w:pgMar w:top="113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23303"/>
    <w:multiLevelType w:val="hybridMultilevel"/>
    <w:tmpl w:val="7AF2299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663B2978"/>
    <w:multiLevelType w:val="hybridMultilevel"/>
    <w:tmpl w:val="32E837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4C7C95"/>
    <w:multiLevelType w:val="hybridMultilevel"/>
    <w:tmpl w:val="5A862A7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C0C"/>
    <w:rsid w:val="000038EF"/>
    <w:rsid w:val="00027E40"/>
    <w:rsid w:val="00052088"/>
    <w:rsid w:val="000623D7"/>
    <w:rsid w:val="00072FC7"/>
    <w:rsid w:val="000A7DDF"/>
    <w:rsid w:val="00103BF5"/>
    <w:rsid w:val="00121100"/>
    <w:rsid w:val="00192547"/>
    <w:rsid w:val="00196C0C"/>
    <w:rsid w:val="001B4090"/>
    <w:rsid w:val="001C68A6"/>
    <w:rsid w:val="001C6909"/>
    <w:rsid w:val="001F1740"/>
    <w:rsid w:val="00222470"/>
    <w:rsid w:val="00261779"/>
    <w:rsid w:val="002630B3"/>
    <w:rsid w:val="002649CE"/>
    <w:rsid w:val="00273160"/>
    <w:rsid w:val="00286C74"/>
    <w:rsid w:val="00292AAB"/>
    <w:rsid w:val="002C7629"/>
    <w:rsid w:val="0031369D"/>
    <w:rsid w:val="003316A0"/>
    <w:rsid w:val="003501F6"/>
    <w:rsid w:val="00362B59"/>
    <w:rsid w:val="0037398C"/>
    <w:rsid w:val="003C6D5E"/>
    <w:rsid w:val="003E04A2"/>
    <w:rsid w:val="003E04C4"/>
    <w:rsid w:val="003E18BD"/>
    <w:rsid w:val="004071E9"/>
    <w:rsid w:val="004214BF"/>
    <w:rsid w:val="00435A96"/>
    <w:rsid w:val="00445807"/>
    <w:rsid w:val="004530A3"/>
    <w:rsid w:val="0045580D"/>
    <w:rsid w:val="004607B3"/>
    <w:rsid w:val="00493D90"/>
    <w:rsid w:val="004B4471"/>
    <w:rsid w:val="004D21E0"/>
    <w:rsid w:val="005240E2"/>
    <w:rsid w:val="00530AAC"/>
    <w:rsid w:val="0054008A"/>
    <w:rsid w:val="0056540D"/>
    <w:rsid w:val="00590112"/>
    <w:rsid w:val="005A16E8"/>
    <w:rsid w:val="005B24AA"/>
    <w:rsid w:val="005C2CE0"/>
    <w:rsid w:val="005E282C"/>
    <w:rsid w:val="005F22A7"/>
    <w:rsid w:val="005F45F8"/>
    <w:rsid w:val="005F5F1C"/>
    <w:rsid w:val="006471BE"/>
    <w:rsid w:val="00681826"/>
    <w:rsid w:val="006867E6"/>
    <w:rsid w:val="006946CB"/>
    <w:rsid w:val="006A0F02"/>
    <w:rsid w:val="006A54EA"/>
    <w:rsid w:val="006C532F"/>
    <w:rsid w:val="006C7916"/>
    <w:rsid w:val="006D4269"/>
    <w:rsid w:val="006D682A"/>
    <w:rsid w:val="00767522"/>
    <w:rsid w:val="007B49E0"/>
    <w:rsid w:val="007B561B"/>
    <w:rsid w:val="007C2F2F"/>
    <w:rsid w:val="007D2B2B"/>
    <w:rsid w:val="007E614E"/>
    <w:rsid w:val="00815543"/>
    <w:rsid w:val="008667F4"/>
    <w:rsid w:val="008C45C3"/>
    <w:rsid w:val="008C62F6"/>
    <w:rsid w:val="008F674A"/>
    <w:rsid w:val="00922DCB"/>
    <w:rsid w:val="009301B5"/>
    <w:rsid w:val="00940126"/>
    <w:rsid w:val="00940CDD"/>
    <w:rsid w:val="00992ABF"/>
    <w:rsid w:val="009A0A8E"/>
    <w:rsid w:val="009A4C16"/>
    <w:rsid w:val="009A5CD5"/>
    <w:rsid w:val="009B16CE"/>
    <w:rsid w:val="009B397A"/>
    <w:rsid w:val="00A03444"/>
    <w:rsid w:val="00A25F15"/>
    <w:rsid w:val="00A86018"/>
    <w:rsid w:val="00AB55FB"/>
    <w:rsid w:val="00AC34DD"/>
    <w:rsid w:val="00AD6128"/>
    <w:rsid w:val="00AF0596"/>
    <w:rsid w:val="00B06A9E"/>
    <w:rsid w:val="00B15409"/>
    <w:rsid w:val="00B300C3"/>
    <w:rsid w:val="00B55EF9"/>
    <w:rsid w:val="00B913AD"/>
    <w:rsid w:val="00BA168B"/>
    <w:rsid w:val="00BB6F6F"/>
    <w:rsid w:val="00C24372"/>
    <w:rsid w:val="00C36BDE"/>
    <w:rsid w:val="00C612F1"/>
    <w:rsid w:val="00C67FC9"/>
    <w:rsid w:val="00CB26A8"/>
    <w:rsid w:val="00CC608C"/>
    <w:rsid w:val="00CE045C"/>
    <w:rsid w:val="00D03777"/>
    <w:rsid w:val="00D24F80"/>
    <w:rsid w:val="00D30CE8"/>
    <w:rsid w:val="00D543FA"/>
    <w:rsid w:val="00D621A8"/>
    <w:rsid w:val="00DC16C6"/>
    <w:rsid w:val="00DD0AA9"/>
    <w:rsid w:val="00DD3E18"/>
    <w:rsid w:val="00DE13DA"/>
    <w:rsid w:val="00E06C22"/>
    <w:rsid w:val="00E26F81"/>
    <w:rsid w:val="00E73309"/>
    <w:rsid w:val="00E836CF"/>
    <w:rsid w:val="00E93439"/>
    <w:rsid w:val="00EA2ACF"/>
    <w:rsid w:val="00EC54CD"/>
    <w:rsid w:val="00EF40DC"/>
    <w:rsid w:val="00EF7A43"/>
    <w:rsid w:val="00F64A3C"/>
    <w:rsid w:val="00F81BE5"/>
    <w:rsid w:val="00F82988"/>
    <w:rsid w:val="00F9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firstLine="709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ind w:firstLine="709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21">
    <w:name w:val="Body Text 2"/>
    <w:basedOn w:val="a"/>
    <w:link w:val="22"/>
    <w:uiPriority w:val="99"/>
    <w:pPr>
      <w:ind w:firstLine="709"/>
      <w:jc w:val="both"/>
    </w:p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EC54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BFH4</dc:creator>
  <cp:keywords/>
  <dc:description/>
  <cp:lastModifiedBy>User</cp:lastModifiedBy>
  <cp:revision>4</cp:revision>
  <cp:lastPrinted>2014-10-30T08:11:00Z</cp:lastPrinted>
  <dcterms:created xsi:type="dcterms:W3CDTF">2013-11-14T06:03:00Z</dcterms:created>
  <dcterms:modified xsi:type="dcterms:W3CDTF">2014-10-30T08:13:00Z</dcterms:modified>
</cp:coreProperties>
</file>