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7" w:rsidRPr="003677ED" w:rsidRDefault="00106447" w:rsidP="001064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81100" cy="1019175"/>
            <wp:effectExtent l="19050" t="0" r="0" b="0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47" w:rsidRPr="003677ED" w:rsidRDefault="00106447" w:rsidP="00106447">
      <w:pPr>
        <w:spacing w:after="0"/>
        <w:jc w:val="center"/>
        <w:rPr>
          <w:rFonts w:ascii="Times New Roman" w:hAnsi="Times New Roman"/>
          <w:b/>
        </w:rPr>
      </w:pPr>
      <w:r w:rsidRPr="003677ED">
        <w:rPr>
          <w:rFonts w:ascii="Times New Roman" w:hAnsi="Times New Roman"/>
          <w:b/>
        </w:rPr>
        <w:t>Российская  Федерация</w:t>
      </w:r>
    </w:p>
    <w:p w:rsidR="00106447" w:rsidRPr="003677ED" w:rsidRDefault="00106447" w:rsidP="00106447">
      <w:pPr>
        <w:spacing w:after="0"/>
        <w:jc w:val="center"/>
        <w:rPr>
          <w:rFonts w:ascii="Times New Roman" w:hAnsi="Times New Roman"/>
          <w:b/>
        </w:rPr>
      </w:pPr>
      <w:r w:rsidRPr="003677ED">
        <w:rPr>
          <w:rFonts w:ascii="Times New Roman" w:hAnsi="Times New Roman"/>
          <w:b/>
        </w:rPr>
        <w:t>Самарская  область</w:t>
      </w:r>
    </w:p>
    <w:p w:rsidR="00106447" w:rsidRPr="003677ED" w:rsidRDefault="00106447" w:rsidP="00106447">
      <w:pPr>
        <w:spacing w:after="0"/>
        <w:jc w:val="center"/>
        <w:rPr>
          <w:rFonts w:ascii="Times New Roman" w:hAnsi="Times New Roman"/>
          <w:b/>
        </w:rPr>
      </w:pPr>
      <w:r w:rsidRPr="003677ED">
        <w:rPr>
          <w:rFonts w:ascii="Times New Roman" w:hAnsi="Times New Roman"/>
          <w:b/>
        </w:rPr>
        <w:t>СОБРАНИЕ  ПРЕДСТАВИТЕЛЕЙ</w:t>
      </w:r>
    </w:p>
    <w:p w:rsidR="00106447" w:rsidRPr="003677ED" w:rsidRDefault="00106447" w:rsidP="001064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 ПОСЕЛЕНИЯ  НОВАЯ БИНАРАДКА</w:t>
      </w:r>
    </w:p>
    <w:p w:rsidR="00106447" w:rsidRPr="003677ED" w:rsidRDefault="00106447" w:rsidP="00106447">
      <w:pPr>
        <w:spacing w:after="0"/>
        <w:jc w:val="center"/>
        <w:rPr>
          <w:rFonts w:ascii="Times New Roman" w:hAnsi="Times New Roman"/>
          <w:b/>
        </w:rPr>
      </w:pPr>
      <w:r w:rsidRPr="003677ED">
        <w:rPr>
          <w:rFonts w:ascii="Times New Roman" w:hAnsi="Times New Roman"/>
          <w:b/>
        </w:rPr>
        <w:t>МУНИЦИПАЛЬНОГО  РАЙОНА  СТАВРОПОЛЬСКИЙ</w:t>
      </w:r>
    </w:p>
    <w:p w:rsidR="00106447" w:rsidRDefault="00106447" w:rsidP="00106447">
      <w:pPr>
        <w:pStyle w:val="Standard"/>
        <w:spacing w:after="0" w:line="240" w:lineRule="auto"/>
        <w:jc w:val="center"/>
      </w:pPr>
    </w:p>
    <w:p w:rsidR="00106447" w:rsidRDefault="00106447" w:rsidP="00106447">
      <w:pPr>
        <w:pStyle w:val="Standard"/>
        <w:spacing w:after="0" w:line="240" w:lineRule="auto"/>
        <w:jc w:val="center"/>
      </w:pPr>
    </w:p>
    <w:p w:rsidR="00D479AB" w:rsidRDefault="00D479AB" w:rsidP="0010644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>РЕШЕНИЕ</w:t>
      </w:r>
    </w:p>
    <w:p w:rsidR="00106447" w:rsidRDefault="00D479AB" w:rsidP="00106447">
      <w:pPr>
        <w:pStyle w:val="Standard"/>
        <w:spacing w:after="0" w:line="240" w:lineRule="auto"/>
        <w:jc w:val="center"/>
        <w:rPr>
          <w:rStyle w:val="aa"/>
        </w:rPr>
      </w:pPr>
      <w:r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 xml:space="preserve"> 15 апреля 2016 года                                                                               №36</w:t>
      </w:r>
      <w:r w:rsidR="00106447">
        <w:rPr>
          <w:rFonts w:ascii="Times New Roman" w:eastAsia="Times New Roman" w:hAnsi="Times New Roman" w:cs="Times New Roman"/>
          <w:color w:val="001E44"/>
          <w:sz w:val="18"/>
          <w:szCs w:val="18"/>
        </w:rPr>
        <w:br/>
      </w:r>
    </w:p>
    <w:p w:rsidR="001C66F0" w:rsidRDefault="001C66F0" w:rsidP="007D56A0">
      <w:pPr>
        <w:pStyle w:val="a3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D56A0" w:rsidRPr="004B5CE3" w:rsidRDefault="004B5CE3" w:rsidP="007D56A0">
      <w:pPr>
        <w:pStyle w:val="a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B5CE3">
        <w:rPr>
          <w:rFonts w:ascii="Times New Roman" w:eastAsia="Calibri" w:hAnsi="Times New Roman"/>
          <w:b/>
          <w:bCs/>
          <w:sz w:val="26"/>
          <w:szCs w:val="26"/>
        </w:rPr>
        <w:t>«</w:t>
      </w:r>
      <w:r w:rsidR="007D56A0" w:rsidRPr="004B5CE3">
        <w:rPr>
          <w:rFonts w:ascii="Times New Roman" w:eastAsia="Calibri" w:hAnsi="Times New Roman"/>
          <w:b/>
          <w:bCs/>
          <w:sz w:val="26"/>
          <w:szCs w:val="26"/>
        </w:rPr>
        <w:t>Об исполнении бюджета сельского поселения</w:t>
      </w:r>
    </w:p>
    <w:p w:rsidR="007D56A0" w:rsidRPr="004B5CE3" w:rsidRDefault="00EC7A52" w:rsidP="00EC7A52">
      <w:pPr>
        <w:pStyle w:val="a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Новая Бинарадка</w:t>
      </w:r>
      <w:r w:rsidR="007D56A0" w:rsidRPr="004B5CE3">
        <w:rPr>
          <w:rFonts w:ascii="Times New Roman" w:eastAsia="Calibri" w:hAnsi="Times New Roman"/>
          <w:b/>
          <w:bCs/>
          <w:sz w:val="26"/>
          <w:szCs w:val="26"/>
        </w:rPr>
        <w:t xml:space="preserve">  муниципального р</w:t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айона Ставропольский  Самарской </w:t>
      </w:r>
      <w:r w:rsidR="007D56A0" w:rsidRPr="004B5CE3">
        <w:rPr>
          <w:rFonts w:ascii="Times New Roman" w:eastAsia="Calibri" w:hAnsi="Times New Roman"/>
          <w:b/>
          <w:bCs/>
          <w:sz w:val="26"/>
          <w:szCs w:val="26"/>
        </w:rPr>
        <w:t>области</w:t>
      </w:r>
      <w:r w:rsidR="00D479AB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="007D56A0" w:rsidRPr="004B5CE3">
        <w:rPr>
          <w:rFonts w:ascii="Times New Roman" w:eastAsia="Calibri" w:hAnsi="Times New Roman"/>
          <w:b/>
          <w:bCs/>
          <w:sz w:val="26"/>
          <w:szCs w:val="26"/>
        </w:rPr>
        <w:t>за 201</w:t>
      </w:r>
      <w:r w:rsidR="00415743" w:rsidRPr="004B5CE3">
        <w:rPr>
          <w:rFonts w:ascii="Times New Roman" w:eastAsia="Calibri" w:hAnsi="Times New Roman"/>
          <w:b/>
          <w:bCs/>
          <w:sz w:val="26"/>
          <w:szCs w:val="26"/>
        </w:rPr>
        <w:t>5</w:t>
      </w:r>
      <w:r w:rsidR="007D56A0" w:rsidRPr="004B5CE3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  <w:r w:rsidR="004B5CE3" w:rsidRPr="004B5CE3">
        <w:rPr>
          <w:rFonts w:ascii="Times New Roman" w:eastAsia="Calibri" w:hAnsi="Times New Roman"/>
          <w:b/>
          <w:bCs/>
          <w:sz w:val="26"/>
          <w:szCs w:val="26"/>
        </w:rPr>
        <w:t>»</w:t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7D56A0" w:rsidRPr="00415743" w:rsidRDefault="007D56A0" w:rsidP="007D56A0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15743">
        <w:rPr>
          <w:rFonts w:ascii="Times New Roman" w:eastAsia="Calibri" w:hAnsi="Times New Roman"/>
          <w:bCs/>
          <w:sz w:val="28"/>
          <w:szCs w:val="28"/>
        </w:rPr>
        <w:tab/>
      </w:r>
      <w:r w:rsidRPr="004B5CE3">
        <w:rPr>
          <w:rFonts w:ascii="Times New Roman" w:eastAsia="Calibri" w:hAnsi="Times New Roman"/>
          <w:bCs/>
          <w:sz w:val="26"/>
          <w:szCs w:val="26"/>
        </w:rPr>
        <w:t>Заслушав отчет «Об исполне</w:t>
      </w:r>
      <w:r w:rsidR="00EC7A52">
        <w:rPr>
          <w:rFonts w:ascii="Times New Roman" w:eastAsia="Calibri" w:hAnsi="Times New Roman"/>
          <w:bCs/>
          <w:sz w:val="26"/>
          <w:szCs w:val="26"/>
        </w:rPr>
        <w:t>нии бюджета сельского поселения Новая Бинарадка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 муниципального района Ставропольский Самарской области за 201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5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 год».</w:t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  <w:t xml:space="preserve">Собрание Представителей  сельского поселения </w:t>
      </w:r>
      <w:r w:rsidR="00EC7A52">
        <w:rPr>
          <w:rFonts w:ascii="Times New Roman" w:eastAsia="Calibri" w:hAnsi="Times New Roman"/>
          <w:bCs/>
          <w:sz w:val="26"/>
          <w:szCs w:val="26"/>
        </w:rPr>
        <w:t>Новая Бинарадка</w:t>
      </w:r>
      <w:r w:rsidR="00D479AB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B5CE3">
        <w:rPr>
          <w:rFonts w:ascii="Times New Roman" w:eastAsia="Calibri" w:hAnsi="Times New Roman"/>
          <w:bCs/>
          <w:sz w:val="26"/>
          <w:szCs w:val="26"/>
        </w:rPr>
        <w:t>муниципального района Ставропольский Самарской области  Р Е Ш И Л О:</w:t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  <w:t>1. Утвердить исполне</w:t>
      </w:r>
      <w:r w:rsidR="00EC7A52">
        <w:rPr>
          <w:rFonts w:ascii="Times New Roman" w:eastAsia="Calibri" w:hAnsi="Times New Roman"/>
          <w:bCs/>
          <w:sz w:val="26"/>
          <w:szCs w:val="26"/>
        </w:rPr>
        <w:t>ние бюджета сельского поселения Новая Бинарадка</w:t>
      </w:r>
      <w:r w:rsidR="00D479AB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B5CE3">
        <w:rPr>
          <w:rFonts w:ascii="Times New Roman" w:eastAsia="Calibri" w:hAnsi="Times New Roman"/>
          <w:bCs/>
          <w:sz w:val="26"/>
          <w:szCs w:val="26"/>
        </w:rPr>
        <w:t>муниципального района Ставропольский Самарской области за 201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5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 год</w:t>
      </w:r>
      <w:r w:rsidR="004B5CE3" w:rsidRPr="004B5CE3">
        <w:rPr>
          <w:rFonts w:ascii="Times New Roman" w:eastAsia="Calibri" w:hAnsi="Times New Roman"/>
          <w:bCs/>
          <w:sz w:val="26"/>
          <w:szCs w:val="26"/>
        </w:rPr>
        <w:t>:</w:t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  <w:t>по доходам в сумме</w:t>
      </w:r>
      <w:r w:rsidRPr="004B5CE3">
        <w:rPr>
          <w:rFonts w:ascii="Times New Roman" w:eastAsia="Calibri" w:hAnsi="Times New Roman"/>
          <w:bCs/>
          <w:sz w:val="26"/>
          <w:szCs w:val="26"/>
        </w:rPr>
        <w:tab/>
      </w:r>
      <w:r w:rsidR="005D0561">
        <w:rPr>
          <w:rFonts w:ascii="Times New Roman" w:eastAsia="Calibri" w:hAnsi="Times New Roman"/>
          <w:bCs/>
          <w:sz w:val="26"/>
          <w:szCs w:val="26"/>
        </w:rPr>
        <w:t xml:space="preserve">7 443 315 </w:t>
      </w:r>
      <w:r w:rsidRPr="004B5CE3">
        <w:rPr>
          <w:rFonts w:ascii="Times New Roman" w:eastAsia="Calibri" w:hAnsi="Times New Roman"/>
          <w:bCs/>
          <w:sz w:val="26"/>
          <w:szCs w:val="26"/>
        </w:rPr>
        <w:t>руб.</w:t>
      </w:r>
      <w:r w:rsidR="005D0561">
        <w:rPr>
          <w:rFonts w:ascii="Times New Roman" w:eastAsia="Calibri" w:hAnsi="Times New Roman"/>
          <w:bCs/>
          <w:sz w:val="26"/>
          <w:szCs w:val="26"/>
        </w:rPr>
        <w:t xml:space="preserve">  01</w:t>
      </w:r>
      <w:r w:rsidR="003A356F">
        <w:rPr>
          <w:rFonts w:ascii="Times New Roman" w:eastAsia="Calibri" w:hAnsi="Times New Roman"/>
          <w:bCs/>
          <w:sz w:val="26"/>
          <w:szCs w:val="26"/>
        </w:rPr>
        <w:t>коп.</w:t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  <w:t>по расходам в сумме</w:t>
      </w:r>
      <w:r w:rsidRPr="004B5CE3">
        <w:rPr>
          <w:rFonts w:ascii="Times New Roman" w:eastAsia="Calibri" w:hAnsi="Times New Roman"/>
          <w:bCs/>
          <w:sz w:val="26"/>
          <w:szCs w:val="26"/>
        </w:rPr>
        <w:tab/>
      </w:r>
      <w:r w:rsidR="005D0561">
        <w:rPr>
          <w:rFonts w:ascii="Times New Roman" w:eastAsia="Calibri" w:hAnsi="Times New Roman"/>
          <w:bCs/>
          <w:sz w:val="26"/>
          <w:szCs w:val="26"/>
        </w:rPr>
        <w:t xml:space="preserve">7 197 099 </w:t>
      </w:r>
      <w:r w:rsidRPr="004B5CE3">
        <w:rPr>
          <w:rFonts w:ascii="Times New Roman" w:eastAsia="Calibri" w:hAnsi="Times New Roman"/>
          <w:bCs/>
          <w:sz w:val="26"/>
          <w:szCs w:val="26"/>
        </w:rPr>
        <w:t>руб.</w:t>
      </w:r>
      <w:r w:rsidR="005D0561">
        <w:rPr>
          <w:rFonts w:ascii="Times New Roman" w:eastAsia="Calibri" w:hAnsi="Times New Roman"/>
          <w:bCs/>
          <w:sz w:val="26"/>
          <w:szCs w:val="26"/>
        </w:rPr>
        <w:t xml:space="preserve">  09 </w:t>
      </w:r>
      <w:r w:rsidR="003A356F">
        <w:rPr>
          <w:rFonts w:ascii="Times New Roman" w:eastAsia="Calibri" w:hAnsi="Times New Roman"/>
          <w:bCs/>
          <w:sz w:val="26"/>
          <w:szCs w:val="26"/>
        </w:rPr>
        <w:t>коп.</w:t>
      </w:r>
    </w:p>
    <w:p w:rsidR="002C124F" w:rsidRDefault="007D56A0" w:rsidP="00415743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</w:r>
      <w:r w:rsidRPr="001C2CD7">
        <w:rPr>
          <w:rFonts w:ascii="Times New Roman" w:eastAsia="Calibri" w:hAnsi="Times New Roman"/>
          <w:bCs/>
          <w:sz w:val="26"/>
          <w:szCs w:val="26"/>
        </w:rPr>
        <w:t>профицит</w:t>
      </w:r>
      <w:r w:rsidR="00D479AB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B5CE3">
        <w:rPr>
          <w:rFonts w:ascii="Times New Roman" w:eastAsia="Calibri" w:hAnsi="Times New Roman"/>
          <w:bCs/>
          <w:sz w:val="26"/>
          <w:szCs w:val="26"/>
        </w:rPr>
        <w:t>в сумме</w:t>
      </w:r>
      <w:r w:rsidRPr="004B5CE3">
        <w:rPr>
          <w:rFonts w:ascii="Times New Roman" w:eastAsia="Calibri" w:hAnsi="Times New Roman"/>
          <w:bCs/>
          <w:sz w:val="26"/>
          <w:szCs w:val="26"/>
        </w:rPr>
        <w:tab/>
      </w:r>
      <w:r w:rsidR="001C2CD7">
        <w:rPr>
          <w:rFonts w:ascii="Times New Roman" w:eastAsia="Calibri" w:hAnsi="Times New Roman"/>
          <w:bCs/>
          <w:sz w:val="26"/>
          <w:szCs w:val="26"/>
        </w:rPr>
        <w:t xml:space="preserve">                              246 215</w:t>
      </w:r>
      <w:r w:rsidRPr="004B5CE3">
        <w:rPr>
          <w:rFonts w:ascii="Times New Roman" w:eastAsia="Calibri" w:hAnsi="Times New Roman"/>
          <w:bCs/>
          <w:sz w:val="26"/>
          <w:szCs w:val="26"/>
        </w:rPr>
        <w:t>руб.</w:t>
      </w:r>
      <w:r w:rsidR="001C2CD7">
        <w:rPr>
          <w:rFonts w:ascii="Times New Roman" w:eastAsia="Calibri" w:hAnsi="Times New Roman"/>
          <w:bCs/>
          <w:sz w:val="26"/>
          <w:szCs w:val="26"/>
        </w:rPr>
        <w:t xml:space="preserve">92 </w:t>
      </w:r>
      <w:r w:rsidR="003A356F">
        <w:rPr>
          <w:rFonts w:ascii="Times New Roman" w:eastAsia="Calibri" w:hAnsi="Times New Roman"/>
          <w:bCs/>
          <w:sz w:val="26"/>
          <w:szCs w:val="26"/>
        </w:rPr>
        <w:t>коп.</w:t>
      </w:r>
    </w:p>
    <w:p w:rsidR="00106447" w:rsidRDefault="00106447" w:rsidP="00415743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415743" w:rsidRPr="004B5CE3" w:rsidRDefault="00106447" w:rsidP="00415743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2. 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Утвердить </w:t>
      </w:r>
      <w:r w:rsidR="004B5CE3" w:rsidRPr="004B5CE3">
        <w:rPr>
          <w:rFonts w:ascii="Times New Roman" w:eastAsia="Calibri" w:hAnsi="Times New Roman"/>
          <w:bCs/>
          <w:sz w:val="26"/>
          <w:szCs w:val="26"/>
        </w:rPr>
        <w:t>доходы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4B5CE3" w:rsidRPr="004B5CE3">
        <w:rPr>
          <w:rFonts w:ascii="Times New Roman" w:eastAsia="Calibri" w:hAnsi="Times New Roman"/>
          <w:bCs/>
          <w:sz w:val="26"/>
          <w:szCs w:val="26"/>
        </w:rPr>
        <w:t>б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>юджет</w:t>
      </w:r>
      <w:r w:rsidR="004B5CE3" w:rsidRPr="004B5CE3">
        <w:rPr>
          <w:rFonts w:ascii="Times New Roman" w:eastAsia="Calibri" w:hAnsi="Times New Roman"/>
          <w:bCs/>
          <w:sz w:val="26"/>
          <w:szCs w:val="26"/>
        </w:rPr>
        <w:t>а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</w:t>
      </w:r>
      <w:r w:rsidR="001C2CD7">
        <w:rPr>
          <w:rFonts w:ascii="Times New Roman" w:eastAsia="Calibri" w:hAnsi="Times New Roman"/>
          <w:bCs/>
          <w:sz w:val="26"/>
          <w:szCs w:val="26"/>
        </w:rPr>
        <w:t>Новая Бинарадка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 муниципального района Ставропольский Самарской области за 201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5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 год в соответствии с 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п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>риложением №1</w:t>
      </w:r>
      <w:r w:rsidR="00415743" w:rsidRPr="004B5CE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.</w:t>
      </w:r>
    </w:p>
    <w:p w:rsidR="004B5CE3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>3.</w:t>
      </w:r>
      <w:r w:rsidR="00106447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Утвердить </w:t>
      </w:r>
      <w:r w:rsidR="00721691">
        <w:rPr>
          <w:rFonts w:ascii="Times New Roman" w:eastAsia="Calibri" w:hAnsi="Times New Roman"/>
          <w:bCs/>
          <w:sz w:val="26"/>
          <w:szCs w:val="26"/>
        </w:rPr>
        <w:t xml:space="preserve">расходы бюджета </w:t>
      </w:r>
      <w:r w:rsidR="007F7E2D">
        <w:rPr>
          <w:rFonts w:ascii="Times New Roman" w:eastAsia="Calibri" w:hAnsi="Times New Roman"/>
          <w:bCs/>
          <w:sz w:val="26"/>
          <w:szCs w:val="26"/>
        </w:rPr>
        <w:t>по ведомственной</w:t>
      </w:r>
      <w:r w:rsidR="00D479AB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B5CE3">
        <w:rPr>
          <w:rFonts w:ascii="Times New Roman" w:eastAsia="Calibri" w:hAnsi="Times New Roman"/>
          <w:bCs/>
          <w:sz w:val="26"/>
          <w:szCs w:val="26"/>
        </w:rPr>
        <w:t>структур</w:t>
      </w:r>
      <w:r w:rsidR="007F7E2D">
        <w:rPr>
          <w:rFonts w:ascii="Times New Roman" w:eastAsia="Calibri" w:hAnsi="Times New Roman"/>
          <w:bCs/>
          <w:sz w:val="26"/>
          <w:szCs w:val="26"/>
        </w:rPr>
        <w:t>е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 расходов бюджета сельского поселения </w:t>
      </w:r>
      <w:r w:rsidR="008967A1">
        <w:rPr>
          <w:rFonts w:ascii="Times New Roman" w:eastAsia="Calibri" w:hAnsi="Times New Roman"/>
          <w:bCs/>
          <w:sz w:val="26"/>
          <w:szCs w:val="26"/>
        </w:rPr>
        <w:t>Новая Бинарадка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 муниципального района Ставропольский Самарской области за 201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5</w:t>
      </w:r>
      <w:r w:rsidRPr="004B5CE3">
        <w:rPr>
          <w:rFonts w:ascii="Times New Roman" w:eastAsia="Calibri" w:hAnsi="Times New Roman"/>
          <w:bCs/>
          <w:sz w:val="26"/>
          <w:szCs w:val="26"/>
        </w:rPr>
        <w:t xml:space="preserve"> год в соответствии с 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п</w:t>
      </w:r>
      <w:r w:rsidRPr="004B5CE3">
        <w:rPr>
          <w:rFonts w:ascii="Times New Roman" w:eastAsia="Calibri" w:hAnsi="Times New Roman"/>
          <w:bCs/>
          <w:sz w:val="26"/>
          <w:szCs w:val="26"/>
        </w:rPr>
        <w:t>риложением №2</w:t>
      </w:r>
      <w:r w:rsidR="00415743" w:rsidRPr="004B5CE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.</w:t>
      </w:r>
    </w:p>
    <w:p w:rsidR="004B5CE3" w:rsidRPr="004B5CE3" w:rsidRDefault="00415743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</w:r>
    </w:p>
    <w:p w:rsidR="00415743" w:rsidRPr="004B5CE3" w:rsidRDefault="00106447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4. 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 xml:space="preserve">Утвердить </w:t>
      </w:r>
      <w:r w:rsidR="00721691">
        <w:rPr>
          <w:rFonts w:ascii="Times New Roman" w:eastAsia="Calibri" w:hAnsi="Times New Roman"/>
          <w:bCs/>
          <w:sz w:val="26"/>
          <w:szCs w:val="26"/>
        </w:rPr>
        <w:t xml:space="preserve">расходы бюджета по </w:t>
      </w:r>
      <w:r w:rsidR="00415743" w:rsidRPr="004B5CE3">
        <w:rPr>
          <w:rFonts w:ascii="Times New Roman" w:hAnsi="Times New Roman"/>
          <w:sz w:val="26"/>
          <w:szCs w:val="26"/>
        </w:rPr>
        <w:t>разделам, подразделам, целевым статьям и видам расходов классификации расходов бюджет</w:t>
      </w:r>
      <w:r w:rsidR="00721691">
        <w:rPr>
          <w:rFonts w:ascii="Times New Roman" w:hAnsi="Times New Roman"/>
          <w:sz w:val="26"/>
          <w:szCs w:val="26"/>
        </w:rPr>
        <w:t>а сел</w:t>
      </w:r>
      <w:r w:rsidR="00415743" w:rsidRPr="004B5CE3">
        <w:rPr>
          <w:rFonts w:ascii="Times New Roman" w:hAnsi="Times New Roman"/>
          <w:sz w:val="26"/>
          <w:szCs w:val="26"/>
        </w:rPr>
        <w:t>ьского поселения</w:t>
      </w:r>
      <w:r w:rsidR="00D479AB">
        <w:rPr>
          <w:rFonts w:ascii="Times New Roman" w:hAnsi="Times New Roman"/>
          <w:sz w:val="26"/>
          <w:szCs w:val="26"/>
        </w:rPr>
        <w:t xml:space="preserve"> </w:t>
      </w:r>
      <w:r w:rsidR="008967A1">
        <w:rPr>
          <w:rFonts w:ascii="Times New Roman" w:hAnsi="Times New Roman"/>
          <w:sz w:val="26"/>
          <w:szCs w:val="26"/>
        </w:rPr>
        <w:t>Новая Бинарадка</w:t>
      </w:r>
      <w:r w:rsidR="00D479AB">
        <w:rPr>
          <w:rFonts w:ascii="Times New Roman" w:hAnsi="Times New Roman"/>
          <w:sz w:val="26"/>
          <w:szCs w:val="26"/>
        </w:rPr>
        <w:t xml:space="preserve"> </w:t>
      </w:r>
      <w:r w:rsidR="00415743" w:rsidRPr="004B5CE3">
        <w:rPr>
          <w:rFonts w:ascii="Times New Roman" w:hAnsi="Times New Roman"/>
          <w:sz w:val="26"/>
          <w:szCs w:val="26"/>
        </w:rPr>
        <w:t>муниципального района Ставропольский Самарской области за 2015 год в соответствии с приложением №3к настоящему Решению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.</w:t>
      </w:r>
    </w:p>
    <w:p w:rsidR="00721691" w:rsidRDefault="008967A1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ab/>
      </w:r>
    </w:p>
    <w:p w:rsidR="007D56A0" w:rsidRPr="004B5CE3" w:rsidRDefault="008967A1" w:rsidP="00106447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lastRenderedPageBreak/>
        <w:t>5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. Утвердить источники финансирования дефицита бюджета сельского поселения  </w:t>
      </w:r>
      <w:r>
        <w:rPr>
          <w:rFonts w:ascii="Times New Roman" w:eastAsia="Calibri" w:hAnsi="Times New Roman"/>
          <w:bCs/>
          <w:sz w:val="26"/>
          <w:szCs w:val="26"/>
        </w:rPr>
        <w:t>Новая Бинарадка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  муниципального района Ставропольский Самарской области за 201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5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 год в соответствии с Приложением №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4</w:t>
      </w:r>
      <w:r w:rsidR="00415743" w:rsidRPr="004B5CE3">
        <w:rPr>
          <w:rFonts w:ascii="Times New Roman" w:hAnsi="Times New Roman"/>
          <w:sz w:val="26"/>
          <w:szCs w:val="26"/>
        </w:rPr>
        <w:t>к настоящему Решению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.</w:t>
      </w:r>
    </w:p>
    <w:p w:rsid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ab/>
      </w:r>
    </w:p>
    <w:p w:rsidR="007D56A0" w:rsidRPr="004B5CE3" w:rsidRDefault="008967A1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6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 xml:space="preserve">. Настоящее Решение опубликовать в 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>районной газете «Ставрополь-на-Волге».</w:t>
      </w:r>
    </w:p>
    <w:p w:rsidR="007D56A0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F7E2D" w:rsidRDefault="007F7E2D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D56A0" w:rsidRDefault="008967A1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Председатель Собрания    Представителей</w:t>
      </w:r>
    </w:p>
    <w:p w:rsidR="008967A1" w:rsidRPr="004B5CE3" w:rsidRDefault="00E35A4F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с</w:t>
      </w:r>
      <w:r w:rsidR="008967A1">
        <w:rPr>
          <w:rFonts w:ascii="Times New Roman" w:eastAsia="Calibri" w:hAnsi="Times New Roman"/>
          <w:bCs/>
          <w:sz w:val="26"/>
          <w:szCs w:val="26"/>
        </w:rPr>
        <w:t xml:space="preserve">ельского поселения Новая Бинарадка                        </w:t>
      </w:r>
      <w:r w:rsidR="00106447">
        <w:rPr>
          <w:rFonts w:ascii="Times New Roman" w:eastAsia="Calibri" w:hAnsi="Times New Roman"/>
          <w:bCs/>
          <w:sz w:val="26"/>
          <w:szCs w:val="26"/>
        </w:rPr>
        <w:t xml:space="preserve">                        </w:t>
      </w:r>
      <w:r w:rsidR="008967A1">
        <w:rPr>
          <w:rFonts w:ascii="Times New Roman" w:eastAsia="Calibri" w:hAnsi="Times New Roman"/>
          <w:bCs/>
          <w:sz w:val="26"/>
          <w:szCs w:val="26"/>
        </w:rPr>
        <w:t>В.М.Буянов</w:t>
      </w:r>
    </w:p>
    <w:p w:rsidR="00E35A4F" w:rsidRDefault="00E35A4F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415743" w:rsidRPr="004B5CE3" w:rsidRDefault="007D56A0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 xml:space="preserve">Глава сельского поселения </w:t>
      </w:r>
      <w:r w:rsidR="00E35A4F">
        <w:rPr>
          <w:rFonts w:ascii="Times New Roman" w:eastAsia="Calibri" w:hAnsi="Times New Roman"/>
          <w:bCs/>
          <w:sz w:val="26"/>
          <w:szCs w:val="26"/>
        </w:rPr>
        <w:t>Новая Бинарадка</w:t>
      </w:r>
    </w:p>
    <w:p w:rsidR="00415743" w:rsidRPr="004B5CE3" w:rsidRDefault="00415743" w:rsidP="007D56A0">
      <w:pPr>
        <w:pStyle w:val="a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B5CE3">
        <w:rPr>
          <w:rFonts w:ascii="Times New Roman" w:eastAsia="Calibri" w:hAnsi="Times New Roman"/>
          <w:bCs/>
          <w:sz w:val="26"/>
          <w:szCs w:val="26"/>
        </w:rPr>
        <w:t>муниципального района Ставропольский</w:t>
      </w:r>
    </w:p>
    <w:p w:rsidR="007D56A0" w:rsidRPr="004B5CE3" w:rsidRDefault="00E35A4F" w:rsidP="00E35A4F">
      <w:pPr>
        <w:pStyle w:val="a3"/>
        <w:ind w:right="566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Самарской </w:t>
      </w:r>
      <w:r w:rsidR="00415743" w:rsidRPr="004B5CE3">
        <w:rPr>
          <w:rFonts w:ascii="Times New Roman" w:eastAsia="Calibri" w:hAnsi="Times New Roman"/>
          <w:bCs/>
          <w:sz w:val="26"/>
          <w:szCs w:val="26"/>
        </w:rPr>
        <w:t xml:space="preserve">области   </w:t>
      </w:r>
      <w:r>
        <w:rPr>
          <w:rFonts w:ascii="Times New Roman" w:eastAsia="Calibri" w:hAnsi="Times New Roman"/>
          <w:bCs/>
          <w:sz w:val="26"/>
          <w:szCs w:val="26"/>
        </w:rPr>
        <w:t xml:space="preserve">                                                     </w:t>
      </w:r>
      <w:r w:rsidR="00106447">
        <w:rPr>
          <w:rFonts w:ascii="Times New Roman" w:eastAsia="Calibri" w:hAnsi="Times New Roman"/>
          <w:bCs/>
          <w:sz w:val="26"/>
          <w:szCs w:val="26"/>
        </w:rPr>
        <w:t xml:space="preserve">                     </w:t>
      </w:r>
      <w:r>
        <w:rPr>
          <w:rFonts w:ascii="Times New Roman" w:eastAsia="Calibri" w:hAnsi="Times New Roman"/>
          <w:bCs/>
          <w:sz w:val="26"/>
          <w:szCs w:val="26"/>
        </w:rPr>
        <w:t xml:space="preserve">  С.В.Мокеева</w:t>
      </w:r>
      <w:r w:rsidR="007D56A0" w:rsidRPr="004B5CE3">
        <w:rPr>
          <w:rFonts w:ascii="Times New Roman" w:eastAsia="Calibri" w:hAnsi="Times New Roman"/>
          <w:bCs/>
          <w:sz w:val="26"/>
          <w:szCs w:val="26"/>
        </w:rPr>
        <w:tab/>
      </w:r>
    </w:p>
    <w:p w:rsidR="00FD2EE6" w:rsidRPr="004B5CE3" w:rsidRDefault="00FD2EE6">
      <w:pPr>
        <w:rPr>
          <w:sz w:val="26"/>
          <w:szCs w:val="26"/>
        </w:rPr>
      </w:pPr>
    </w:p>
    <w:sectPr w:rsidR="00FD2EE6" w:rsidRPr="004B5CE3" w:rsidSect="00FD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CE" w:rsidRDefault="008C67CE" w:rsidP="00076CBB">
      <w:pPr>
        <w:spacing w:after="0" w:line="240" w:lineRule="auto"/>
      </w:pPr>
      <w:r>
        <w:separator/>
      </w:r>
    </w:p>
  </w:endnote>
  <w:endnote w:type="continuationSeparator" w:id="1">
    <w:p w:rsidR="008C67CE" w:rsidRDefault="008C67CE" w:rsidP="000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CE" w:rsidRDefault="008C67CE" w:rsidP="00076CBB">
      <w:pPr>
        <w:spacing w:after="0" w:line="240" w:lineRule="auto"/>
      </w:pPr>
      <w:r>
        <w:separator/>
      </w:r>
    </w:p>
  </w:footnote>
  <w:footnote w:type="continuationSeparator" w:id="1">
    <w:p w:rsidR="008C67CE" w:rsidRDefault="008C67CE" w:rsidP="0007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A0"/>
    <w:rsid w:val="00076CBB"/>
    <w:rsid w:val="000C175E"/>
    <w:rsid w:val="00106447"/>
    <w:rsid w:val="001630FC"/>
    <w:rsid w:val="001C2CD7"/>
    <w:rsid w:val="001C4277"/>
    <w:rsid w:val="001C66F0"/>
    <w:rsid w:val="001F6BDC"/>
    <w:rsid w:val="00244E07"/>
    <w:rsid w:val="00275921"/>
    <w:rsid w:val="002C124F"/>
    <w:rsid w:val="003A356F"/>
    <w:rsid w:val="00415743"/>
    <w:rsid w:val="004359EA"/>
    <w:rsid w:val="0047262A"/>
    <w:rsid w:val="004B5CE3"/>
    <w:rsid w:val="004C548E"/>
    <w:rsid w:val="004D1FBC"/>
    <w:rsid w:val="00561D0E"/>
    <w:rsid w:val="005D0561"/>
    <w:rsid w:val="006960F9"/>
    <w:rsid w:val="006A47D3"/>
    <w:rsid w:val="00721691"/>
    <w:rsid w:val="00731244"/>
    <w:rsid w:val="007420EA"/>
    <w:rsid w:val="007506CF"/>
    <w:rsid w:val="007D56A0"/>
    <w:rsid w:val="007F7E2D"/>
    <w:rsid w:val="008017DA"/>
    <w:rsid w:val="008032B9"/>
    <w:rsid w:val="00892E04"/>
    <w:rsid w:val="00895CFC"/>
    <w:rsid w:val="008967A1"/>
    <w:rsid w:val="008C67CE"/>
    <w:rsid w:val="00BB354F"/>
    <w:rsid w:val="00BD6C73"/>
    <w:rsid w:val="00D479AB"/>
    <w:rsid w:val="00E35A4F"/>
    <w:rsid w:val="00E66965"/>
    <w:rsid w:val="00E77AEE"/>
    <w:rsid w:val="00EA787E"/>
    <w:rsid w:val="00EC7A52"/>
    <w:rsid w:val="00F14572"/>
    <w:rsid w:val="00F20051"/>
    <w:rsid w:val="00FD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56A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D5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D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C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CBB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qFormat/>
    <w:rsid w:val="00106447"/>
    <w:rPr>
      <w:b/>
      <w:bCs/>
    </w:rPr>
  </w:style>
  <w:style w:type="paragraph" w:customStyle="1" w:styleId="Standard">
    <w:name w:val="Standard"/>
    <w:rsid w:val="00106447"/>
    <w:pPr>
      <w:suppressAutoHyphens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87CC-2ED9-4403-8222-ACA229DD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2016-04-12T09:27:00Z</cp:lastPrinted>
  <dcterms:created xsi:type="dcterms:W3CDTF">2016-05-19T06:59:00Z</dcterms:created>
  <dcterms:modified xsi:type="dcterms:W3CDTF">2016-05-19T06:59:00Z</dcterms:modified>
</cp:coreProperties>
</file>