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Приложение 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8E256A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B6594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6F26B3">
        <w:rPr>
          <w:rFonts w:ascii="Times New Roman" w:eastAsia="SimSun" w:hAnsi="Times New Roman" w:cs="Times New Roman"/>
          <w:sz w:val="24"/>
          <w:szCs w:val="24"/>
        </w:rPr>
        <w:t>16.08.2024</w:t>
      </w: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6F26B3">
        <w:rPr>
          <w:rFonts w:ascii="Times New Roman" w:eastAsia="SimSun" w:hAnsi="Times New Roman" w:cs="Times New Roman"/>
          <w:sz w:val="24"/>
          <w:szCs w:val="24"/>
        </w:rPr>
        <w:t>4</w:t>
      </w:r>
      <w:r w:rsidR="00FE6AB7">
        <w:rPr>
          <w:rFonts w:ascii="Times New Roman" w:eastAsia="SimSun" w:hAnsi="Times New Roman" w:cs="Times New Roman"/>
          <w:sz w:val="24"/>
          <w:szCs w:val="24"/>
        </w:rPr>
        <w:t>6</w:t>
      </w:r>
      <w:bookmarkStart w:id="0" w:name="_GoBack"/>
      <w:bookmarkEnd w:id="0"/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E256A" w:rsidRPr="00E00EE3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0B6594">
        <w:rPr>
          <w:rFonts w:ascii="Times New Roman" w:hAnsi="Times New Roman" w:cs="Times New Roman"/>
          <w:sz w:val="28"/>
          <w:szCs w:val="28"/>
        </w:rPr>
        <w:t>Новая Бинарадка</w:t>
      </w:r>
      <w:r w:rsidRPr="00E00EE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1" w:name="bookmark2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1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ConsPlusTitle"/>
        <w:ind w:firstLineChars="157" w:firstLine="440"/>
        <w:jc w:val="center"/>
        <w:outlineLvl w:val="2"/>
      </w:pPr>
      <w:r w:rsidRPr="00E00EE3">
        <w:t>Требование предоставления заявителю муниципальной услуги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E00EE3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lastRenderedPageBreak/>
        <w:t>муниципальной услуги, за предоставлением которого обратился заявитель.</w:t>
      </w: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2" w:name="bookmark5"/>
      <w:r w:rsidRPr="00E00EE3">
        <w:rPr>
          <w:sz w:val="28"/>
          <w:szCs w:val="28"/>
        </w:rPr>
        <w:t xml:space="preserve">Раздел II.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2"/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3" w:name="bookmark6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4" w:name="bookmark7"/>
      <w:bookmarkEnd w:id="3"/>
      <w:r w:rsidRPr="00E00EE3">
        <w:rPr>
          <w:sz w:val="28"/>
          <w:szCs w:val="28"/>
        </w:rPr>
        <w:t xml:space="preserve"> муниципальную услугу</w:t>
      </w:r>
      <w:bookmarkEnd w:id="4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 w:rsidR="004F1F03"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0B6594">
        <w:rPr>
          <w:rFonts w:eastAsia="Calibri"/>
          <w:bCs/>
          <w:sz w:val="28"/>
          <w:szCs w:val="28"/>
        </w:rPr>
        <w:t xml:space="preserve">Новая Бинарадка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 w:rsidR="004F1F03"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5" w:name="bookmark8"/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8B6817">
        <w:rPr>
          <w:rFonts w:eastAsia="SimSun"/>
          <w:sz w:val="28"/>
          <w:szCs w:val="28"/>
          <w:lang w:eastAsia="ru-RU"/>
        </w:rPr>
        <w:t xml:space="preserve">2.3. </w:t>
      </w:r>
      <w:r w:rsidRPr="00E00EE3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5"/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на основании которого заявителю предоставляется результат, является постановление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E78E9" w:rsidRPr="006862A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8E256A" w:rsidRPr="00E00EE3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AD494A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 w:rsidR="005C1A0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E00EE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E00EE3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A256EC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6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6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 w:rsidR="00661FFB">
        <w:rPr>
          <w:rFonts w:ascii="Times New Roman" w:hAnsi="Times New Roman" w:cs="Times New Roman"/>
          <w:sz w:val="28"/>
          <w:szCs w:val="28"/>
        </w:rPr>
        <w:t>/</w:t>
      </w:r>
      <w:r w:rsidR="00FF29B3" w:rsidRPr="00FF29B3">
        <w:rPr>
          <w:rFonts w:ascii="Times New Roman" w:hAnsi="Times New Roman" w:cs="Times New Roman"/>
          <w:sz w:val="28"/>
          <w:szCs w:val="28"/>
        </w:rPr>
        <w:t xml:space="preserve"> </w:t>
      </w:r>
      <w:r w:rsidR="00FF29B3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="00FF29B3"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FF29B3">
        <w:rPr>
          <w:rFonts w:ascii="Times New Roman" w:hAnsi="Times New Roman" w:cs="Times New Roman"/>
          <w:sz w:val="28"/>
          <w:szCs w:val="28"/>
        </w:rPr>
        <w:t>ю</w:t>
      </w:r>
      <w:r w:rsidR="00FF29B3"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 w:rsidRPr="00E00E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r w:rsidR="00635357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>
        <w:rPr>
          <w:rFonts w:ascii="Times New Roman" w:hAnsi="Times New Roman" w:cs="Times New Roman"/>
          <w:sz w:val="28"/>
          <w:szCs w:val="28"/>
        </w:rPr>
        <w:t>я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437C09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437C09" w:rsidRPr="00437C09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 w:rsidR="005D1535"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D747EC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lastRenderedPageBreak/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8E256A" w:rsidRPr="00D24CB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8E256A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:rsidR="00505DE9" w:rsidRDefault="008E256A" w:rsidP="00505DE9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8E256A" w:rsidRPr="00E00EE3" w:rsidRDefault="008E256A" w:rsidP="00505DE9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Р</w:t>
      </w:r>
      <w:r w:rsidRPr="00E00EE3">
        <w:rPr>
          <w:rFonts w:eastAsia="SimSun"/>
          <w:sz w:val="28"/>
          <w:szCs w:val="28"/>
          <w:lang w:eastAsia="ru-RU"/>
        </w:rPr>
        <w:t>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>
        <w:rPr>
          <w:rFonts w:eastAsia="SimSun"/>
          <w:sz w:val="28"/>
          <w:szCs w:val="28"/>
          <w:lang w:eastAsia="ru-RU"/>
        </w:rPr>
        <w:t xml:space="preserve"> или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E00EE3">
        <w:rPr>
          <w:rFonts w:eastAsia="SimSun"/>
          <w:sz w:val="28"/>
          <w:szCs w:val="28"/>
          <w:lang w:eastAsia="ru-RU"/>
        </w:rPr>
        <w:t>.</w:t>
      </w:r>
    </w:p>
    <w:p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E00EE3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E00EE3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:rsidR="008E256A" w:rsidRPr="00E00EE3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9F6894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8E256A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E00EE3" w:rsidRDefault="008E256A" w:rsidP="008E256A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F6485F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E00EE3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lastRenderedPageBreak/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F6485F" w:rsidRPr="005757A4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5757A4">
        <w:rPr>
          <w:rFonts w:ascii="Times New Roman" w:eastAsia="SimSun" w:hAnsi="Times New Roman" w:cs="Times New Roman"/>
          <w:sz w:val="28"/>
          <w:szCs w:val="28"/>
        </w:rPr>
        <w:t>:</w:t>
      </w:r>
    </w:p>
    <w:p w:rsidR="00863621" w:rsidRPr="005757A4" w:rsidRDefault="008C2653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8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>
        <w:rPr>
          <w:rFonts w:ascii="Times New Roman" w:eastAsia="SimSun" w:hAnsi="Times New Roman" w:cs="Times New Roman"/>
          <w:sz w:val="28"/>
          <w:szCs w:val="28"/>
        </w:rPr>
        <w:t>/</w:t>
      </w:r>
      <w:r w:rsidR="001E5DCA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1E5DCA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="00863621" w:rsidRPr="005757A4">
        <w:rPr>
          <w:rFonts w:ascii="Times New Roman" w:eastAsia="SimSun" w:hAnsi="Times New Roman" w:cs="Times New Roman"/>
          <w:sz w:val="28"/>
          <w:szCs w:val="28"/>
        </w:rPr>
        <w:t>;</w:t>
      </w:r>
    </w:p>
    <w:p w:rsidR="00863621" w:rsidRPr="005757A4" w:rsidRDefault="008C2653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5757A4" w:rsidRDefault="008C2653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5757A4" w:rsidRDefault="008C2653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E00EE3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5757A4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.</w:t>
      </w:r>
      <w:r w:rsidRPr="005757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Рас</w:t>
      </w:r>
      <w:r w:rsidR="00B25AC7"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B25AC7" w:rsidRPr="00E00EE3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:rsidR="00B25AC7" w:rsidRPr="00374C3A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77667E">
        <w:rPr>
          <w:rFonts w:ascii="Times New Roman" w:eastAsia="SimSun" w:hAnsi="Times New Roman" w:cs="Times New Roman"/>
          <w:sz w:val="28"/>
          <w:szCs w:val="28"/>
        </w:rPr>
        <w:t>4</w:t>
      </w:r>
      <w:r w:rsidRPr="0077667E">
        <w:rPr>
          <w:rFonts w:ascii="Times New Roman" w:eastAsia="SimSun" w:hAnsi="Times New Roman" w:cs="Times New Roman"/>
          <w:sz w:val="28"/>
          <w:szCs w:val="28"/>
        </w:rPr>
        <w:t>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D747EC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CB4D97" w:rsidRPr="00437C09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5</w:t>
      </w:r>
      <w:r w:rsidRPr="007E2E05">
        <w:rPr>
          <w:rFonts w:ascii="Times New Roman" w:hAnsi="Times New Roman" w:cs="Times New Roman"/>
          <w:sz w:val="28"/>
          <w:szCs w:val="28"/>
        </w:rPr>
        <w:t xml:space="preserve">. </w:t>
      </w:r>
      <w:r w:rsidR="003E0355"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7E2E05">
        <w:rPr>
          <w:rFonts w:ascii="Times New Roman" w:eastAsia="SimSun" w:hAnsi="Times New Roman" w:cs="Times New Roman"/>
          <w:sz w:val="28"/>
          <w:szCs w:val="28"/>
        </w:rPr>
        <w:t>15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6</w:t>
      </w:r>
      <w:r w:rsidRPr="007E2E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D342DD">
        <w:rPr>
          <w:rFonts w:ascii="Times New Roman" w:eastAsia="SimSun" w:hAnsi="Times New Roman" w:cs="Times New Roman"/>
          <w:sz w:val="28"/>
          <w:szCs w:val="28"/>
        </w:rPr>
        <w:t>7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 w:rsidR="007E2E05">
        <w:rPr>
          <w:rFonts w:ascii="Times New Roman" w:eastAsia="SimSun" w:hAnsi="Times New Roman" w:cs="Times New Roman"/>
          <w:sz w:val="28"/>
          <w:szCs w:val="28"/>
        </w:rPr>
        <w:t>7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715260">
        <w:rPr>
          <w:rFonts w:ascii="Times New Roman" w:eastAsia="SimSun" w:hAnsi="Times New Roman" w:cs="Times New Roman"/>
          <w:sz w:val="28"/>
          <w:szCs w:val="28"/>
        </w:rPr>
        <w:t>8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715260">
        <w:rPr>
          <w:rFonts w:ascii="Times New Roman" w:eastAsia="SimSun" w:hAnsi="Times New Roman" w:cs="Times New Roman"/>
          <w:sz w:val="28"/>
          <w:szCs w:val="28"/>
        </w:rPr>
        <w:t>9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Pr="00E00EE3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D747EC" w:rsidRPr="00E00EE3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</w:t>
      </w:r>
      <w:r w:rsidR="00715260" w:rsidRPr="00615D5F">
        <w:rPr>
          <w:rFonts w:eastAsia="SimSun"/>
          <w:sz w:val="28"/>
          <w:szCs w:val="28"/>
          <w:lang w:eastAsia="ru-RU"/>
        </w:rPr>
        <w:t>0</w:t>
      </w:r>
      <w:r w:rsidRPr="00615D5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A36E01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 w:rsidR="000B6613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необходимых для подготовки документации по планировке территории </w:t>
      </w:r>
      <w:r w:rsid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2" w:history="1">
        <w:r w:rsid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>
        <w:rPr>
          <w:rFonts w:ascii="Times New Roman" w:hAnsi="Times New Roman" w:cs="Times New Roman"/>
          <w:sz w:val="28"/>
          <w:szCs w:val="28"/>
        </w:rPr>
        <w:t xml:space="preserve">, которые являются </w:t>
      </w:r>
      <w:r w:rsidR="003E5DA4"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 w:rsidR="003E5DA4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A36E01">
        <w:rPr>
          <w:rFonts w:ascii="Times New Roman" w:hAnsi="Times New Roman" w:cs="Times New Roman"/>
          <w:sz w:val="28"/>
          <w:szCs w:val="28"/>
        </w:rPr>
        <w:t>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="0073296F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1005D5">
        <w:rPr>
          <w:rFonts w:ascii="Times New Roman" w:eastAsia="SimSun" w:hAnsi="Times New Roman" w:cs="Times New Roman"/>
          <w:sz w:val="28"/>
          <w:szCs w:val="28"/>
        </w:rPr>
        <w:t>1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1005D5">
        <w:rPr>
          <w:rFonts w:ascii="Times New Roman" w:eastAsia="SimSun" w:hAnsi="Times New Roman" w:cs="Times New Roman"/>
          <w:sz w:val="28"/>
          <w:szCs w:val="28"/>
        </w:rPr>
        <w:t>2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5E4743" w:rsidRPr="00E00EE3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5E4743" w:rsidRPr="00E00EE3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3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4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 xml:space="preserve">подчистки и исправления, не </w:t>
      </w:r>
      <w:r w:rsidRPr="00E00EE3">
        <w:rPr>
          <w:rFonts w:eastAsia="SimSun"/>
          <w:sz w:val="28"/>
          <w:szCs w:val="28"/>
          <w:lang w:eastAsia="ru-RU"/>
        </w:rPr>
        <w:lastRenderedPageBreak/>
        <w:t>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5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7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в документах территориального планирования отсутствуют сведения о размещении объекта капитального строительства, при этом отображение </w:t>
      </w:r>
      <w:r w:rsidR="00731461" w:rsidRPr="00E00EE3">
        <w:rPr>
          <w:rFonts w:eastAsia="SimSun"/>
          <w:sz w:val="28"/>
          <w:szCs w:val="28"/>
          <w:lang w:eastAsia="ru-RU"/>
        </w:rPr>
        <w:lastRenderedPageBreak/>
        <w:t>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lastRenderedPageBreak/>
        <w:t>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с законодательными и иными нормативными правовыми актами для </w:t>
      </w:r>
      <w:r w:rsidRPr="00E00EE3">
        <w:rPr>
          <w:rFonts w:eastAsia="SimSun"/>
          <w:sz w:val="28"/>
          <w:szCs w:val="28"/>
          <w:lang w:eastAsia="ru-RU"/>
        </w:rPr>
        <w:lastRenderedPageBreak/>
        <w:t>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2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>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</w:t>
      </w:r>
      <w:r w:rsidRPr="00E00EE3">
        <w:rPr>
          <w:rFonts w:eastAsia="SimSun"/>
          <w:sz w:val="28"/>
          <w:szCs w:val="28"/>
          <w:lang w:eastAsia="ru-RU"/>
        </w:rPr>
        <w:lastRenderedPageBreak/>
        <w:t>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0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lastRenderedPageBreak/>
        <w:t xml:space="preserve">Материалы, указанные в </w:t>
      </w:r>
      <w:hyperlink r:id="rId35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6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39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</w:t>
      </w:r>
      <w:r w:rsidRPr="00E00EE3">
        <w:rPr>
          <w:sz w:val="28"/>
          <w:szCs w:val="28"/>
        </w:rPr>
        <w:lastRenderedPageBreak/>
        <w:t xml:space="preserve">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7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lastRenderedPageBreak/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1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2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</w:t>
      </w:r>
      <w:r w:rsidR="003F1C0D">
        <w:rPr>
          <w:rFonts w:ascii="Times New Roman" w:hAnsi="Times New Roman" w:cs="Times New Roman"/>
          <w:sz w:val="28"/>
          <w:szCs w:val="28"/>
        </w:rPr>
        <w:lastRenderedPageBreak/>
        <w:t xml:space="preserve">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proofErr w:type="gramStart"/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</w:t>
      </w:r>
      <w:proofErr w:type="gramEnd"/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lastRenderedPageBreak/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</w:t>
      </w:r>
      <w:r w:rsidRPr="003D3EF4">
        <w:rPr>
          <w:rFonts w:ascii="Times New Roman" w:eastAsia="Calibri" w:hAnsi="Times New Roman" w:cs="Times New Roman"/>
          <w:sz w:val="28"/>
          <w:szCs w:val="28"/>
        </w:rPr>
        <w:lastRenderedPageBreak/>
        <w:t>удостоверяется усиленной квалифицированной электронной подписью нотариуса.</w:t>
      </w:r>
    </w:p>
    <w:p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электронной подписью </w:t>
      </w:r>
      <w:r w:rsidRPr="00E00EE3">
        <w:rPr>
          <w:rFonts w:eastAsia="SimSun"/>
          <w:bCs/>
          <w:sz w:val="28"/>
          <w:szCs w:val="28"/>
          <w:lang w:eastAsia="ru-RU"/>
        </w:rPr>
        <w:lastRenderedPageBreak/>
        <w:t>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lastRenderedPageBreak/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lastRenderedPageBreak/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Персональная ответственность должностных лиц за правильность и своевременность принятия решения о предоставлении (об отказе в </w:t>
      </w:r>
      <w:r w:rsidRPr="00E00EE3">
        <w:rPr>
          <w:rFonts w:eastAsia="Calibri"/>
          <w:sz w:val="28"/>
          <w:szCs w:val="28"/>
        </w:rPr>
        <w:lastRenderedPageBreak/>
        <w:t>предоставлении) муниципальной услуги закрепляется в их должностных регламентах в соответствии с требованиями законодательства.</w:t>
      </w:r>
    </w:p>
    <w:p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уполномоченного органа, на решение и действия (бездействие) уполномоченного органа, руководителя уполномоченного органа;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</w:t>
      </w:r>
      <w:proofErr w:type="gramStart"/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руководителя  уполномоченного</w:t>
      </w:r>
      <w:proofErr w:type="gramEnd"/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органа.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893E52">
        <w:rPr>
          <w:sz w:val="24"/>
          <w:szCs w:val="24"/>
        </w:rPr>
        <w:t>Новая Бинарадка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CA422F" w:rsidRPr="0088344C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C622A0" w:rsidRPr="0088344C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88344C" w:rsidRPr="0088344C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4E16E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8C2653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</w:t>
            </w:r>
            <w:r w:rsidR="00BB5B0F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8C2653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="00736B22"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8208DB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1737BD" w:rsidRDefault="008C2653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="008208DB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8208DB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1737BD" w:rsidRDefault="008C2653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6B617B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4E16E5" w:rsidRDefault="004E16E5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893E52">
        <w:rPr>
          <w:sz w:val="24"/>
          <w:szCs w:val="24"/>
        </w:rPr>
        <w:t>Новая Бинарадка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231D09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:rsidTr="00736B22">
        <w:trPr>
          <w:trHeight w:val="381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6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80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17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996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:rsidTr="00736B22">
        <w:trPr>
          <w:trHeight w:val="42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:rsidTr="00736B22">
        <w:trPr>
          <w:trHeight w:val="43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45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52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45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rPr>
          <w:trHeight w:val="747"/>
        </w:trPr>
        <w:tc>
          <w:tcPr>
            <w:tcW w:w="959" w:type="dxa"/>
          </w:tcPr>
          <w:p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:rsidTr="003931F3">
        <w:trPr>
          <w:trHeight w:val="441"/>
        </w:trPr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</w:t>
            </w:r>
            <w:r>
              <w:rPr>
                <w:rFonts w:eastAsia="SimSun"/>
                <w:sz w:val="28"/>
                <w:szCs w:val="28"/>
              </w:rPr>
              <w:lastRenderedPageBreak/>
              <w:t>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:rsidTr="00736B22">
        <w:tc>
          <w:tcPr>
            <w:tcW w:w="959" w:type="dxa"/>
          </w:tcPr>
          <w:p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:rsidTr="00736B22">
        <w:tc>
          <w:tcPr>
            <w:tcW w:w="959" w:type="dxa"/>
          </w:tcPr>
          <w:p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:rsidTr="000C0A52">
        <w:trPr>
          <w:trHeight w:val="978"/>
        </w:trPr>
        <w:tc>
          <w:tcPr>
            <w:tcW w:w="959" w:type="dxa"/>
          </w:tcPr>
          <w:p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:rsidTr="000C0A52">
        <w:trPr>
          <w:trHeight w:val="389"/>
        </w:trPr>
        <w:tc>
          <w:tcPr>
            <w:tcW w:w="959" w:type="dxa"/>
          </w:tcPr>
          <w:p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:rsidTr="000C0A52">
        <w:trPr>
          <w:trHeight w:val="1370"/>
        </w:trPr>
        <w:tc>
          <w:tcPr>
            <w:tcW w:w="959" w:type="dxa"/>
          </w:tcPr>
          <w:p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3.2.1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p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:rsidTr="000C0A52">
        <w:trPr>
          <w:trHeight w:val="413"/>
        </w:trPr>
        <w:tc>
          <w:tcPr>
            <w:tcW w:w="1668" w:type="dxa"/>
            <w:gridSpan w:val="2"/>
          </w:tcPr>
          <w:p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0C0A52">
        <w:trPr>
          <w:trHeight w:val="413"/>
        </w:trPr>
        <w:tc>
          <w:tcPr>
            <w:tcW w:w="95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:rsidTr="000C0A52">
        <w:trPr>
          <w:trHeight w:val="309"/>
        </w:trPr>
        <w:tc>
          <w:tcPr>
            <w:tcW w:w="959" w:type="dxa"/>
          </w:tcPr>
          <w:p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E005CC">
        <w:rPr>
          <w:sz w:val="24"/>
          <w:szCs w:val="24"/>
        </w:rPr>
        <w:t>Новая Бинарадка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:rsidTr="000C0A52">
        <w:trPr>
          <w:trHeight w:val="38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60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80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157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996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:rsidTr="000C0A52">
        <w:trPr>
          <w:trHeight w:val="42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:rsidTr="000C0A52">
        <w:trPr>
          <w:trHeight w:val="43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45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52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45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:rsidTr="000C0A52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rPr>
          <w:trHeight w:val="747"/>
        </w:trPr>
        <w:tc>
          <w:tcPr>
            <w:tcW w:w="959" w:type="dxa"/>
          </w:tcPr>
          <w:p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:rsidTr="003931F3">
        <w:trPr>
          <w:trHeight w:val="441"/>
        </w:trPr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4961" w:type="dxa"/>
            <w:gridSpan w:val="2"/>
          </w:tcPr>
          <w:p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:rsidTr="000C0A52">
        <w:tc>
          <w:tcPr>
            <w:tcW w:w="959" w:type="dxa"/>
          </w:tcPr>
          <w:p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B8086E" w:rsidRDefault="00B8086E" w:rsidP="00B8086E">
      <w:pPr>
        <w:pStyle w:val="Default"/>
        <w:jc w:val="center"/>
        <w:rPr>
          <w:sz w:val="28"/>
          <w:szCs w:val="28"/>
        </w:rPr>
      </w:pPr>
    </w:p>
    <w:p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:rsidTr="003931F3">
        <w:trPr>
          <w:trHeight w:val="597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:rsidTr="003931F3">
        <w:trPr>
          <w:trHeight w:val="659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022"/>
        </w:trPr>
        <w:tc>
          <w:tcPr>
            <w:tcW w:w="959" w:type="dxa"/>
          </w:tcPr>
          <w:p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:rsidTr="003931F3">
        <w:trPr>
          <w:trHeight w:val="2000"/>
        </w:trPr>
        <w:tc>
          <w:tcPr>
            <w:tcW w:w="959" w:type="dxa"/>
          </w:tcPr>
          <w:p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838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значения,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410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4E16E5" w:rsidRDefault="004E16E5" w:rsidP="004E16E5">
      <w:pPr>
        <w:pStyle w:val="Default"/>
        <w:rPr>
          <w:bCs/>
          <w:sz w:val="28"/>
          <w:szCs w:val="28"/>
        </w:rPr>
      </w:pPr>
    </w:p>
    <w:p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:rsidTr="003931F3">
        <w:trPr>
          <w:trHeight w:val="978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:rsidTr="003931F3">
        <w:trPr>
          <w:trHeight w:val="389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:rsidTr="003931F3">
        <w:trPr>
          <w:trHeight w:val="1417"/>
        </w:trPr>
        <w:tc>
          <w:tcPr>
            <w:tcW w:w="959" w:type="dxa"/>
          </w:tcPr>
          <w:p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607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80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21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:rsidTr="003931F3">
        <w:trPr>
          <w:trHeight w:val="413"/>
        </w:trPr>
        <w:tc>
          <w:tcPr>
            <w:tcW w:w="1668" w:type="dxa"/>
            <w:gridSpan w:val="2"/>
          </w:tcPr>
          <w:p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413"/>
        </w:trPr>
        <w:tc>
          <w:tcPr>
            <w:tcW w:w="959" w:type="dxa"/>
          </w:tcPr>
          <w:p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:rsidTr="003931F3">
        <w:trPr>
          <w:trHeight w:val="367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:rsidTr="003931F3">
        <w:trPr>
          <w:trHeight w:val="663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701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672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:rsidTr="003931F3">
        <w:trPr>
          <w:trHeight w:val="639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:rsidTr="003931F3">
        <w:trPr>
          <w:trHeight w:val="2250"/>
        </w:trPr>
        <w:tc>
          <w:tcPr>
            <w:tcW w:w="959" w:type="dxa"/>
          </w:tcPr>
          <w:p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:rsidTr="000C0A52">
        <w:trPr>
          <w:trHeight w:val="1269"/>
        </w:trPr>
        <w:tc>
          <w:tcPr>
            <w:tcW w:w="959" w:type="dxa"/>
          </w:tcPr>
          <w:p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1263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:rsidTr="003931F3">
        <w:trPr>
          <w:trHeight w:val="1651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:rsidTr="00A46D42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E00EE3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A46D42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A46D42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737D7">
        <w:rPr>
          <w:sz w:val="24"/>
          <w:szCs w:val="24"/>
        </w:rPr>
        <w:t>Новая Бинарадка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:rsidTr="000C0A52">
        <w:trPr>
          <w:trHeight w:val="381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597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6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480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17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996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:rsidTr="000C0A52">
        <w:trPr>
          <w:trHeight w:val="42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rPr>
          <w:trHeight w:val="439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97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445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52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45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rPr>
          <w:trHeight w:val="747"/>
        </w:trPr>
        <w:tc>
          <w:tcPr>
            <w:tcW w:w="959" w:type="dxa"/>
          </w:tcPr>
          <w:p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:rsidTr="003931F3">
        <w:trPr>
          <w:trHeight w:val="441"/>
        </w:trPr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:rsidTr="003931F3">
        <w:tc>
          <w:tcPr>
            <w:tcW w:w="1668" w:type="dxa"/>
            <w:gridSpan w:val="2"/>
          </w:tcPr>
          <w:p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341D6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Default="008F3C80" w:rsidP="008F3C80">
      <w:pPr>
        <w:pStyle w:val="Default"/>
        <w:jc w:val="center"/>
        <w:rPr>
          <w:sz w:val="28"/>
          <w:szCs w:val="28"/>
        </w:rPr>
      </w:pPr>
    </w:p>
    <w:p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:rsidTr="003931F3">
        <w:trPr>
          <w:trHeight w:val="597"/>
        </w:trPr>
        <w:tc>
          <w:tcPr>
            <w:tcW w:w="959" w:type="dxa"/>
          </w:tcPr>
          <w:p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:rsidTr="003931F3">
        <w:trPr>
          <w:trHeight w:val="461"/>
        </w:trPr>
        <w:tc>
          <w:tcPr>
            <w:tcW w:w="959" w:type="dxa"/>
          </w:tcPr>
          <w:p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:rsidTr="003931F3">
        <w:trPr>
          <w:trHeight w:val="461"/>
        </w:trPr>
        <w:tc>
          <w:tcPr>
            <w:tcW w:w="959" w:type="dxa"/>
          </w:tcPr>
          <w:p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:rsidTr="003931F3">
        <w:trPr>
          <w:trHeight w:val="1018"/>
        </w:trPr>
        <w:tc>
          <w:tcPr>
            <w:tcW w:w="959" w:type="dxa"/>
          </w:tcPr>
          <w:p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:rsidTr="003931F3">
        <w:trPr>
          <w:trHeight w:val="200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38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7512C6" w:rsidRDefault="007512C6" w:rsidP="008F3C80">
      <w:pPr>
        <w:pStyle w:val="Default"/>
        <w:jc w:val="center"/>
        <w:rPr>
          <w:sz w:val="28"/>
          <w:szCs w:val="28"/>
        </w:rPr>
      </w:pPr>
    </w:p>
    <w:p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с </w:t>
      </w:r>
      <w:hyperlink r:id="rId6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:rsidTr="003931F3">
        <w:trPr>
          <w:trHeight w:val="97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:rsidTr="003931F3">
        <w:trPr>
          <w:trHeight w:val="38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:rsidTr="003931F3">
        <w:trPr>
          <w:trHeight w:val="141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:rsidTr="003931F3">
        <w:trPr>
          <w:trHeight w:val="60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:rsidTr="003931F3">
        <w:trPr>
          <w:trHeight w:val="98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:rsidTr="003931F3">
        <w:trPr>
          <w:trHeight w:val="921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:rsidTr="003931F3">
        <w:trPr>
          <w:trHeight w:val="413"/>
        </w:trPr>
        <w:tc>
          <w:tcPr>
            <w:tcW w:w="1668" w:type="dxa"/>
            <w:gridSpan w:val="2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:rsidTr="003931F3">
        <w:trPr>
          <w:trHeight w:val="413"/>
        </w:trPr>
        <w:tc>
          <w:tcPr>
            <w:tcW w:w="959" w:type="dxa"/>
          </w:tcPr>
          <w:p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:rsidTr="003931F3">
        <w:trPr>
          <w:trHeight w:val="36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2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03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:rsidTr="003931F3">
        <w:trPr>
          <w:trHeight w:val="63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:rsidTr="003931F3">
        <w:trPr>
          <w:trHeight w:val="1649"/>
        </w:trPr>
        <w:tc>
          <w:tcPr>
            <w:tcW w:w="959" w:type="dxa"/>
          </w:tcPr>
          <w:p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:rsidTr="003931F3">
        <w:trPr>
          <w:trHeight w:val="1263"/>
        </w:trPr>
        <w:tc>
          <w:tcPr>
            <w:tcW w:w="959" w:type="dxa"/>
          </w:tcPr>
          <w:p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:rsidTr="003931F3">
        <w:trPr>
          <w:trHeight w:val="1263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651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410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512C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:rsidTr="00A46D42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E00EE3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A46D42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A46D42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565479">
        <w:rPr>
          <w:sz w:val="24"/>
          <w:szCs w:val="24"/>
        </w:rPr>
        <w:t>Новая Бинарадка</w:t>
      </w:r>
      <w:r w:rsidRPr="00F105FA">
        <w:rPr>
          <w:sz w:val="24"/>
          <w:szCs w:val="24"/>
        </w:rPr>
        <w:t xml:space="preserve">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593ED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:rsidTr="00ED0FBD">
        <w:trPr>
          <w:trHeight w:val="381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6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80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17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996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:rsidTr="00ED0FBD">
        <w:trPr>
          <w:trHeight w:val="42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:rsidTr="00ED0FBD">
        <w:trPr>
          <w:trHeight w:val="43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45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52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45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:rsidTr="00A2615E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:rsidTr="00A2615E">
        <w:tc>
          <w:tcPr>
            <w:tcW w:w="959" w:type="dxa"/>
          </w:tcPr>
          <w:p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:rsidTr="00A2615E">
        <w:tc>
          <w:tcPr>
            <w:tcW w:w="959" w:type="dxa"/>
          </w:tcPr>
          <w:p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5E6232" w:rsidRDefault="005E6232" w:rsidP="005E6232">
      <w:pPr>
        <w:pStyle w:val="Default"/>
        <w:jc w:val="center"/>
        <w:rPr>
          <w:sz w:val="28"/>
          <w:szCs w:val="28"/>
        </w:rPr>
      </w:pP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:rsidTr="00E64A4B">
        <w:tc>
          <w:tcPr>
            <w:tcW w:w="2235" w:type="dxa"/>
          </w:tcPr>
          <w:p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:rsidTr="00E64A4B">
        <w:tc>
          <w:tcPr>
            <w:tcW w:w="2235" w:type="dxa"/>
          </w:tcPr>
          <w:p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0C6D1B">
        <w:rPr>
          <w:sz w:val="24"/>
          <w:szCs w:val="24"/>
        </w:rPr>
        <w:t>Новая Бинарадка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:rsidTr="00563ADB">
        <w:trPr>
          <w:trHeight w:val="1176"/>
        </w:trPr>
        <w:tc>
          <w:tcPr>
            <w:tcW w:w="1910" w:type="dxa"/>
          </w:tcPr>
          <w:p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:rsidTr="00563ADB">
        <w:trPr>
          <w:trHeight w:val="428"/>
        </w:trPr>
        <w:tc>
          <w:tcPr>
            <w:tcW w:w="1910" w:type="dxa"/>
          </w:tcPr>
          <w:p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B358F8">
        <w:rPr>
          <w:sz w:val="24"/>
          <w:szCs w:val="24"/>
        </w:rPr>
        <w:t>Новая Бинарадка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 xml:space="preserve"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</w:t>
      </w:r>
      <w:proofErr w:type="gramStart"/>
      <w:r w:rsidR="00843955" w:rsidRPr="00450586">
        <w:rPr>
          <w:rFonts w:ascii="Times New Roman" w:hAnsi="Times New Roman" w:cs="Times New Roman"/>
          <w:i/>
          <w:sz w:val="28"/>
          <w:szCs w:val="28"/>
        </w:rPr>
        <w:t>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</w:t>
      </w:r>
      <w:proofErr w:type="gramEnd"/>
      <w:r w:rsidRPr="00450586">
        <w:rPr>
          <w:rFonts w:ascii="Times New Roman" w:hAnsi="Times New Roman" w:cs="Times New Roman"/>
          <w:bCs/>
          <w:sz w:val="28"/>
          <w:szCs w:val="28"/>
        </w:rPr>
        <w:t>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ить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53642C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:rsidR="0011118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AF0E75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11118E" w:rsidRPr="001821BE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>445</w:t>
      </w:r>
      <w:r w:rsidR="00AF0E75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>150</w:t>
      </w:r>
      <w:r w:rsidR="0011118E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AF0E75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>Новая Бинарадка</w:t>
      </w:r>
      <w:r w:rsidR="0011118E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AF0E75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>Центральная</w:t>
      </w:r>
      <w:r w:rsidR="0011118E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AF0E75" w:rsidRPr="00AF0E75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26</w:t>
      </w:r>
      <w:r w:rsidR="0011118E" w:rsidRPr="00AF0E75">
        <w:rPr>
          <w:rFonts w:ascii="Times New Roman" w:eastAsia="Arial Unicode MS" w:hAnsi="Times New Roman" w:cs="Times New Roman"/>
          <w:sz w:val="28"/>
          <w:szCs w:val="28"/>
        </w:rPr>
        <w:t>,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рабочие дни с 10 часов до 16 часов, либо по адресу электронной почты</w:t>
      </w:r>
      <w:r w:rsidR="0011118E" w:rsidRPr="001821B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r w:rsidR="00AF0E75" w:rsidRPr="00AF0E75">
        <w:rPr>
          <w:rFonts w:ascii="Times New Roman" w:hAnsi="Times New Roman" w:cs="Times New Roman"/>
          <w:sz w:val="28"/>
          <w:szCs w:val="28"/>
        </w:rPr>
        <w:t>nowayabinaradka.adm@yandex.ru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, в течение 7 (семи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) </w:t>
      </w:r>
      <w:r w:rsidR="00CD5F64" w:rsidRPr="008B50A7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Default="008B50A7" w:rsidP="00AF0E7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AF0E75" w:rsidRPr="00AF0E75">
        <w:rPr>
          <w:rFonts w:ascii="Times New Roman" w:eastAsia="Arial Unicode MS" w:hAnsi="Times New Roman" w:cs="Times New Roman"/>
          <w:sz w:val="28"/>
          <w:szCs w:val="28"/>
        </w:rPr>
        <w:t>«Ново-</w:t>
      </w:r>
      <w:proofErr w:type="spellStart"/>
      <w:r w:rsidR="00AF0E75" w:rsidRPr="00AF0E75">
        <w:rPr>
          <w:rFonts w:ascii="Times New Roman" w:eastAsia="Arial Unicode MS" w:hAnsi="Times New Roman" w:cs="Times New Roman"/>
          <w:sz w:val="28"/>
          <w:szCs w:val="28"/>
        </w:rPr>
        <w:t>Бинарадский</w:t>
      </w:r>
      <w:proofErr w:type="spellEnd"/>
      <w:r w:rsidR="00AF0E75" w:rsidRPr="00AF0E75">
        <w:rPr>
          <w:rFonts w:ascii="Times New Roman" w:eastAsia="Arial Unicode MS" w:hAnsi="Times New Roman" w:cs="Times New Roman"/>
          <w:sz w:val="28"/>
          <w:szCs w:val="28"/>
        </w:rPr>
        <w:t xml:space="preserve"> Вестник»</w:t>
      </w:r>
      <w:r w:rsidR="00BD6FA7" w:rsidRPr="00AF0E75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AF0E75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о Постановления и разместить на официальном сайте 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AF0E75">
        <w:rPr>
          <w:rFonts w:ascii="Times New Roman" w:eastAsia="Arial Unicode MS" w:hAnsi="Times New Roman" w:cs="Times New Roman"/>
          <w:sz w:val="28"/>
          <w:szCs w:val="28"/>
        </w:rPr>
        <w:t xml:space="preserve">Новая Бинарадка </w:t>
      </w:r>
      <w:hyperlink r:id="rId70" w:history="1"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http</w:t>
        </w:r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://</w:t>
        </w:r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www</w:t>
        </w:r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n</w:t>
        </w:r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binaradka</w:t>
        </w:r>
        <w:proofErr w:type="spellEnd"/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AF0E75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ru</w:t>
        </w:r>
        <w:proofErr w:type="spellEnd"/>
      </w:hyperlink>
      <w:r w:rsidR="00AF0E75" w:rsidRPr="003C3603">
        <w:rPr>
          <w:rFonts w:ascii="Times New Roman" w:eastAsia="Tahoma" w:hAnsi="Times New Roman" w:cs="Times New Roman"/>
          <w:color w:val="000000"/>
          <w:sz w:val="28"/>
          <w:szCs w:val="28"/>
          <w:u w:val="single"/>
          <w:lang w:bidi="ru-RU"/>
        </w:rPr>
        <w:t>.</w:t>
      </w:r>
      <w:r w:rsidR="008B74B3" w:rsidRPr="008B74B3">
        <w:rPr>
          <w:rFonts w:ascii="Times New Roman" w:eastAsia="Tahoma" w:hAnsi="Times New Roman" w:cs="Times New Roman"/>
          <w:color w:val="000000"/>
          <w:sz w:val="28"/>
          <w:szCs w:val="28"/>
          <w:lang w:bidi="ru-RU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AF0E75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8B74B3">
        <w:rPr>
          <w:sz w:val="24"/>
          <w:szCs w:val="24"/>
        </w:rPr>
        <w:t>Новая Бинарадка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r w:rsidR="00F55591">
        <w:t xml:space="preserve">  </w:t>
      </w:r>
      <w:r>
        <w:t xml:space="preserve"> (дата и номер регистрации)</w:t>
      </w:r>
    </w:p>
    <w:p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:rsidTr="00370BBD">
        <w:tc>
          <w:tcPr>
            <w:tcW w:w="1768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:rsidTr="00370BBD">
        <w:trPr>
          <w:trHeight w:val="287"/>
        </w:trPr>
        <w:tc>
          <w:tcPr>
            <w:tcW w:w="1768" w:type="dxa"/>
          </w:tcPr>
          <w:p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1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4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>
        <w:rPr>
          <w:sz w:val="28"/>
          <w:szCs w:val="28"/>
        </w:rPr>
        <w:t xml:space="preserve">администрацию сельского поселения </w:t>
      </w:r>
      <w:r w:rsidR="003F04CD">
        <w:rPr>
          <w:sz w:val="28"/>
          <w:szCs w:val="28"/>
        </w:rPr>
        <w:t xml:space="preserve">Новая Бинарадка </w:t>
      </w:r>
      <w:r w:rsidR="00FD0A2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A77F10">
        <w:rPr>
          <w:sz w:val="24"/>
          <w:szCs w:val="24"/>
        </w:rPr>
        <w:t>Новая Бинарадка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EA4FF7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495FD2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AC2D28" w:rsidRPr="00AC2D28">
        <w:rPr>
          <w:rFonts w:ascii="Times New Roman" w:eastAsia="Arial Unicode MS" w:hAnsi="Times New Roman" w:cs="Times New Roman"/>
          <w:sz w:val="28"/>
          <w:szCs w:val="28"/>
        </w:rPr>
        <w:t>«Ново-</w:t>
      </w:r>
      <w:proofErr w:type="spellStart"/>
      <w:r w:rsidR="00AC2D28">
        <w:rPr>
          <w:rFonts w:ascii="Times New Roman" w:eastAsia="Arial Unicode MS" w:hAnsi="Times New Roman" w:cs="Times New Roman"/>
          <w:sz w:val="28"/>
          <w:szCs w:val="28"/>
        </w:rPr>
        <w:t>Бинарадский</w:t>
      </w:r>
      <w:proofErr w:type="spellEnd"/>
      <w:r w:rsidR="00AC2D28">
        <w:rPr>
          <w:rFonts w:ascii="Times New Roman" w:eastAsia="Arial Unicode MS" w:hAnsi="Times New Roman" w:cs="Times New Roman"/>
          <w:sz w:val="28"/>
          <w:szCs w:val="28"/>
        </w:rPr>
        <w:t xml:space="preserve"> Вестник»</w:t>
      </w:r>
      <w:r w:rsidR="00170FEF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AC2D28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EA4FF7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7" w:history="1"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http</w:t>
        </w:r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://</w:t>
        </w:r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www</w:t>
        </w:r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n</w:t>
        </w:r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binaradka</w:t>
        </w:r>
        <w:proofErr w:type="spellEnd"/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AC2D28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ru</w:t>
        </w:r>
        <w:proofErr w:type="spellEnd"/>
      </w:hyperlink>
      <w:r w:rsidR="00EA4FF7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AC2D28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>
        <w:rPr>
          <w:sz w:val="28"/>
          <w:szCs w:val="28"/>
        </w:rPr>
        <w:br w:type="page"/>
      </w:r>
    </w:p>
    <w:p w:rsidR="00EA4FF7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0B0E77">
        <w:rPr>
          <w:sz w:val="24"/>
          <w:szCs w:val="24"/>
        </w:rPr>
        <w:t>Новая Бинарадка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:rsidTr="00946631">
        <w:tc>
          <w:tcPr>
            <w:tcW w:w="1768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:rsidTr="00946631">
        <w:trPr>
          <w:trHeight w:val="287"/>
        </w:trPr>
        <w:tc>
          <w:tcPr>
            <w:tcW w:w="1768" w:type="dxa"/>
          </w:tcPr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78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9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0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>
        <w:rPr>
          <w:sz w:val="28"/>
          <w:szCs w:val="28"/>
        </w:rPr>
        <w:t xml:space="preserve">администрацию сельского поселения </w:t>
      </w:r>
      <w:r w:rsidR="00781A87">
        <w:rPr>
          <w:sz w:val="28"/>
          <w:szCs w:val="28"/>
        </w:rPr>
        <w:t>Новая Бинарадка</w:t>
      </w:r>
      <w:r w:rsidR="00085335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B17778">
        <w:rPr>
          <w:sz w:val="24"/>
          <w:szCs w:val="24"/>
        </w:rPr>
        <w:t>Новая Бинарадка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CD5F64" w:rsidRPr="00996988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563FF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3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4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Default="00CD5F64" w:rsidP="00C04D06">
      <w:pPr>
        <w:spacing w:after="0" w:line="240" w:lineRule="auto"/>
        <w:ind w:firstLine="567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C6335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C04D06" w:rsidRPr="00C04D06">
        <w:rPr>
          <w:rFonts w:ascii="Times New Roman" w:eastAsia="Arial Unicode MS" w:hAnsi="Times New Roman" w:cs="Times New Roman"/>
          <w:sz w:val="28"/>
          <w:szCs w:val="28"/>
        </w:rPr>
        <w:t>«Ново-</w:t>
      </w:r>
      <w:proofErr w:type="spellStart"/>
      <w:r w:rsidR="00C04D06" w:rsidRPr="00C04D06">
        <w:rPr>
          <w:rFonts w:ascii="Times New Roman" w:eastAsia="Arial Unicode MS" w:hAnsi="Times New Roman" w:cs="Times New Roman"/>
          <w:sz w:val="28"/>
          <w:szCs w:val="28"/>
        </w:rPr>
        <w:t>Бинарадский</w:t>
      </w:r>
      <w:proofErr w:type="spellEnd"/>
      <w:r w:rsidR="00C04D06" w:rsidRPr="00C04D06">
        <w:rPr>
          <w:rFonts w:ascii="Times New Roman" w:eastAsia="Arial Unicode MS" w:hAnsi="Times New Roman" w:cs="Times New Roman"/>
          <w:sz w:val="28"/>
          <w:szCs w:val="28"/>
        </w:rPr>
        <w:t xml:space="preserve"> Вестник» </w:t>
      </w:r>
      <w:r w:rsidR="00C04D06" w:rsidRPr="00C04D06">
        <w:rPr>
          <w:rFonts w:ascii="Times New Roman" w:eastAsia="Arial Unicode MS" w:hAnsi="Times New Roman" w:cs="Times New Roman"/>
          <w:sz w:val="28"/>
          <w:szCs w:val="28"/>
          <w:lang w:bidi="ru-RU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C04D06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5" w:history="1"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http</w:t>
        </w:r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://</w:t>
        </w:r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www</w:t>
        </w:r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n</w:t>
        </w:r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binaradka</w:t>
        </w:r>
        <w:proofErr w:type="spellEnd"/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stavrsp</w:t>
        </w:r>
        <w:proofErr w:type="spellEnd"/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bidi="ru-RU"/>
          </w:rPr>
          <w:t>.</w:t>
        </w:r>
        <w:proofErr w:type="spellStart"/>
        <w:r w:rsidR="00C04D06" w:rsidRPr="003C3603">
          <w:rPr>
            <w:rFonts w:ascii="Times New Roman" w:eastAsia="Tahoma" w:hAnsi="Times New Roman" w:cs="Times New Roman"/>
            <w:color w:val="0066CC"/>
            <w:sz w:val="28"/>
            <w:szCs w:val="28"/>
            <w:u w:val="single"/>
            <w:lang w:val="en-US" w:bidi="ru-RU"/>
          </w:rPr>
          <w:t>ru</w:t>
        </w:r>
        <w:proofErr w:type="spellEnd"/>
      </w:hyperlink>
      <w:r w:rsidR="00C04D06">
        <w:rPr>
          <w:rFonts w:ascii="Times New Roman" w:eastAsia="Tahoma" w:hAnsi="Times New Roman" w:cs="Times New Roman"/>
          <w:color w:val="000000"/>
          <w:sz w:val="28"/>
          <w:szCs w:val="28"/>
          <w:u w:val="single"/>
          <w:lang w:bidi="ru-RU"/>
        </w:rPr>
        <w:t xml:space="preserve">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D669F">
        <w:rPr>
          <w:rFonts w:ascii="Times New Roman" w:eastAsia="Arial Unicode MS" w:hAnsi="Times New Roman" w:cs="Times New Roman"/>
          <w:sz w:val="28"/>
          <w:szCs w:val="28"/>
        </w:rPr>
        <w:t>Новая Бинарадка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46631" w:rsidRPr="009F4884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D669F">
        <w:rPr>
          <w:sz w:val="24"/>
          <w:szCs w:val="24"/>
        </w:rPr>
        <w:t>Новая Бинарадка</w:t>
      </w:r>
      <w:r w:rsidRPr="009F4884">
        <w:rPr>
          <w:sz w:val="24"/>
          <w:szCs w:val="24"/>
        </w:rPr>
        <w:t xml:space="preserve">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:rsidTr="002A5D89">
        <w:tc>
          <w:tcPr>
            <w:tcW w:w="1768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:rsidTr="00E85DB8">
        <w:trPr>
          <w:trHeight w:val="28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6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7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E85DB8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E85DB8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>
        <w:rPr>
          <w:sz w:val="28"/>
          <w:szCs w:val="28"/>
        </w:rPr>
        <w:t xml:space="preserve">администрацию сельского поселения </w:t>
      </w:r>
      <w:r w:rsidR="001C5C61">
        <w:rPr>
          <w:sz w:val="28"/>
          <w:szCs w:val="28"/>
        </w:rPr>
        <w:t>Новая Бинарадка</w:t>
      </w:r>
      <w:r w:rsidR="00C016C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85DB8">
        <w:rPr>
          <w:sz w:val="28"/>
          <w:szCs w:val="28"/>
        </w:rPr>
        <w:t>, а также в судебном порядке.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077D56">
        <w:rPr>
          <w:sz w:val="24"/>
          <w:szCs w:val="24"/>
        </w:rPr>
        <w:t>Новая Бинарадка</w:t>
      </w:r>
      <w:r w:rsidRPr="009F4884">
        <w:rPr>
          <w:sz w:val="24"/>
          <w:szCs w:val="24"/>
        </w:rPr>
        <w:t xml:space="preserve">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:rsidTr="002A5D89"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:rsidTr="002A5D89">
        <w:trPr>
          <w:trHeight w:val="286"/>
        </w:trPr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8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t>неуполномоченный орган;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E85DB8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>
        <w:rPr>
          <w:sz w:val="28"/>
          <w:szCs w:val="28"/>
        </w:rPr>
        <w:t xml:space="preserve">администрацию сельского поселения </w:t>
      </w:r>
      <w:r w:rsidR="007777E2">
        <w:rPr>
          <w:sz w:val="28"/>
          <w:szCs w:val="28"/>
        </w:rPr>
        <w:t xml:space="preserve">Новая Бинарадка </w:t>
      </w:r>
      <w:r w:rsidR="00BC3A5E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9F4884">
      <w:headerReference w:type="default" r:id="rId89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2653" w:rsidRDefault="008C2653" w:rsidP="00D32601">
      <w:pPr>
        <w:spacing w:after="0" w:line="240" w:lineRule="auto"/>
      </w:pPr>
      <w:r>
        <w:separator/>
      </w:r>
    </w:p>
  </w:endnote>
  <w:endnote w:type="continuationSeparator" w:id="0">
    <w:p w:rsidR="008C2653" w:rsidRDefault="008C2653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2653" w:rsidRDefault="008C2653" w:rsidP="00D32601">
      <w:pPr>
        <w:spacing w:after="0" w:line="240" w:lineRule="auto"/>
      </w:pPr>
      <w:r>
        <w:separator/>
      </w:r>
    </w:p>
  </w:footnote>
  <w:footnote w:type="continuationSeparator" w:id="0">
    <w:p w:rsidR="008C2653" w:rsidRDefault="008C2653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FE6AB7">
          <w:rPr>
            <w:rFonts w:ascii="Times New Roman" w:hAnsi="Times New Roman" w:cs="Times New Roman"/>
            <w:noProof/>
            <w:sz w:val="26"/>
            <w:szCs w:val="26"/>
          </w:rPr>
          <w:t>77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797FE8" w:rsidRPr="005C3E33" w:rsidRDefault="008C2653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9E"/>
    <w:rsid w:val="00001926"/>
    <w:rsid w:val="000223F2"/>
    <w:rsid w:val="000240AA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77D56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0E77"/>
    <w:rsid w:val="000B45AB"/>
    <w:rsid w:val="000B575D"/>
    <w:rsid w:val="000B6594"/>
    <w:rsid w:val="000B6613"/>
    <w:rsid w:val="000C0A52"/>
    <w:rsid w:val="000C2659"/>
    <w:rsid w:val="000C5824"/>
    <w:rsid w:val="000C6D1B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081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C5C61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37D7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24F7"/>
    <w:rsid w:val="003D3F51"/>
    <w:rsid w:val="003D669F"/>
    <w:rsid w:val="003E0355"/>
    <w:rsid w:val="003E5DA4"/>
    <w:rsid w:val="003E6BAD"/>
    <w:rsid w:val="003F04C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42C"/>
    <w:rsid w:val="005366C1"/>
    <w:rsid w:val="00544655"/>
    <w:rsid w:val="00550D8D"/>
    <w:rsid w:val="00555197"/>
    <w:rsid w:val="0056138E"/>
    <w:rsid w:val="00563ADB"/>
    <w:rsid w:val="00564B55"/>
    <w:rsid w:val="00565479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26B3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777E2"/>
    <w:rsid w:val="0078115D"/>
    <w:rsid w:val="00781A87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3E52"/>
    <w:rsid w:val="00894061"/>
    <w:rsid w:val="00897F6A"/>
    <w:rsid w:val="008B0E90"/>
    <w:rsid w:val="008B3B4D"/>
    <w:rsid w:val="008B41A9"/>
    <w:rsid w:val="008B50A7"/>
    <w:rsid w:val="008B5A78"/>
    <w:rsid w:val="008B6817"/>
    <w:rsid w:val="008B74B3"/>
    <w:rsid w:val="008C08C4"/>
    <w:rsid w:val="008C0A54"/>
    <w:rsid w:val="008C11D8"/>
    <w:rsid w:val="008C2653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5BE7"/>
    <w:rsid w:val="00A72F8D"/>
    <w:rsid w:val="00A75360"/>
    <w:rsid w:val="00A77F1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2D28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E75"/>
    <w:rsid w:val="00B01C43"/>
    <w:rsid w:val="00B03AE1"/>
    <w:rsid w:val="00B05105"/>
    <w:rsid w:val="00B05651"/>
    <w:rsid w:val="00B12988"/>
    <w:rsid w:val="00B160E3"/>
    <w:rsid w:val="00B17778"/>
    <w:rsid w:val="00B2233A"/>
    <w:rsid w:val="00B22D53"/>
    <w:rsid w:val="00B25AC7"/>
    <w:rsid w:val="00B27593"/>
    <w:rsid w:val="00B30467"/>
    <w:rsid w:val="00B34399"/>
    <w:rsid w:val="00B34B50"/>
    <w:rsid w:val="00B358F8"/>
    <w:rsid w:val="00B3686F"/>
    <w:rsid w:val="00B37400"/>
    <w:rsid w:val="00B4009C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D06"/>
    <w:rsid w:val="00C05F66"/>
    <w:rsid w:val="00C06D4B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1F8A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05C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E6AB7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D51EB"/>
  <w15:docId w15:val="{6C51413D-16C0-446B-A027-41CAB8EB5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468967&amp;dst=100220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s://login.consultant.ru/link/?req=doc&amp;base=LAW&amp;n=476449" TargetMode="External"/><Relationship Id="rId89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596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3354" TargetMode="External"/><Relationship Id="rId87" Type="http://schemas.openxmlformats.org/officeDocument/2006/relationships/hyperlink" Target="https://login.consultant.ru/link/?req=doc&amp;base=LAW&amp;n=461102&amp;dst=3354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&amp;dst=3134" TargetMode="External"/><Relationship Id="rId90" Type="http://schemas.openxmlformats.org/officeDocument/2006/relationships/fontTable" Target="fontTable.xml"/><Relationship Id="rId19" Type="http://schemas.openxmlformats.org/officeDocument/2006/relationships/hyperlink" Target="https://login.consultant.ru/link/?req=doc&amp;base=LAW&amp;n=461102&amp;dst=1657" TargetMode="External"/><Relationship Id="rId14" Type="http://schemas.openxmlformats.org/officeDocument/2006/relationships/hyperlink" Target="https://login.consultant.ru/link/?req=doc&amp;base=LAW&amp;n=468967&amp;dst=100241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://www.n.binaradka.stavrsp.ru" TargetMode="External"/><Relationship Id="rId8" Type="http://schemas.openxmlformats.org/officeDocument/2006/relationships/hyperlink" Target="https://login.consultant.ru/link/?req=doc&amp;base=PNPA&amp;n=90292&amp;dst=100163" TargetMode="External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70" TargetMode="External"/><Relationship Id="rId85" Type="http://schemas.openxmlformats.org/officeDocument/2006/relationships/hyperlink" Target="http://www.n.binaradka.stavrsp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LAW&amp;n=327486&amp;dst=100011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http://www.n.binaradka.stavrsp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61102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88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8967&amp;dst=100017" TargetMode="External"/><Relationship Id="rId81" Type="http://schemas.openxmlformats.org/officeDocument/2006/relationships/hyperlink" Target="https://login.consultant.ru/link/?req=doc&amp;base=LAW&amp;n=461102&amp;dst=1396" TargetMode="External"/><Relationship Id="rId86" Type="http://schemas.openxmlformats.org/officeDocument/2006/relationships/hyperlink" Target="https://login.consultant.ru/link/?req=doc&amp;base=LAW&amp;n=468967&amp;dst=10001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2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A21EC-A43D-4DDB-AE5B-56D261207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77</Pages>
  <Words>23836</Words>
  <Characters>135871</Characters>
  <Application>Microsoft Office Word</Application>
  <DocSecurity>0</DocSecurity>
  <Lines>1132</Lines>
  <Paragraphs>318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Пользователь</cp:lastModifiedBy>
  <cp:revision>3</cp:revision>
  <cp:lastPrinted>2024-08-14T09:27:00Z</cp:lastPrinted>
  <dcterms:created xsi:type="dcterms:W3CDTF">2024-08-13T13:11:00Z</dcterms:created>
  <dcterms:modified xsi:type="dcterms:W3CDTF">2024-08-14T09:29:00Z</dcterms:modified>
</cp:coreProperties>
</file>