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004" w:rsidRPr="0072031F" w:rsidRDefault="00C82004" w:rsidP="00C8200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004" w:rsidRPr="00211CB5" w:rsidRDefault="00C82004" w:rsidP="00C82004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СЕЛЬСКОГО ПОСЕЛЕНИЯ </w:t>
      </w:r>
      <w:proofErr w:type="gramStart"/>
      <w:r w:rsidR="00220666">
        <w:rPr>
          <w:rFonts w:eastAsia="Calibri"/>
          <w:b/>
          <w:bCs/>
          <w:lang w:eastAsia="zh-CN"/>
        </w:rPr>
        <w:t>НОВАЯ</w:t>
      </w:r>
      <w:proofErr w:type="gramEnd"/>
      <w:r w:rsidR="00220666">
        <w:rPr>
          <w:rFonts w:eastAsia="Calibri"/>
          <w:b/>
          <w:bCs/>
          <w:lang w:eastAsia="zh-CN"/>
        </w:rPr>
        <w:t xml:space="preserve"> БИНАРАДКА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МУНИЦИПАЛЬНОГО РАЙОНА </w:t>
      </w:r>
      <w:proofErr w:type="gramStart"/>
      <w:r w:rsidRPr="00211CB5">
        <w:rPr>
          <w:rFonts w:eastAsia="Calibri"/>
          <w:b/>
          <w:bCs/>
          <w:lang w:eastAsia="zh-CN"/>
        </w:rPr>
        <w:t>СТАВРОПОЛЬСКИЙ</w:t>
      </w:r>
      <w:proofErr w:type="gramEnd"/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:rsidR="00C82004" w:rsidRPr="0072031F" w:rsidRDefault="00C82004" w:rsidP="00C82004">
      <w:pPr>
        <w:rPr>
          <w:b/>
          <w:bCs/>
        </w:rPr>
      </w:pP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  <w:r w:rsidRPr="003B2E17">
        <w:rPr>
          <w:b/>
          <w:bCs/>
          <w:sz w:val="28"/>
          <w:szCs w:val="28"/>
        </w:rPr>
        <w:t xml:space="preserve">РЕШЕНИЕ </w:t>
      </w: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</w:p>
    <w:p w:rsidR="00C82004" w:rsidRDefault="00C82004" w:rsidP="00220666">
      <w:pPr>
        <w:rPr>
          <w:sz w:val="28"/>
          <w:szCs w:val="28"/>
        </w:rPr>
      </w:pPr>
      <w:r w:rsidRPr="00211CB5">
        <w:rPr>
          <w:b/>
          <w:bCs/>
        </w:rPr>
        <w:t xml:space="preserve"> </w:t>
      </w:r>
      <w:r>
        <w:rPr>
          <w:b/>
          <w:bCs/>
        </w:rPr>
        <w:t xml:space="preserve">       </w:t>
      </w:r>
      <w:r w:rsidR="00050FC3">
        <w:rPr>
          <w:bCs/>
          <w:sz w:val="28"/>
          <w:szCs w:val="28"/>
        </w:rPr>
        <w:t>о</w:t>
      </w:r>
      <w:r w:rsidRPr="003B2E17">
        <w:rPr>
          <w:bCs/>
          <w:sz w:val="28"/>
          <w:szCs w:val="28"/>
        </w:rPr>
        <w:t>т</w:t>
      </w:r>
      <w:r w:rsidR="00050FC3">
        <w:rPr>
          <w:bCs/>
          <w:sz w:val="28"/>
          <w:szCs w:val="28"/>
        </w:rPr>
        <w:t xml:space="preserve"> </w:t>
      </w:r>
      <w:r w:rsidR="002872B8">
        <w:rPr>
          <w:bCs/>
          <w:sz w:val="28"/>
          <w:szCs w:val="28"/>
        </w:rPr>
        <w:t xml:space="preserve"> 11.</w:t>
      </w:r>
      <w:r w:rsidR="00220666">
        <w:rPr>
          <w:bCs/>
          <w:sz w:val="28"/>
          <w:szCs w:val="28"/>
        </w:rPr>
        <w:t>07</w:t>
      </w:r>
      <w:r w:rsidR="00050FC3">
        <w:rPr>
          <w:bCs/>
          <w:sz w:val="28"/>
          <w:szCs w:val="28"/>
        </w:rPr>
        <w:t>.2022 г.</w:t>
      </w:r>
      <w:r w:rsidRPr="00211CB5">
        <w:tab/>
      </w:r>
      <w:r w:rsidRPr="00211CB5">
        <w:tab/>
      </w:r>
      <w:r w:rsidRPr="003B2E17">
        <w:rPr>
          <w:sz w:val="28"/>
          <w:szCs w:val="28"/>
        </w:rPr>
        <w:t xml:space="preserve">                                          </w:t>
      </w:r>
      <w:r w:rsidR="00050FC3">
        <w:rPr>
          <w:sz w:val="28"/>
          <w:szCs w:val="28"/>
        </w:rPr>
        <w:t xml:space="preserve">                          </w:t>
      </w:r>
      <w:r w:rsidRPr="003B2E17">
        <w:rPr>
          <w:sz w:val="28"/>
          <w:szCs w:val="28"/>
        </w:rPr>
        <w:t>№</w:t>
      </w:r>
      <w:r w:rsidR="002872B8">
        <w:rPr>
          <w:sz w:val="28"/>
          <w:szCs w:val="28"/>
        </w:rPr>
        <w:t xml:space="preserve"> 28</w:t>
      </w:r>
    </w:p>
    <w:p w:rsidR="00220666" w:rsidRPr="00FF1941" w:rsidRDefault="00220666" w:rsidP="00220666">
      <w:pPr>
        <w:rPr>
          <w:color w:val="000000"/>
          <w:sz w:val="28"/>
          <w:szCs w:val="28"/>
        </w:rPr>
      </w:pPr>
    </w:p>
    <w:p w:rsidR="0070404F" w:rsidRDefault="00C82004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  <w:r w:rsidRPr="00FF1941">
        <w:rPr>
          <w:b/>
          <w:color w:val="000000"/>
          <w:sz w:val="28"/>
          <w:szCs w:val="28"/>
        </w:rPr>
        <w:t>О внесении изменений</w:t>
      </w:r>
      <w:r>
        <w:rPr>
          <w:b/>
          <w:color w:val="000000"/>
          <w:sz w:val="28"/>
          <w:szCs w:val="28"/>
        </w:rPr>
        <w:t xml:space="preserve"> в </w:t>
      </w:r>
      <w:r>
        <w:rPr>
          <w:b/>
          <w:bCs/>
          <w:color w:val="000000"/>
          <w:sz w:val="28"/>
          <w:szCs w:val="28"/>
        </w:rPr>
        <w:t xml:space="preserve"> </w:t>
      </w:r>
      <w:r w:rsidRPr="00FF1941">
        <w:rPr>
          <w:b/>
          <w:color w:val="000000"/>
          <w:sz w:val="28"/>
          <w:szCs w:val="28"/>
        </w:rPr>
        <w:t xml:space="preserve">решение Собрания представителей сельского поселения </w:t>
      </w:r>
      <w:proofErr w:type="gramStart"/>
      <w:r w:rsidR="00220666">
        <w:rPr>
          <w:b/>
          <w:color w:val="000000"/>
          <w:sz w:val="28"/>
          <w:szCs w:val="28"/>
        </w:rPr>
        <w:t>Новая</w:t>
      </w:r>
      <w:proofErr w:type="gramEnd"/>
      <w:r w:rsidR="00220666">
        <w:rPr>
          <w:b/>
          <w:color w:val="000000"/>
          <w:sz w:val="28"/>
          <w:szCs w:val="28"/>
        </w:rPr>
        <w:t xml:space="preserve"> Бинарадка</w:t>
      </w:r>
      <w:r w:rsidRPr="00FF1941">
        <w:rPr>
          <w:b/>
          <w:color w:val="000000"/>
          <w:sz w:val="28"/>
          <w:szCs w:val="28"/>
        </w:rPr>
        <w:t xml:space="preserve"> от 30.09.2021 №</w:t>
      </w:r>
      <w:r>
        <w:rPr>
          <w:b/>
          <w:color w:val="000000"/>
          <w:sz w:val="28"/>
          <w:szCs w:val="28"/>
        </w:rPr>
        <w:t xml:space="preserve"> 4</w:t>
      </w:r>
      <w:r w:rsidR="00220666">
        <w:rPr>
          <w:b/>
          <w:color w:val="000000"/>
          <w:sz w:val="28"/>
          <w:szCs w:val="28"/>
        </w:rPr>
        <w:t>3</w:t>
      </w:r>
      <w:r>
        <w:rPr>
          <w:b/>
          <w:color w:val="000000"/>
          <w:sz w:val="28"/>
          <w:szCs w:val="28"/>
        </w:rPr>
        <w:t xml:space="preserve"> «Об утверждении </w:t>
      </w:r>
      <w:r>
        <w:rPr>
          <w:b/>
          <w:bCs/>
          <w:color w:val="000000"/>
          <w:sz w:val="28"/>
          <w:szCs w:val="28"/>
        </w:rPr>
        <w:t>Положения</w:t>
      </w:r>
      <w:r w:rsidRPr="00FF1941">
        <w:rPr>
          <w:b/>
          <w:bCs/>
          <w:color w:val="000000"/>
          <w:sz w:val="28"/>
          <w:szCs w:val="28"/>
        </w:rPr>
        <w:t xml:space="preserve"> </w:t>
      </w:r>
      <w:bookmarkStart w:id="0" w:name="_Hlk77671647"/>
      <w:r w:rsidRPr="00FF1941">
        <w:rPr>
          <w:b/>
          <w:bCs/>
          <w:color w:val="000000"/>
          <w:sz w:val="28"/>
          <w:szCs w:val="28"/>
        </w:rPr>
        <w:t xml:space="preserve">о муниципальном контроле </w:t>
      </w:r>
      <w:bookmarkStart w:id="1" w:name="_Hlk77686366"/>
      <w:r w:rsidRPr="00FF1941">
        <w:rPr>
          <w:b/>
          <w:bCs/>
          <w:color w:val="000000"/>
          <w:sz w:val="28"/>
          <w:szCs w:val="28"/>
        </w:rPr>
        <w:t xml:space="preserve">на автомобильном транспорте и в дорожном хозяйстве в границах населенных пунктов </w:t>
      </w:r>
      <w:bookmarkEnd w:id="0"/>
      <w:bookmarkEnd w:id="1"/>
      <w:r w:rsidRPr="00FF1941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220666">
        <w:rPr>
          <w:b/>
          <w:bCs/>
          <w:color w:val="000000"/>
          <w:sz w:val="28"/>
          <w:szCs w:val="28"/>
        </w:rPr>
        <w:t xml:space="preserve">Новая Бинарадка </w:t>
      </w:r>
      <w:r w:rsidRPr="00FF1941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b/>
          <w:bCs/>
          <w:color w:val="000000"/>
          <w:sz w:val="28"/>
          <w:szCs w:val="28"/>
        </w:rPr>
        <w:t>»</w:t>
      </w:r>
      <w:r w:rsidRPr="00FF1941">
        <w:rPr>
          <w:b/>
          <w:color w:val="000000"/>
          <w:sz w:val="28"/>
          <w:szCs w:val="28"/>
        </w:rPr>
        <w:t xml:space="preserve"> </w:t>
      </w:r>
    </w:p>
    <w:p w:rsidR="00220666" w:rsidRDefault="00C82004" w:rsidP="00C82004">
      <w:pPr>
        <w:shd w:val="clear" w:color="auto" w:fill="FFFFFF"/>
        <w:ind w:firstLine="567"/>
        <w:rPr>
          <w:bCs/>
        </w:rPr>
      </w:pPr>
      <w:proofErr w:type="gramStart"/>
      <w:r w:rsidRPr="00D639F6">
        <w:rPr>
          <w:bCs/>
        </w:rPr>
        <w:t>(в редакции решени</w:t>
      </w:r>
      <w:r>
        <w:rPr>
          <w:bCs/>
        </w:rPr>
        <w:t>й</w:t>
      </w:r>
      <w:r w:rsidRPr="00D639F6">
        <w:rPr>
          <w:bCs/>
        </w:rPr>
        <w:t xml:space="preserve"> Собрания представителей сельского поселения </w:t>
      </w:r>
      <w:r w:rsidR="00220666">
        <w:rPr>
          <w:bCs/>
        </w:rPr>
        <w:t>Новая Бинарадка</w:t>
      </w:r>
      <w:r w:rsidRPr="00D639F6">
        <w:rPr>
          <w:bCs/>
        </w:rPr>
        <w:t xml:space="preserve"> муниципального района Ставро</w:t>
      </w:r>
      <w:r w:rsidR="00220666">
        <w:rPr>
          <w:bCs/>
        </w:rPr>
        <w:t>польский Самарской области от 01</w:t>
      </w:r>
      <w:r>
        <w:rPr>
          <w:bCs/>
        </w:rPr>
        <w:t>.0</w:t>
      </w:r>
      <w:r w:rsidR="00220666">
        <w:rPr>
          <w:bCs/>
        </w:rPr>
        <w:t>2</w:t>
      </w:r>
      <w:r w:rsidRPr="00D639F6">
        <w:rPr>
          <w:bCs/>
        </w:rPr>
        <w:t>.2022</w:t>
      </w:r>
      <w:r w:rsidR="00220666">
        <w:rPr>
          <w:bCs/>
        </w:rPr>
        <w:t xml:space="preserve">г </w:t>
      </w:r>
      <w:proofErr w:type="gramEnd"/>
    </w:p>
    <w:p w:rsidR="00C82004" w:rsidRDefault="00220666" w:rsidP="00C82004">
      <w:pPr>
        <w:shd w:val="clear" w:color="auto" w:fill="FFFFFF"/>
        <w:ind w:firstLine="567"/>
        <w:rPr>
          <w:bCs/>
        </w:rPr>
      </w:pPr>
      <w:r>
        <w:rPr>
          <w:bCs/>
        </w:rPr>
        <w:t xml:space="preserve"> № 2</w:t>
      </w:r>
      <w:r w:rsidR="00C82004">
        <w:rPr>
          <w:bCs/>
        </w:rPr>
        <w:t xml:space="preserve">; от </w:t>
      </w:r>
      <w:r>
        <w:rPr>
          <w:bCs/>
        </w:rPr>
        <w:t xml:space="preserve">17.02.2022г </w:t>
      </w:r>
      <w:r w:rsidR="00C82004">
        <w:rPr>
          <w:bCs/>
        </w:rPr>
        <w:t xml:space="preserve"> №</w:t>
      </w:r>
      <w:r>
        <w:rPr>
          <w:bCs/>
        </w:rPr>
        <w:t xml:space="preserve"> 4; от 11.03.2022г № 8)</w:t>
      </w:r>
    </w:p>
    <w:p w:rsidR="00C82004" w:rsidRPr="00057A0F" w:rsidRDefault="00C82004" w:rsidP="00C82004">
      <w:pPr>
        <w:shd w:val="clear" w:color="auto" w:fill="FFFFFF"/>
        <w:rPr>
          <w:b/>
          <w:color w:val="000000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proofErr w:type="gramStart"/>
      <w:r w:rsidR="00E411A8">
        <w:rPr>
          <w:color w:val="000000" w:themeColor="text1"/>
          <w:sz w:val="28"/>
          <w:szCs w:val="28"/>
        </w:rPr>
        <w:t>Новая</w:t>
      </w:r>
      <w:proofErr w:type="gramEnd"/>
      <w:r w:rsidR="00E411A8">
        <w:rPr>
          <w:color w:val="000000" w:themeColor="text1"/>
          <w:sz w:val="28"/>
          <w:szCs w:val="28"/>
        </w:rPr>
        <w:t xml:space="preserve"> Бинарадка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области,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E411A8" w:rsidRPr="00E411A8">
        <w:rPr>
          <w:color w:val="000000" w:themeColor="text1"/>
          <w:sz w:val="28"/>
          <w:szCs w:val="28"/>
        </w:rPr>
        <w:t>Новая Бинарадка</w:t>
      </w:r>
      <w:r>
        <w:rPr>
          <w:color w:val="000000" w:themeColor="text1"/>
          <w:sz w:val="28"/>
          <w:szCs w:val="28"/>
        </w:rPr>
        <w:t xml:space="preserve"> муниципального района </w:t>
      </w:r>
      <w:proofErr w:type="gramStart"/>
      <w:r>
        <w:rPr>
          <w:color w:val="000000" w:themeColor="text1"/>
          <w:sz w:val="28"/>
          <w:szCs w:val="28"/>
        </w:rPr>
        <w:t>Ставропольский</w:t>
      </w:r>
      <w:proofErr w:type="gramEnd"/>
      <w:r>
        <w:rPr>
          <w:color w:val="000000" w:themeColor="text1"/>
          <w:sz w:val="28"/>
          <w:szCs w:val="28"/>
        </w:rPr>
        <w:t xml:space="preserve"> Самарской области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1. Внести в решение Собрания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proofErr w:type="gramStart"/>
      <w:r w:rsidR="00E411A8" w:rsidRPr="00E411A8">
        <w:rPr>
          <w:color w:val="000000" w:themeColor="text1"/>
          <w:sz w:val="28"/>
          <w:szCs w:val="28"/>
        </w:rPr>
        <w:t>Новая</w:t>
      </w:r>
      <w:proofErr w:type="gramEnd"/>
      <w:r w:rsidR="00E411A8" w:rsidRPr="00E411A8">
        <w:rPr>
          <w:color w:val="000000" w:themeColor="text1"/>
          <w:sz w:val="28"/>
          <w:szCs w:val="28"/>
        </w:rPr>
        <w:t xml:space="preserve"> Бинарадка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Pr="00555D09">
        <w:rPr>
          <w:color w:val="000000" w:themeColor="text1"/>
          <w:sz w:val="28"/>
          <w:szCs w:val="28"/>
        </w:rPr>
        <w:t xml:space="preserve">от </w:t>
      </w:r>
      <w:r>
        <w:rPr>
          <w:color w:val="000000" w:themeColor="text1"/>
          <w:sz w:val="28"/>
          <w:szCs w:val="28"/>
        </w:rPr>
        <w:t>30.09.</w:t>
      </w:r>
      <w:r w:rsidRPr="00555D09">
        <w:rPr>
          <w:color w:val="000000" w:themeColor="text1"/>
          <w:sz w:val="28"/>
          <w:szCs w:val="28"/>
        </w:rPr>
        <w:t xml:space="preserve">2021 № </w:t>
      </w:r>
      <w:r>
        <w:rPr>
          <w:color w:val="000000" w:themeColor="text1"/>
          <w:sz w:val="28"/>
          <w:szCs w:val="28"/>
        </w:rPr>
        <w:t>4</w:t>
      </w:r>
      <w:r w:rsidR="00E411A8">
        <w:rPr>
          <w:color w:val="000000" w:themeColor="text1"/>
          <w:sz w:val="28"/>
          <w:szCs w:val="28"/>
        </w:rPr>
        <w:t>3</w:t>
      </w:r>
      <w:r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 «Об утверждении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E411A8" w:rsidRPr="00E411A8">
        <w:rPr>
          <w:bCs/>
          <w:color w:val="000000"/>
          <w:sz w:val="28"/>
          <w:szCs w:val="28"/>
        </w:rPr>
        <w:t>Новая Бинарадка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>Самарской области»</w:t>
      </w:r>
      <w:r w:rsidRPr="009D4EA7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(далее – Решение) следующие изменения:</w:t>
      </w:r>
    </w:p>
    <w:p w:rsidR="00C82004" w:rsidRPr="004322B5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4322B5">
        <w:rPr>
          <w:color w:val="000000" w:themeColor="text1"/>
          <w:sz w:val="28"/>
          <w:szCs w:val="28"/>
        </w:rPr>
        <w:t>1) пункт 5.2 утвержденного</w:t>
      </w:r>
      <w:r w:rsidRPr="00555D09">
        <w:rPr>
          <w:color w:val="000000" w:themeColor="text1"/>
          <w:sz w:val="28"/>
          <w:szCs w:val="28"/>
        </w:rPr>
        <w:t xml:space="preserve"> Решением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proofErr w:type="gramStart"/>
      <w:r w:rsidR="00E411A8" w:rsidRPr="00E411A8">
        <w:rPr>
          <w:bCs/>
          <w:color w:val="000000"/>
          <w:sz w:val="28"/>
          <w:szCs w:val="28"/>
        </w:rPr>
        <w:t>Новая</w:t>
      </w:r>
      <w:proofErr w:type="gramEnd"/>
      <w:r w:rsidR="00E411A8" w:rsidRPr="00E411A8">
        <w:rPr>
          <w:bCs/>
          <w:color w:val="000000"/>
          <w:sz w:val="28"/>
          <w:szCs w:val="28"/>
        </w:rPr>
        <w:t xml:space="preserve"> Бинарадка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</w:t>
      </w:r>
      <w:r w:rsidRPr="009D4EA7">
        <w:rPr>
          <w:bCs/>
          <w:color w:val="000000"/>
          <w:sz w:val="28"/>
          <w:szCs w:val="28"/>
        </w:rPr>
        <w:lastRenderedPageBreak/>
        <w:t xml:space="preserve">района </w:t>
      </w:r>
      <w:r w:rsidR="00F502E5"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 xml:space="preserve">Самарской </w:t>
      </w:r>
      <w:r w:rsidRPr="004322B5">
        <w:rPr>
          <w:bCs/>
          <w:color w:val="000000"/>
          <w:sz w:val="28"/>
          <w:szCs w:val="28"/>
        </w:rPr>
        <w:t>области</w:t>
      </w:r>
      <w:r w:rsidRPr="004322B5">
        <w:rPr>
          <w:color w:val="000000" w:themeColor="text1"/>
          <w:sz w:val="28"/>
          <w:szCs w:val="28"/>
        </w:rPr>
        <w:t xml:space="preserve"> (далее – Положение)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4322B5">
        <w:rPr>
          <w:color w:val="000000" w:themeColor="text1"/>
          <w:sz w:val="28"/>
          <w:szCs w:val="28"/>
        </w:rPr>
        <w:t>изложить в следующей редакции:</w:t>
      </w:r>
    </w:p>
    <w:p w:rsidR="00C82004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«5.2. </w:t>
      </w:r>
      <w:bookmarkStart w:id="2" w:name="_Hlk88214370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Ключевые показатели муниципального контроля на автомобильном транспорте указаны в приложении № 2 к настоящему Положению</w:t>
      </w:r>
      <w:bookmarkEnd w:id="2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82004" w:rsidRPr="00555D09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ндикативные показатели</w:t>
      </w:r>
      <w:r w:rsidRPr="00862B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контроля на автомобильном транспорте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  <w:proofErr w:type="gramEnd"/>
    </w:p>
    <w:p w:rsidR="00C82004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2) дополнить Положение приложени</w:t>
      </w:r>
      <w:r>
        <w:rPr>
          <w:color w:val="000000" w:themeColor="text1"/>
          <w:sz w:val="28"/>
          <w:szCs w:val="28"/>
        </w:rPr>
        <w:t>ями</w:t>
      </w:r>
      <w:r w:rsidRPr="00555D09">
        <w:rPr>
          <w:color w:val="000000" w:themeColor="text1"/>
          <w:sz w:val="28"/>
          <w:szCs w:val="28"/>
        </w:rPr>
        <w:t xml:space="preserve"> № </w:t>
      </w:r>
      <w:r>
        <w:rPr>
          <w:color w:val="000000" w:themeColor="text1"/>
          <w:sz w:val="28"/>
          <w:szCs w:val="28"/>
        </w:rPr>
        <w:t>2 и № 3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в соответствии с приложением к настоящему решению.</w:t>
      </w:r>
    </w:p>
    <w:p w:rsidR="001046E7" w:rsidRPr="00555D09" w:rsidRDefault="001046E7" w:rsidP="00C82004">
      <w:pPr>
        <w:ind w:firstLine="709"/>
        <w:jc w:val="both"/>
        <w:rPr>
          <w:color w:val="000000" w:themeColor="text1"/>
          <w:sz w:val="28"/>
          <w:szCs w:val="28"/>
        </w:rPr>
      </w:pPr>
    </w:p>
    <w:p w:rsidR="001046E7" w:rsidRPr="00DA6B5A" w:rsidRDefault="001046E7" w:rsidP="001046E7">
      <w:pPr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          2</w:t>
      </w:r>
      <w:r w:rsidR="00F502E5" w:rsidRPr="006146D3">
        <w:rPr>
          <w:color w:val="000000"/>
          <w:sz w:val="28"/>
          <w:szCs w:val="28"/>
        </w:rPr>
        <w:t xml:space="preserve">. </w:t>
      </w:r>
      <w:r w:rsidRPr="00DA6B5A">
        <w:rPr>
          <w:sz w:val="28"/>
          <w:szCs w:val="28"/>
        </w:rPr>
        <w:t>Настоящее решение подлежит официальному опубликованию в газете «Ново-</w:t>
      </w:r>
      <w:proofErr w:type="spellStart"/>
      <w:r w:rsidRPr="00DA6B5A">
        <w:rPr>
          <w:sz w:val="28"/>
          <w:szCs w:val="28"/>
        </w:rPr>
        <w:t>Бинарадский</w:t>
      </w:r>
      <w:proofErr w:type="spellEnd"/>
      <w:r w:rsidRPr="00DA6B5A">
        <w:rPr>
          <w:sz w:val="28"/>
          <w:szCs w:val="28"/>
        </w:rPr>
        <w:t xml:space="preserve"> Вестник» и на официальном сайте администрации сельского поселения </w:t>
      </w:r>
      <w:proofErr w:type="gramStart"/>
      <w:r>
        <w:rPr>
          <w:sz w:val="28"/>
          <w:szCs w:val="28"/>
        </w:rPr>
        <w:t>Новая</w:t>
      </w:r>
      <w:proofErr w:type="gramEnd"/>
      <w:r>
        <w:rPr>
          <w:sz w:val="28"/>
          <w:szCs w:val="28"/>
        </w:rPr>
        <w:t xml:space="preserve"> Бинарадка</w:t>
      </w:r>
      <w:r w:rsidRPr="00DA6B5A">
        <w:rPr>
          <w:sz w:val="28"/>
          <w:szCs w:val="28"/>
        </w:rPr>
        <w:t xml:space="preserve"> в сети интернет</w:t>
      </w:r>
      <w:r w:rsidRPr="00DA6B5A">
        <w:rPr>
          <w:sz w:val="28"/>
          <w:szCs w:val="28"/>
          <w:u w:val="single"/>
        </w:rPr>
        <w:t xml:space="preserve">   </w:t>
      </w:r>
      <w:r w:rsidRPr="00DA6B5A">
        <w:rPr>
          <w:sz w:val="28"/>
          <w:szCs w:val="28"/>
        </w:rPr>
        <w:t>http://www.</w:t>
      </w:r>
      <w:r w:rsidRPr="00DA6B5A">
        <w:rPr>
          <w:sz w:val="28"/>
          <w:szCs w:val="28"/>
          <w:lang w:val="en-US"/>
        </w:rPr>
        <w:t>n</w:t>
      </w:r>
      <w:r w:rsidRPr="00DA6B5A">
        <w:rPr>
          <w:sz w:val="28"/>
          <w:szCs w:val="28"/>
        </w:rPr>
        <w:t>.</w:t>
      </w:r>
      <w:proofErr w:type="spellStart"/>
      <w:r w:rsidRPr="00DA6B5A">
        <w:rPr>
          <w:sz w:val="28"/>
          <w:szCs w:val="28"/>
          <w:lang w:val="en-US"/>
        </w:rPr>
        <w:t>binaradka</w:t>
      </w:r>
      <w:proofErr w:type="spellEnd"/>
      <w:r w:rsidRPr="00DA6B5A">
        <w:rPr>
          <w:sz w:val="28"/>
          <w:szCs w:val="28"/>
        </w:rPr>
        <w:t xml:space="preserve">.stavrsp.ru.         </w:t>
      </w:r>
    </w:p>
    <w:p w:rsidR="001046E7" w:rsidRPr="00DA6B5A" w:rsidRDefault="001046E7" w:rsidP="001046E7">
      <w:pPr>
        <w:tabs>
          <w:tab w:val="left" w:pos="6450"/>
          <w:tab w:val="left" w:pos="7950"/>
        </w:tabs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243"/>
        <w:gridCol w:w="4328"/>
      </w:tblGrid>
      <w:tr w:rsidR="001046E7" w:rsidRPr="00DA6B5A" w:rsidTr="008156ED">
        <w:tc>
          <w:tcPr>
            <w:tcW w:w="5495" w:type="dxa"/>
            <w:shd w:val="clear" w:color="auto" w:fill="auto"/>
          </w:tcPr>
          <w:p w:rsidR="001046E7" w:rsidRDefault="001046E7" w:rsidP="008156ED">
            <w:pPr>
              <w:rPr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  <w:r w:rsidRPr="00DA6B5A">
              <w:rPr>
                <w:sz w:val="28"/>
                <w:szCs w:val="28"/>
              </w:rPr>
              <w:t>Председатель Собрания представителей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 xml:space="preserve">сельского поселения </w:t>
            </w:r>
            <w:proofErr w:type="gramStart"/>
            <w:r w:rsidRPr="00DA6B5A">
              <w:rPr>
                <w:bCs/>
                <w:sz w:val="28"/>
                <w:szCs w:val="28"/>
              </w:rPr>
              <w:t>Новая</w:t>
            </w:r>
            <w:proofErr w:type="gramEnd"/>
            <w:r w:rsidRPr="00DA6B5A">
              <w:rPr>
                <w:bCs/>
                <w:sz w:val="28"/>
                <w:szCs w:val="28"/>
              </w:rPr>
              <w:t xml:space="preserve"> Бинарадка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 xml:space="preserve">муниципального района </w:t>
            </w:r>
            <w:proofErr w:type="gramStart"/>
            <w:r w:rsidRPr="00DA6B5A">
              <w:rPr>
                <w:bCs/>
                <w:sz w:val="28"/>
                <w:szCs w:val="28"/>
              </w:rPr>
              <w:t>Ставропольский</w:t>
            </w:r>
            <w:proofErr w:type="gramEnd"/>
            <w:r w:rsidRPr="00DA6B5A">
              <w:rPr>
                <w:bCs/>
                <w:sz w:val="28"/>
                <w:szCs w:val="28"/>
              </w:rPr>
              <w:t xml:space="preserve"> 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>Самарской области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>_______________ Н.А.</w:t>
            </w:r>
            <w:r>
              <w:rPr>
                <w:bCs/>
                <w:sz w:val="28"/>
                <w:szCs w:val="28"/>
              </w:rPr>
              <w:t xml:space="preserve"> </w:t>
            </w:r>
            <w:proofErr w:type="spellStart"/>
            <w:r w:rsidRPr="00DA6B5A">
              <w:rPr>
                <w:bCs/>
                <w:sz w:val="28"/>
                <w:szCs w:val="28"/>
              </w:rPr>
              <w:t>Шкайдурова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:rsidR="001046E7" w:rsidRPr="00DA6B5A" w:rsidRDefault="001046E7" w:rsidP="008156ED">
            <w:pPr>
              <w:rPr>
                <w:sz w:val="28"/>
                <w:szCs w:val="28"/>
              </w:rPr>
            </w:pPr>
          </w:p>
          <w:p w:rsidR="001046E7" w:rsidRDefault="001046E7" w:rsidP="008156ED">
            <w:pPr>
              <w:rPr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Pr="00DA6B5A">
              <w:rPr>
                <w:sz w:val="28"/>
                <w:szCs w:val="28"/>
              </w:rPr>
              <w:t xml:space="preserve"> </w:t>
            </w:r>
            <w:r w:rsidRPr="00DA6B5A">
              <w:rPr>
                <w:bCs/>
                <w:sz w:val="28"/>
                <w:szCs w:val="28"/>
              </w:rPr>
              <w:t xml:space="preserve">сельского поселения Новая Бинарадка муниципального района </w:t>
            </w:r>
            <w:proofErr w:type="gramStart"/>
            <w:r w:rsidRPr="00DA6B5A">
              <w:rPr>
                <w:bCs/>
                <w:sz w:val="28"/>
                <w:szCs w:val="28"/>
              </w:rPr>
              <w:t>Ставропольский</w:t>
            </w:r>
            <w:proofErr w:type="gramEnd"/>
            <w:r w:rsidRPr="00DA6B5A">
              <w:rPr>
                <w:bCs/>
                <w:sz w:val="28"/>
                <w:szCs w:val="28"/>
              </w:rPr>
              <w:t xml:space="preserve"> Самарской области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>_______________ Н.М.</w:t>
            </w:r>
            <w:r>
              <w:rPr>
                <w:bCs/>
                <w:sz w:val="28"/>
                <w:szCs w:val="28"/>
              </w:rPr>
              <w:t xml:space="preserve"> </w:t>
            </w:r>
            <w:proofErr w:type="spellStart"/>
            <w:r w:rsidRPr="00DA6B5A">
              <w:rPr>
                <w:bCs/>
                <w:sz w:val="28"/>
                <w:szCs w:val="28"/>
              </w:rPr>
              <w:t>Буянова</w:t>
            </w:r>
            <w:proofErr w:type="spellEnd"/>
          </w:p>
        </w:tc>
      </w:tr>
    </w:tbl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C82004" w:rsidRPr="00555D09" w:rsidRDefault="001046E7" w:rsidP="00C82004">
      <w:pPr>
        <w:ind w:left="4536"/>
        <w:jc w:val="center"/>
        <w:rPr>
          <w:color w:val="000000" w:themeColor="text1"/>
        </w:rPr>
      </w:pPr>
      <w:r w:rsidRPr="001046E7">
        <w:rPr>
          <w:color w:val="000000" w:themeColor="text1"/>
        </w:rPr>
        <w:t xml:space="preserve">Приложение к </w:t>
      </w:r>
      <w:r w:rsidR="00C82004" w:rsidRPr="00555D09">
        <w:rPr>
          <w:color w:val="000000" w:themeColor="text1"/>
        </w:rPr>
        <w:t xml:space="preserve">решению Собрания представителей </w:t>
      </w:r>
      <w:r w:rsidR="00C82004">
        <w:rPr>
          <w:color w:val="000000" w:themeColor="text1"/>
        </w:rPr>
        <w:t xml:space="preserve">сельского поселения </w:t>
      </w:r>
      <w:proofErr w:type="gramStart"/>
      <w:r w:rsidR="00E411A8">
        <w:rPr>
          <w:color w:val="000000" w:themeColor="text1"/>
        </w:rPr>
        <w:t>Новая</w:t>
      </w:r>
      <w:proofErr w:type="gramEnd"/>
      <w:r w:rsidR="00E411A8">
        <w:rPr>
          <w:color w:val="000000" w:themeColor="text1"/>
        </w:rPr>
        <w:t xml:space="preserve"> Бинарадка  </w:t>
      </w:r>
      <w:r w:rsidR="00C82004">
        <w:rPr>
          <w:color w:val="000000" w:themeColor="text1"/>
        </w:rPr>
        <w:t xml:space="preserve">муниципального района </w:t>
      </w:r>
      <w:r w:rsidR="00F502E5">
        <w:rPr>
          <w:color w:val="000000" w:themeColor="text1"/>
        </w:rPr>
        <w:t xml:space="preserve">Ставропольский </w:t>
      </w:r>
      <w:r w:rsidR="00C82004">
        <w:rPr>
          <w:color w:val="000000" w:themeColor="text1"/>
        </w:rPr>
        <w:t>Самарской области</w:t>
      </w:r>
    </w:p>
    <w:p w:rsidR="00C82004" w:rsidRPr="002872B8" w:rsidRDefault="00F502E5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  <w:u w:val="single"/>
        </w:rPr>
      </w:pPr>
      <w:r w:rsidRPr="002872B8">
        <w:rPr>
          <w:color w:val="000000" w:themeColor="text1"/>
          <w:u w:val="single"/>
        </w:rPr>
        <w:t xml:space="preserve">от </w:t>
      </w:r>
      <w:r w:rsidR="002872B8" w:rsidRPr="002872B8">
        <w:rPr>
          <w:color w:val="000000" w:themeColor="text1"/>
          <w:u w:val="single"/>
        </w:rPr>
        <w:t xml:space="preserve"> 11.0</w:t>
      </w:r>
      <w:r w:rsidR="00E411A8" w:rsidRPr="002872B8">
        <w:rPr>
          <w:color w:val="000000" w:themeColor="text1"/>
          <w:u w:val="single"/>
        </w:rPr>
        <w:t>7.</w:t>
      </w:r>
      <w:r w:rsidR="00050FC3" w:rsidRPr="002872B8">
        <w:rPr>
          <w:color w:val="000000" w:themeColor="text1"/>
          <w:u w:val="single"/>
        </w:rPr>
        <w:t>2022 г.</w:t>
      </w:r>
      <w:r w:rsidRPr="002872B8">
        <w:rPr>
          <w:color w:val="000000" w:themeColor="text1"/>
          <w:u w:val="single"/>
        </w:rPr>
        <w:t xml:space="preserve">    </w:t>
      </w:r>
      <w:r w:rsidR="00050FC3" w:rsidRPr="002872B8">
        <w:rPr>
          <w:color w:val="000000" w:themeColor="text1"/>
          <w:u w:val="single"/>
        </w:rPr>
        <w:t xml:space="preserve"> № </w:t>
      </w:r>
      <w:r w:rsidR="002872B8">
        <w:rPr>
          <w:color w:val="000000" w:themeColor="text1"/>
          <w:u w:val="single"/>
        </w:rPr>
        <w:t xml:space="preserve"> </w:t>
      </w:r>
      <w:r w:rsidR="002872B8" w:rsidRPr="002872B8">
        <w:rPr>
          <w:color w:val="000000" w:themeColor="text1"/>
          <w:u w:val="single"/>
        </w:rPr>
        <w:t>28</w:t>
      </w: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bookmarkStart w:id="3" w:name="_GoBack"/>
      <w:bookmarkEnd w:id="3"/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proofErr w:type="gramEnd"/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 муниципальном контроле </w:t>
      </w:r>
      <w:proofErr w:type="gramStart"/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на</w:t>
      </w:r>
      <w:proofErr w:type="gramEnd"/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автомобильном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proofErr w:type="gramStart"/>
      <w:r w:rsidR="00E411A8">
        <w:rPr>
          <w:rFonts w:ascii="Times New Roman" w:hAnsi="Times New Roman" w:cs="Times New Roman"/>
          <w:bCs/>
          <w:color w:val="000000"/>
          <w:sz w:val="24"/>
          <w:szCs w:val="24"/>
        </w:rPr>
        <w:t>Новая</w:t>
      </w:r>
      <w:proofErr w:type="gramEnd"/>
      <w:r w:rsidR="00E411A8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Бинарадка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4322B5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proofErr w:type="gramStart"/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Ключевые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 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proofErr w:type="gramStart"/>
      <w:r w:rsidR="00E411A8" w:rsidRPr="00E411A8">
        <w:rPr>
          <w:rFonts w:ascii="Times New Roman" w:hAnsi="Times New Roman" w:cs="Times New Roman"/>
          <w:bCs/>
          <w:color w:val="000000"/>
          <w:sz w:val="28"/>
          <w:szCs w:val="28"/>
        </w:rPr>
        <w:t>Новая</w:t>
      </w:r>
      <w:proofErr w:type="gramEnd"/>
      <w:r w:rsidR="00E411A8" w:rsidRPr="00E411A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Бинарадка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i/>
          <w:iCs/>
        </w:rPr>
      </w:pPr>
    </w:p>
    <w:tbl>
      <w:tblPr>
        <w:tblStyle w:val="a6"/>
        <w:tblW w:w="10207" w:type="dxa"/>
        <w:tblInd w:w="-714" w:type="dxa"/>
        <w:tblLook w:val="04A0" w:firstRow="1" w:lastRow="0" w:firstColumn="1" w:lastColumn="0" w:noHBand="0" w:noVBand="1"/>
      </w:tblPr>
      <w:tblGrid>
        <w:gridCol w:w="1145"/>
        <w:gridCol w:w="1905"/>
        <w:gridCol w:w="1905"/>
        <w:gridCol w:w="1906"/>
        <w:gridCol w:w="1302"/>
        <w:gridCol w:w="1022"/>
        <w:gridCol w:w="1022"/>
      </w:tblGrid>
      <w:tr w:rsidR="00C82004" w:rsidRPr="00CD34C5" w:rsidTr="00D651F5">
        <w:trPr>
          <w:trHeight w:val="135"/>
        </w:trPr>
        <w:tc>
          <w:tcPr>
            <w:tcW w:w="114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Индекс показателя</w:t>
            </w:r>
          </w:p>
        </w:tc>
        <w:tc>
          <w:tcPr>
            <w:tcW w:w="190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Наименование ключевого показателя</w:t>
            </w:r>
          </w:p>
        </w:tc>
        <w:tc>
          <w:tcPr>
            <w:tcW w:w="7157" w:type="dxa"/>
            <w:gridSpan w:val="5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Период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2022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2023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2024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2025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2026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</w:t>
            </w:r>
          </w:p>
        </w:tc>
        <w:tc>
          <w:tcPr>
            <w:tcW w:w="9062" w:type="dxa"/>
            <w:gridSpan w:val="6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</w:t>
            </w: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А.1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погибших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</w:t>
            </w:r>
            <w:proofErr w:type="gramStart"/>
            <w:r w:rsidRPr="00051C60">
              <w:rPr>
                <w:sz w:val="20"/>
                <w:szCs w:val="20"/>
              </w:rPr>
              <w:t>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gramEnd"/>
            <w:r w:rsidRPr="00051C60">
              <w:rPr>
                <w:b/>
                <w:bCs/>
                <w:i/>
                <w:iCs/>
                <w:sz w:val="20"/>
                <w:szCs w:val="20"/>
              </w:rPr>
              <w:t>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0,005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0,05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А.</w:t>
            </w:r>
            <w:r w:rsidRPr="00051C60">
              <w:rPr>
                <w:sz w:val="20"/>
                <w:szCs w:val="20"/>
              </w:rPr>
              <w:t xml:space="preserve">2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пострадавших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</w:t>
            </w:r>
            <w:proofErr w:type="gramStart"/>
            <w:r w:rsidRPr="00051C60">
              <w:rPr>
                <w:sz w:val="20"/>
                <w:szCs w:val="20"/>
              </w:rPr>
              <w:t>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gramEnd"/>
            <w:r w:rsidRPr="00051C60">
              <w:rPr>
                <w:b/>
                <w:bCs/>
                <w:i/>
                <w:iCs/>
                <w:sz w:val="20"/>
                <w:szCs w:val="20"/>
              </w:rPr>
              <w:t>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0,012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0,12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C82004" w:rsidRDefault="00C82004" w:rsidP="00C82004">
      <w:pPr>
        <w:rPr>
          <w:i/>
          <w:iCs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proofErr w:type="gramEnd"/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о муниципальном контроле на автомобильном транспорте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proofErr w:type="gramStart"/>
      <w:r w:rsidR="00E411A8" w:rsidRPr="00E411A8">
        <w:rPr>
          <w:rFonts w:ascii="Times New Roman" w:hAnsi="Times New Roman" w:cs="Times New Roman"/>
          <w:bCs/>
          <w:color w:val="000000"/>
          <w:sz w:val="24"/>
          <w:szCs w:val="24"/>
        </w:rPr>
        <w:t>Новая</w:t>
      </w:r>
      <w:proofErr w:type="gramEnd"/>
      <w:r w:rsidR="00E411A8" w:rsidRPr="00E411A8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Бинарадка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proofErr w:type="gramStart"/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4B424B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Индикативные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proofErr w:type="gramStart"/>
      <w:r w:rsidR="00E411A8" w:rsidRPr="00E411A8">
        <w:rPr>
          <w:rFonts w:ascii="Times New Roman" w:hAnsi="Times New Roman" w:cs="Times New Roman"/>
          <w:bCs/>
          <w:color w:val="000000"/>
          <w:sz w:val="28"/>
          <w:szCs w:val="28"/>
        </w:rPr>
        <w:t>Новая</w:t>
      </w:r>
      <w:proofErr w:type="gramEnd"/>
      <w:r w:rsidR="00E411A8" w:rsidRPr="00E411A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Бинарадка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FC1692" w:rsidRDefault="00C82004" w:rsidP="00C82004">
      <w:pPr>
        <w:jc w:val="center"/>
        <w:rPr>
          <w:sz w:val="28"/>
          <w:szCs w:val="28"/>
        </w:rPr>
      </w:pPr>
    </w:p>
    <w:p w:rsidR="00C82004" w:rsidRPr="00555D09" w:rsidRDefault="00C82004" w:rsidP="00C82004">
      <w:pPr>
        <w:spacing w:line="240" w:lineRule="exact"/>
        <w:rPr>
          <w:b/>
          <w:color w:val="000000" w:themeColor="text1"/>
        </w:rPr>
      </w:pPr>
    </w:p>
    <w:tbl>
      <w:tblPr>
        <w:tblW w:w="1078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2018"/>
        <w:gridCol w:w="1123"/>
        <w:gridCol w:w="3352"/>
        <w:gridCol w:w="1762"/>
        <w:gridCol w:w="1568"/>
      </w:tblGrid>
      <w:tr w:rsidR="00C82004" w:rsidRPr="00555D09" w:rsidTr="00D651F5">
        <w:tc>
          <w:tcPr>
            <w:tcW w:w="959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201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3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76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C82004" w:rsidRPr="00555D09" w:rsidTr="00D651F5">
        <w:tc>
          <w:tcPr>
            <w:tcW w:w="10782" w:type="dxa"/>
            <w:gridSpan w:val="6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823" w:type="dxa"/>
            <w:gridSpan w:val="5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  <w:proofErr w:type="gramEnd"/>
          </w:p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внеплановых контрольных мероприятий, по итогам которых выявлены нарушения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 = 100% х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/ КМ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Б.1- доля проведенных в течение отчетного года внеплановых контрольных мероприятий, по итогам которых выявлены нарушения обязательных требований, в общем количестве проведенных в течение отчетного года внеплановых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– общее количество проведенных в течение отчетного года внеплановых контрольных мероприятий, по итогам которых выявлены нарушения обязательных требований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>КМ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 xml:space="preserve"> - фактически проведенные в течение отчетного года внеплановые контрольные мероприятия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 Целевое значение не устанавливается, так как муниципальный </w:t>
            </w:r>
            <w:r>
              <w:rPr>
                <w:color w:val="000000" w:themeColor="text1"/>
                <w:sz w:val="20"/>
                <w:szCs w:val="20"/>
              </w:rPr>
              <w:t>контроль 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Показатель динамики выявленных нарушений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/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– отношение количества выявленных в отчетном году нарушений обязательных требований к количеству выявленных нарушений обязательных требований в предыдущем году при осуществлении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>НОТотч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– количество выявленных в отчетном году нарушений обязательных требований при осуществлении муниципального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контроля</w:t>
            </w:r>
            <w:r w:rsidRPr="00FC1692">
              <w:rPr>
                <w:color w:val="000000" w:themeColor="text1"/>
                <w:sz w:val="20"/>
                <w:szCs w:val="20"/>
              </w:rPr>
              <w:t>на</w:t>
            </w:r>
            <w:proofErr w:type="spellEnd"/>
            <w:r w:rsidRPr="00FC1692">
              <w:rPr>
                <w:color w:val="000000" w:themeColor="text1"/>
                <w:sz w:val="20"/>
                <w:szCs w:val="20"/>
              </w:rPr>
              <w:t xml:space="preserve"> автомобильном транспорте</w:t>
            </w:r>
            <w:proofErr w:type="gramEnd"/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>НОТпред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– количество выявленных в году, предшествующем отчетному, нарушений обязательных требований при осуществлении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proofErr w:type="gramEnd"/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  <w:proofErr w:type="gramEnd"/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Динамика общего количества контрольных мероприятий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/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Б.3 – отношение общего количества проведенных в отчетном году контрольных мероприятий к общему количеству проведенных контрольных мероприятий в предыдущем году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  – общее количество проведенных в отчетном году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proofErr w:type="gramStart"/>
            <w:r>
              <w:rPr>
                <w:color w:val="000000" w:themeColor="text1"/>
                <w:sz w:val="20"/>
                <w:szCs w:val="20"/>
              </w:rPr>
              <w:t>ОККМ</w:t>
            </w:r>
            <w:r w:rsidRPr="00555D09">
              <w:rPr>
                <w:color w:val="000000" w:themeColor="text1"/>
                <w:sz w:val="20"/>
                <w:szCs w:val="20"/>
              </w:rPr>
              <w:t>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 – общее количество проведенных в году, предшествующем отчетному, контрольных мероприятий</w:t>
            </w:r>
            <w:proofErr w:type="gramEnd"/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  <w:proofErr w:type="gramEnd"/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Общее количество контрольных мероприятий, проведенных без взаимодействия с контролируемыми лицами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>4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КМБВ)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 определяется как сумма проведённых в отчетном году контрольных мероприятий без взаимодействия с контролируемыми лицами (КМБВ)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результаты которых были признаны недействительными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Б5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КМНД)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 определяется как сумма проведённых в отчетном году контрольных мероприятий, результаты которых были признаны недействительными (КМНД)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Количество контрольных мероприятий, проведенных с нарушениями требований законодательства о порядке их проведения, по 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>результатам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 xml:space="preserve"> выявления которых к должностным лицам, осуществившим такие мероприятия, применены меры дисциплинарного и (или) административного наказания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>6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КМНЗ)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Б.6 определяется как сумма проведённых в отчетном году контрольных мероприятий с нарушениями требований законодательства (КМНЗ) о порядке их проведения, по 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>результатам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 xml:space="preserve"> выявления которых к должностным лицам, осуществившим такие мероприятия, применены меры дисциплинарного и (или) административного наказания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муниципальный контроль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штатной единицы, в должностные обязанности которой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>7</w:t>
            </w:r>
            <w:proofErr w:type="gramEnd"/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 определяется как доля посвященного муниципальному контролю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трудового времени штатной единицы, в должностные обязанности которой входит выполнение контрольной функции по осуществлению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(определяется в процентах или в виде десятичной дроби)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= ОТ + МТО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(которой)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>а(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>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>техническое обеспечение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(МТО)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Количество 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>9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  <w:proofErr w:type="gramEnd"/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трудовых ресурсов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Б.7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</w:t>
            </w:r>
            <w:proofErr w:type="gramStart"/>
            <w:r>
              <w:rPr>
                <w:color w:val="000000" w:themeColor="text1"/>
                <w:sz w:val="20"/>
                <w:szCs w:val="20"/>
              </w:rPr>
              <w:t>1</w:t>
            </w:r>
            <w:proofErr w:type="gramEnd"/>
            <w:r>
              <w:rPr>
                <w:color w:val="000000" w:themeColor="text1"/>
                <w:sz w:val="20"/>
                <w:szCs w:val="20"/>
              </w:rPr>
              <w:t>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муниципального контроля </w:t>
            </w:r>
            <w:r w:rsidRPr="00125A1E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Б.8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</w:t>
            </w:r>
            <w:proofErr w:type="gramStart"/>
            <w:r>
              <w:rPr>
                <w:color w:val="000000" w:themeColor="text1"/>
                <w:sz w:val="20"/>
                <w:szCs w:val="20"/>
              </w:rPr>
              <w:t>1</w:t>
            </w:r>
            <w:proofErr w:type="gramEnd"/>
            <w:r>
              <w:rPr>
                <w:color w:val="000000" w:themeColor="text1"/>
                <w:sz w:val="20"/>
                <w:szCs w:val="20"/>
              </w:rPr>
              <w:t>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C82004" w:rsidRPr="00555D09" w:rsidRDefault="00C82004" w:rsidP="00C82004">
      <w:pPr>
        <w:rPr>
          <w:color w:val="000000" w:themeColor="text1"/>
        </w:rPr>
      </w:pPr>
    </w:p>
    <w:p w:rsidR="00E264B5" w:rsidRDefault="00E264B5"/>
    <w:sectPr w:rsidR="00E264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7D26" w:rsidRDefault="00BF7D26" w:rsidP="00C82004">
      <w:r>
        <w:separator/>
      </w:r>
    </w:p>
  </w:endnote>
  <w:endnote w:type="continuationSeparator" w:id="0">
    <w:p w:rsidR="00BF7D26" w:rsidRDefault="00BF7D26" w:rsidP="00C82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7D26" w:rsidRDefault="00BF7D26" w:rsidP="00C82004">
      <w:r>
        <w:separator/>
      </w:r>
    </w:p>
  </w:footnote>
  <w:footnote w:type="continuationSeparator" w:id="0">
    <w:p w:rsidR="00BF7D26" w:rsidRDefault="00BF7D26" w:rsidP="00C820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9C3"/>
    <w:rsid w:val="00050FC3"/>
    <w:rsid w:val="001046E7"/>
    <w:rsid w:val="001C25AA"/>
    <w:rsid w:val="00220666"/>
    <w:rsid w:val="002872B8"/>
    <w:rsid w:val="00365D80"/>
    <w:rsid w:val="0070404F"/>
    <w:rsid w:val="0092540B"/>
    <w:rsid w:val="00BF7D26"/>
    <w:rsid w:val="00C82004"/>
    <w:rsid w:val="00E264B5"/>
    <w:rsid w:val="00E411A8"/>
    <w:rsid w:val="00EF59C3"/>
    <w:rsid w:val="00F502E5"/>
    <w:rsid w:val="00FF5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2252</Words>
  <Characters>12842</Characters>
  <Application>Microsoft Office Word</Application>
  <DocSecurity>0</DocSecurity>
  <Lines>107</Lines>
  <Paragraphs>30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8</vt:i4>
      </vt:variant>
    </vt:vector>
  </HeadingPairs>
  <TitlesOfParts>
    <vt:vector size="9" baseType="lpstr">
      <vt:lpstr/>
      <vt:lpstr>/</vt:lpstr>
      <vt:lpstr>СОБРАНИЕ ПРЕДСТАВИТЕЛЕЙ </vt:lpstr>
      <vt:lpstr>СЕЛЬСКОГО ПОСЕЛЕНИЯ НОВАЯ БИНАРАДКА</vt:lpstr>
      <vt:lpstr>МУНИЦИПАЛЬНОГО РАЙОНА СТАВРОПОЛЬСКИЙ</vt:lpstr>
      <vt:lpstr>от  11.07.2022 г.     №  28</vt:lpstr>
      <vt:lpstr/>
      <vt:lpstr/>
      <vt:lpstr/>
    </vt:vector>
  </TitlesOfParts>
  <Company/>
  <LinksUpToDate>false</LinksUpToDate>
  <CharactersWithSpaces>15064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2022-07-08T10:17:00Z</cp:lastPrinted>
  <dcterms:created xsi:type="dcterms:W3CDTF">2022-07-08T10:21:00Z</dcterms:created>
  <dcterms:modified xsi:type="dcterms:W3CDTF">2022-07-08T10:21:00Z</dcterms:modified>
</cp:coreProperties>
</file>