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020C83" w14:textId="77777777" w:rsidR="008368E9" w:rsidRPr="008E35A6" w:rsidRDefault="008368E9" w:rsidP="008368E9">
      <w:pPr>
        <w:pStyle w:val="1"/>
        <w:ind w:left="5400" w:hanging="5684"/>
        <w:jc w:val="center"/>
        <w:rPr>
          <w:rFonts w:ascii="Times New Roman" w:hAnsi="Times New Roman"/>
          <w:sz w:val="26"/>
          <w:szCs w:val="26"/>
        </w:rPr>
      </w:pPr>
      <w:r w:rsidRPr="008E35A6">
        <w:rPr>
          <w:rFonts w:ascii="Times New Roman" w:eastAsia="Calibri" w:hAnsi="Times New Roman"/>
          <w:sz w:val="26"/>
          <w:szCs w:val="26"/>
        </w:rPr>
        <w:t xml:space="preserve">     </w:t>
      </w:r>
      <w:r>
        <w:rPr>
          <w:rFonts w:ascii="Times New Roman" w:hAnsi="Times New Roman"/>
          <w:noProof/>
          <w:sz w:val="26"/>
          <w:szCs w:val="26"/>
        </w:rPr>
        <w:drawing>
          <wp:inline distT="0" distB="0" distL="0" distR="0" wp14:anchorId="06D2F983" wp14:editId="66BABE99">
            <wp:extent cx="921385" cy="10128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1385" cy="10128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E35A6">
        <w:rPr>
          <w:rFonts w:ascii="Times New Roman" w:eastAsia="Calibri" w:hAnsi="Times New Roman"/>
          <w:sz w:val="26"/>
          <w:szCs w:val="26"/>
        </w:rPr>
        <w:t xml:space="preserve">  </w:t>
      </w:r>
    </w:p>
    <w:p w14:paraId="2CA6B843" w14:textId="77777777" w:rsidR="008368E9" w:rsidRPr="008E35A6" w:rsidRDefault="008368E9" w:rsidP="008368E9">
      <w:pPr>
        <w:jc w:val="center"/>
        <w:rPr>
          <w:sz w:val="26"/>
          <w:szCs w:val="26"/>
        </w:rPr>
      </w:pPr>
      <w:r w:rsidRPr="008E35A6">
        <w:rPr>
          <w:sz w:val="26"/>
          <w:szCs w:val="26"/>
        </w:rPr>
        <w:t>Российская Федерация                                                                                                                                                  Самарская область</w:t>
      </w:r>
    </w:p>
    <w:p w14:paraId="12F79E6F" w14:textId="77777777" w:rsidR="008368E9" w:rsidRPr="008E35A6" w:rsidRDefault="008368E9" w:rsidP="008368E9">
      <w:pPr>
        <w:pStyle w:val="ConsPlusTitle"/>
        <w:widowControl/>
        <w:jc w:val="center"/>
        <w:rPr>
          <w:rFonts w:ascii="Times New Roman" w:hAnsi="Times New Roman" w:cs="Times New Roman"/>
          <w:sz w:val="26"/>
          <w:szCs w:val="26"/>
        </w:rPr>
      </w:pPr>
      <w:r w:rsidRPr="008E35A6">
        <w:rPr>
          <w:rFonts w:ascii="Times New Roman" w:hAnsi="Times New Roman" w:cs="Times New Roman"/>
          <w:sz w:val="26"/>
          <w:szCs w:val="26"/>
        </w:rPr>
        <w:t xml:space="preserve">СОБРАНИЕ ПРЕДСТАВИТЕЛЕЙ СЕЛЬСКОГО ПОСЕЛЕНИЯ </w:t>
      </w:r>
    </w:p>
    <w:p w14:paraId="69650C65" w14:textId="7E14239C" w:rsidR="008368E9" w:rsidRPr="008E35A6" w:rsidRDefault="0082581E" w:rsidP="008368E9">
      <w:pPr>
        <w:pStyle w:val="ConsPlusTitle"/>
        <w:widowControl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НОВАЯ БИНАРАДКА</w:t>
      </w:r>
      <w:r w:rsidR="008368E9" w:rsidRPr="008E35A6">
        <w:rPr>
          <w:rFonts w:ascii="Times New Roman" w:hAnsi="Times New Roman" w:cs="Times New Roman"/>
          <w:sz w:val="26"/>
          <w:szCs w:val="26"/>
        </w:rPr>
        <w:t xml:space="preserve"> МУНИЦИПАЛЬНОГО РАЙОНА СТАВРОПОЛЬСКИЙ</w:t>
      </w:r>
      <w:r w:rsidR="00031B56">
        <w:rPr>
          <w:rFonts w:ascii="Times New Roman" w:hAnsi="Times New Roman" w:cs="Times New Roman"/>
          <w:sz w:val="26"/>
          <w:szCs w:val="26"/>
        </w:rPr>
        <w:t xml:space="preserve"> </w:t>
      </w:r>
      <w:r w:rsidR="008368E9" w:rsidRPr="008E35A6">
        <w:rPr>
          <w:rFonts w:ascii="Times New Roman" w:hAnsi="Times New Roman" w:cs="Times New Roman"/>
          <w:sz w:val="26"/>
          <w:szCs w:val="26"/>
        </w:rPr>
        <w:t>САМАРСКОЙ ОБЛАСТИ</w:t>
      </w:r>
    </w:p>
    <w:p w14:paraId="64997800" w14:textId="77777777" w:rsidR="008368E9" w:rsidRDefault="008368E9" w:rsidP="008368E9">
      <w:pPr>
        <w:pStyle w:val="ConsPlusTitle"/>
        <w:widowControl/>
        <w:jc w:val="center"/>
        <w:rPr>
          <w:rFonts w:ascii="Times New Roman" w:hAnsi="Times New Roman" w:cs="Times New Roman"/>
          <w:sz w:val="26"/>
          <w:szCs w:val="26"/>
        </w:rPr>
      </w:pPr>
    </w:p>
    <w:p w14:paraId="6E9D74C2" w14:textId="3D4AD1C1" w:rsidR="008368E9" w:rsidRDefault="00DD62D8" w:rsidP="008368E9">
      <w:pPr>
        <w:pStyle w:val="ConsPlusTitle"/>
        <w:widowControl/>
        <w:tabs>
          <w:tab w:val="left" w:pos="4020"/>
          <w:tab w:val="center" w:pos="4960"/>
        </w:tabs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РЕШЕНИЕ </w:t>
      </w:r>
    </w:p>
    <w:p w14:paraId="299531BC" w14:textId="77777777" w:rsidR="008368E9" w:rsidRPr="009A03EB" w:rsidRDefault="008368E9" w:rsidP="008368E9">
      <w:pPr>
        <w:jc w:val="center"/>
        <w:rPr>
          <w:b/>
          <w:bCs/>
          <w:sz w:val="28"/>
          <w:szCs w:val="28"/>
        </w:rPr>
      </w:pPr>
    </w:p>
    <w:p w14:paraId="5BA1CB7E" w14:textId="24BF874D" w:rsidR="008368E9" w:rsidRPr="009A03EB" w:rsidRDefault="006374BF" w:rsidP="008368E9">
      <w:pPr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 о</w:t>
      </w:r>
      <w:r w:rsidR="0082581E">
        <w:rPr>
          <w:sz w:val="28"/>
          <w:szCs w:val="28"/>
        </w:rPr>
        <w:t xml:space="preserve">т </w:t>
      </w:r>
      <w:r>
        <w:rPr>
          <w:sz w:val="28"/>
          <w:szCs w:val="28"/>
        </w:rPr>
        <w:t>04.07</w:t>
      </w:r>
      <w:r w:rsidR="0082581E">
        <w:rPr>
          <w:sz w:val="28"/>
          <w:szCs w:val="28"/>
        </w:rPr>
        <w:t>.</w:t>
      </w:r>
      <w:r w:rsidR="008368E9" w:rsidRPr="009A03EB">
        <w:rPr>
          <w:sz w:val="28"/>
          <w:szCs w:val="28"/>
        </w:rPr>
        <w:t>202</w:t>
      </w:r>
      <w:r w:rsidR="0082581E">
        <w:rPr>
          <w:sz w:val="28"/>
          <w:szCs w:val="28"/>
        </w:rPr>
        <w:t>2</w:t>
      </w:r>
      <w:r w:rsidR="008368E9" w:rsidRPr="009A03EB">
        <w:rPr>
          <w:sz w:val="28"/>
          <w:szCs w:val="28"/>
        </w:rPr>
        <w:t xml:space="preserve"> г.</w:t>
      </w:r>
      <w:r w:rsidR="008368E9" w:rsidRPr="009A03EB">
        <w:rPr>
          <w:sz w:val="28"/>
          <w:szCs w:val="28"/>
        </w:rPr>
        <w:tab/>
      </w:r>
      <w:r w:rsidR="008368E9" w:rsidRPr="009A03EB">
        <w:rPr>
          <w:sz w:val="28"/>
          <w:szCs w:val="28"/>
        </w:rPr>
        <w:tab/>
        <w:t xml:space="preserve">                                        </w:t>
      </w:r>
      <w:r w:rsidR="00DD62D8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</w:t>
      </w:r>
      <w:r w:rsidR="00DD62D8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     </w:t>
      </w:r>
      <w:r w:rsidR="00DD62D8">
        <w:rPr>
          <w:sz w:val="28"/>
          <w:szCs w:val="28"/>
        </w:rPr>
        <w:t xml:space="preserve">               № </w:t>
      </w:r>
      <w:r>
        <w:rPr>
          <w:sz w:val="28"/>
          <w:szCs w:val="28"/>
        </w:rPr>
        <w:t>24</w:t>
      </w:r>
    </w:p>
    <w:p w14:paraId="69088493" w14:textId="77777777" w:rsidR="008368E9" w:rsidRPr="009A03EB" w:rsidRDefault="008368E9" w:rsidP="008368E9">
      <w:pPr>
        <w:rPr>
          <w:b/>
          <w:bCs/>
          <w:sz w:val="28"/>
          <w:szCs w:val="28"/>
        </w:rPr>
      </w:pPr>
    </w:p>
    <w:p w14:paraId="6EFEBDAB" w14:textId="77777777" w:rsidR="00090886" w:rsidRPr="00555D09" w:rsidRDefault="00090886" w:rsidP="00090886">
      <w:pPr>
        <w:shd w:val="clear" w:color="auto" w:fill="FFFFFF"/>
        <w:ind w:firstLine="567"/>
        <w:jc w:val="center"/>
        <w:rPr>
          <w:color w:val="000000" w:themeColor="text1"/>
          <w:sz w:val="28"/>
          <w:szCs w:val="28"/>
        </w:rPr>
      </w:pPr>
    </w:p>
    <w:p w14:paraId="3DBF3FF5" w14:textId="0AFABB8C" w:rsidR="00090886" w:rsidRDefault="00090886" w:rsidP="00090886">
      <w:pPr>
        <w:jc w:val="center"/>
        <w:rPr>
          <w:b/>
          <w:bCs/>
          <w:color w:val="000000" w:themeColor="text1"/>
          <w:sz w:val="28"/>
          <w:szCs w:val="28"/>
        </w:rPr>
      </w:pPr>
      <w:r w:rsidRPr="00555D09">
        <w:rPr>
          <w:b/>
          <w:bCs/>
          <w:color w:val="000000" w:themeColor="text1"/>
          <w:sz w:val="28"/>
          <w:szCs w:val="28"/>
        </w:rPr>
        <w:t xml:space="preserve">О внесении изменений в решение Собрания представителей </w:t>
      </w:r>
      <w:r w:rsidR="008368E9">
        <w:rPr>
          <w:b/>
          <w:bCs/>
          <w:color w:val="000000" w:themeColor="text1"/>
          <w:sz w:val="28"/>
          <w:szCs w:val="28"/>
        </w:rPr>
        <w:t xml:space="preserve">сельского поселения </w:t>
      </w:r>
      <w:r w:rsidR="00031B56">
        <w:rPr>
          <w:b/>
          <w:bCs/>
          <w:color w:val="000000" w:themeColor="text1"/>
          <w:sz w:val="28"/>
          <w:szCs w:val="28"/>
        </w:rPr>
        <w:t>Новая Бинарадка</w:t>
      </w:r>
      <w:r w:rsidR="008368E9">
        <w:rPr>
          <w:b/>
          <w:bCs/>
          <w:color w:val="000000" w:themeColor="text1"/>
          <w:sz w:val="28"/>
          <w:szCs w:val="28"/>
        </w:rPr>
        <w:t xml:space="preserve"> муниципального района Ставропольский Самарской области </w:t>
      </w:r>
      <w:r w:rsidR="00E4120A">
        <w:rPr>
          <w:b/>
          <w:bCs/>
          <w:color w:val="000000" w:themeColor="text1"/>
          <w:sz w:val="28"/>
          <w:szCs w:val="28"/>
        </w:rPr>
        <w:t>от</w:t>
      </w:r>
      <w:r w:rsidR="00F95811">
        <w:rPr>
          <w:b/>
          <w:bCs/>
          <w:color w:val="000000" w:themeColor="text1"/>
          <w:sz w:val="28"/>
          <w:szCs w:val="28"/>
        </w:rPr>
        <w:t xml:space="preserve"> </w:t>
      </w:r>
      <w:r w:rsidR="00006DD9">
        <w:rPr>
          <w:b/>
          <w:bCs/>
          <w:color w:val="000000" w:themeColor="text1"/>
          <w:sz w:val="28"/>
          <w:szCs w:val="28"/>
        </w:rPr>
        <w:t>11.03.2022 № 9</w:t>
      </w:r>
      <w:r w:rsidRPr="00555D09">
        <w:rPr>
          <w:b/>
          <w:bCs/>
          <w:color w:val="000000" w:themeColor="text1"/>
          <w:sz w:val="28"/>
          <w:szCs w:val="28"/>
        </w:rPr>
        <w:t xml:space="preserve"> «</w:t>
      </w:r>
      <w:r w:rsidR="0082654A" w:rsidRPr="00D16ADB">
        <w:rPr>
          <w:b/>
          <w:bCs/>
          <w:color w:val="000000"/>
          <w:sz w:val="28"/>
          <w:szCs w:val="28"/>
        </w:rPr>
        <w:t>Об утверждении Положения о муниципальном контрол</w:t>
      </w:r>
      <w:r w:rsidR="0082654A">
        <w:rPr>
          <w:b/>
          <w:bCs/>
          <w:color w:val="000000"/>
          <w:sz w:val="28"/>
          <w:szCs w:val="28"/>
        </w:rPr>
        <w:t>е</w:t>
      </w:r>
      <w:r w:rsidR="0082654A" w:rsidRPr="00D16ADB">
        <w:rPr>
          <w:b/>
          <w:bCs/>
          <w:color w:val="000000"/>
          <w:sz w:val="28"/>
          <w:szCs w:val="28"/>
        </w:rPr>
        <w:t xml:space="preserve"> в </w:t>
      </w:r>
      <w:r w:rsidR="0082654A">
        <w:rPr>
          <w:b/>
          <w:bCs/>
          <w:color w:val="000000"/>
          <w:sz w:val="28"/>
          <w:szCs w:val="28"/>
        </w:rPr>
        <w:t>сфере благоустройства на территории</w:t>
      </w:r>
      <w:r w:rsidRPr="00555D09">
        <w:rPr>
          <w:b/>
          <w:bCs/>
          <w:color w:val="000000" w:themeColor="text1"/>
          <w:sz w:val="28"/>
          <w:szCs w:val="28"/>
        </w:rPr>
        <w:t xml:space="preserve"> </w:t>
      </w:r>
      <w:r w:rsidR="00E4120A">
        <w:rPr>
          <w:b/>
          <w:bCs/>
          <w:color w:val="000000" w:themeColor="text1"/>
          <w:sz w:val="28"/>
          <w:szCs w:val="28"/>
        </w:rPr>
        <w:t xml:space="preserve">сельского поселения </w:t>
      </w:r>
      <w:r w:rsidR="00006DD9">
        <w:rPr>
          <w:b/>
          <w:bCs/>
          <w:color w:val="000000" w:themeColor="text1"/>
          <w:sz w:val="28"/>
          <w:szCs w:val="28"/>
        </w:rPr>
        <w:t>Новая Бинарадка</w:t>
      </w:r>
      <w:r w:rsidR="00E4120A">
        <w:rPr>
          <w:b/>
          <w:bCs/>
          <w:color w:val="000000" w:themeColor="text1"/>
          <w:sz w:val="28"/>
          <w:szCs w:val="28"/>
        </w:rPr>
        <w:t xml:space="preserve"> муниципального района Ставропольский Самарской области</w:t>
      </w:r>
      <w:r w:rsidRPr="00555D09">
        <w:rPr>
          <w:b/>
          <w:bCs/>
          <w:color w:val="000000" w:themeColor="text1"/>
          <w:sz w:val="28"/>
          <w:szCs w:val="28"/>
        </w:rPr>
        <w:t>»</w:t>
      </w:r>
    </w:p>
    <w:p w14:paraId="6D057723" w14:textId="77777777" w:rsidR="00090886" w:rsidRPr="00555D09" w:rsidRDefault="00090886" w:rsidP="00090886">
      <w:pPr>
        <w:shd w:val="clear" w:color="auto" w:fill="FFFFFF"/>
        <w:ind w:firstLine="567"/>
        <w:rPr>
          <w:b/>
          <w:color w:val="000000" w:themeColor="text1"/>
        </w:rPr>
      </w:pPr>
    </w:p>
    <w:p w14:paraId="05B87174" w14:textId="77777777" w:rsidR="00090886" w:rsidRPr="00555D09" w:rsidRDefault="00090886" w:rsidP="00090886">
      <w:pPr>
        <w:shd w:val="clear" w:color="auto" w:fill="FFFFFF"/>
        <w:ind w:firstLine="567"/>
        <w:rPr>
          <w:b/>
          <w:color w:val="000000" w:themeColor="text1"/>
        </w:rPr>
      </w:pPr>
    </w:p>
    <w:p w14:paraId="0FE52CCF" w14:textId="7F585E4E" w:rsidR="00090886" w:rsidRPr="00E4120A" w:rsidRDefault="00090886" w:rsidP="0000240A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 w:rsidRPr="00555D09">
        <w:rPr>
          <w:color w:val="000000" w:themeColor="text1"/>
          <w:sz w:val="28"/>
          <w:szCs w:val="28"/>
        </w:rPr>
        <w:t xml:space="preserve">В соответствии с Федеральным законом от 31.07.2020 № 248-ФЗ «О </w:t>
      </w:r>
      <w:r w:rsidRPr="00E4120A">
        <w:rPr>
          <w:color w:val="000000" w:themeColor="text1"/>
          <w:sz w:val="28"/>
          <w:szCs w:val="28"/>
        </w:rPr>
        <w:t xml:space="preserve">государственном контроле (надзоре) и муниципальном контроле в Российской Федерации», Уставом </w:t>
      </w:r>
      <w:r w:rsidR="00E4120A" w:rsidRPr="00E4120A">
        <w:rPr>
          <w:bCs/>
          <w:color w:val="000000" w:themeColor="text1"/>
          <w:sz w:val="28"/>
          <w:szCs w:val="28"/>
        </w:rPr>
        <w:t xml:space="preserve">сельского поселения </w:t>
      </w:r>
      <w:r w:rsidR="00006DD9">
        <w:rPr>
          <w:bCs/>
          <w:color w:val="000000" w:themeColor="text1"/>
          <w:sz w:val="28"/>
          <w:szCs w:val="28"/>
        </w:rPr>
        <w:t>Новая</w:t>
      </w:r>
      <w:r w:rsidR="00120B75">
        <w:rPr>
          <w:bCs/>
          <w:color w:val="000000" w:themeColor="text1"/>
          <w:sz w:val="28"/>
          <w:szCs w:val="28"/>
        </w:rPr>
        <w:t xml:space="preserve"> </w:t>
      </w:r>
      <w:r w:rsidR="00006DD9">
        <w:rPr>
          <w:bCs/>
          <w:color w:val="000000" w:themeColor="text1"/>
          <w:sz w:val="28"/>
          <w:szCs w:val="28"/>
        </w:rPr>
        <w:t xml:space="preserve">Бинарадка </w:t>
      </w:r>
      <w:r w:rsidR="00E4120A" w:rsidRPr="00E4120A">
        <w:rPr>
          <w:bCs/>
          <w:color w:val="000000" w:themeColor="text1"/>
          <w:sz w:val="28"/>
          <w:szCs w:val="28"/>
        </w:rPr>
        <w:t>муниципального</w:t>
      </w:r>
      <w:r w:rsidR="00621FB2">
        <w:rPr>
          <w:bCs/>
          <w:color w:val="000000" w:themeColor="text1"/>
          <w:sz w:val="28"/>
          <w:szCs w:val="28"/>
        </w:rPr>
        <w:t xml:space="preserve"> </w:t>
      </w:r>
      <w:r w:rsidR="00E4120A" w:rsidRPr="00E4120A">
        <w:rPr>
          <w:bCs/>
          <w:color w:val="000000" w:themeColor="text1"/>
          <w:sz w:val="28"/>
          <w:szCs w:val="28"/>
        </w:rPr>
        <w:t>района Ставропольский Самарской области,</w:t>
      </w:r>
      <w:r w:rsidRPr="00E4120A">
        <w:rPr>
          <w:i/>
          <w:iCs/>
          <w:color w:val="000000" w:themeColor="text1"/>
          <w:sz w:val="28"/>
          <w:szCs w:val="28"/>
        </w:rPr>
        <w:t xml:space="preserve"> </w:t>
      </w:r>
      <w:r w:rsidRPr="00E4120A">
        <w:rPr>
          <w:color w:val="000000" w:themeColor="text1"/>
          <w:sz w:val="28"/>
          <w:szCs w:val="28"/>
        </w:rPr>
        <w:t xml:space="preserve">Собрание представителей </w:t>
      </w:r>
      <w:r w:rsidR="00E4120A" w:rsidRPr="00E4120A">
        <w:rPr>
          <w:bCs/>
          <w:color w:val="000000" w:themeColor="text1"/>
          <w:sz w:val="28"/>
          <w:szCs w:val="28"/>
        </w:rPr>
        <w:t xml:space="preserve">сельского поселения </w:t>
      </w:r>
      <w:r w:rsidR="00006DD9">
        <w:rPr>
          <w:bCs/>
          <w:color w:val="000000" w:themeColor="text1"/>
          <w:sz w:val="28"/>
          <w:szCs w:val="28"/>
        </w:rPr>
        <w:t>Новая Бинарадка</w:t>
      </w:r>
      <w:r w:rsidR="00E4120A" w:rsidRPr="00E4120A">
        <w:rPr>
          <w:bCs/>
          <w:color w:val="000000" w:themeColor="text1"/>
          <w:sz w:val="28"/>
          <w:szCs w:val="28"/>
        </w:rPr>
        <w:t xml:space="preserve"> муниципального района Ставропольский Самарской области</w:t>
      </w:r>
    </w:p>
    <w:p w14:paraId="65F4C77B" w14:textId="77777777" w:rsidR="00090886" w:rsidRPr="00E4120A" w:rsidRDefault="00090886" w:rsidP="0000240A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</w:p>
    <w:p w14:paraId="7A95A20E" w14:textId="77777777" w:rsidR="00090886" w:rsidRPr="00555D09" w:rsidRDefault="00090886" w:rsidP="0000240A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 w:rsidRPr="00555D09">
        <w:rPr>
          <w:color w:val="000000" w:themeColor="text1"/>
          <w:sz w:val="28"/>
          <w:szCs w:val="28"/>
        </w:rPr>
        <w:t>РЕШИЛО:</w:t>
      </w:r>
    </w:p>
    <w:p w14:paraId="5976F443" w14:textId="77777777" w:rsidR="00090886" w:rsidRPr="00555D09" w:rsidRDefault="00090886" w:rsidP="0000240A">
      <w:pPr>
        <w:shd w:val="clear" w:color="auto" w:fill="FFFFFF"/>
        <w:ind w:firstLine="709"/>
        <w:jc w:val="both"/>
        <w:rPr>
          <w:color w:val="000000" w:themeColor="text1"/>
        </w:rPr>
      </w:pPr>
    </w:p>
    <w:p w14:paraId="437B0CD2" w14:textId="7BFAF67E" w:rsidR="00090886" w:rsidRPr="00555D09" w:rsidRDefault="00090886" w:rsidP="0000240A">
      <w:pPr>
        <w:ind w:firstLine="709"/>
        <w:jc w:val="both"/>
        <w:rPr>
          <w:color w:val="000000" w:themeColor="text1"/>
          <w:sz w:val="28"/>
          <w:szCs w:val="28"/>
        </w:rPr>
      </w:pPr>
      <w:r w:rsidRPr="00555D09">
        <w:rPr>
          <w:color w:val="000000" w:themeColor="text1"/>
          <w:sz w:val="28"/>
          <w:szCs w:val="28"/>
        </w:rPr>
        <w:t xml:space="preserve">1. Внести в решение Собрания представителей </w:t>
      </w:r>
      <w:r w:rsidR="00006DD9">
        <w:rPr>
          <w:bCs/>
          <w:color w:val="000000" w:themeColor="text1"/>
          <w:sz w:val="28"/>
          <w:szCs w:val="28"/>
        </w:rPr>
        <w:t>сельского поселения Новая Бинарадка</w:t>
      </w:r>
      <w:r w:rsidR="00E4120A" w:rsidRPr="00E4120A">
        <w:rPr>
          <w:bCs/>
          <w:color w:val="000000" w:themeColor="text1"/>
          <w:sz w:val="28"/>
          <w:szCs w:val="28"/>
        </w:rPr>
        <w:t xml:space="preserve"> муниципального района Ставропольский Самарской области</w:t>
      </w:r>
      <w:r w:rsidRPr="00555D09">
        <w:rPr>
          <w:b/>
          <w:bCs/>
          <w:color w:val="000000" w:themeColor="text1"/>
          <w:sz w:val="28"/>
          <w:szCs w:val="28"/>
        </w:rPr>
        <w:t xml:space="preserve"> </w:t>
      </w:r>
      <w:r w:rsidRPr="00555D09">
        <w:rPr>
          <w:color w:val="000000" w:themeColor="text1"/>
          <w:sz w:val="28"/>
          <w:szCs w:val="28"/>
        </w:rPr>
        <w:t xml:space="preserve">от </w:t>
      </w:r>
      <w:r w:rsidR="00006DD9">
        <w:rPr>
          <w:color w:val="000000" w:themeColor="text1"/>
          <w:sz w:val="28"/>
          <w:szCs w:val="28"/>
        </w:rPr>
        <w:t>11.03.2022</w:t>
      </w:r>
      <w:r w:rsidR="00E4120A">
        <w:rPr>
          <w:color w:val="000000" w:themeColor="text1"/>
          <w:sz w:val="28"/>
          <w:szCs w:val="28"/>
        </w:rPr>
        <w:t xml:space="preserve"> № </w:t>
      </w:r>
      <w:r w:rsidR="00006DD9">
        <w:rPr>
          <w:color w:val="000000" w:themeColor="text1"/>
          <w:sz w:val="28"/>
          <w:szCs w:val="28"/>
        </w:rPr>
        <w:t>9</w:t>
      </w:r>
      <w:r w:rsidRPr="00555D09">
        <w:rPr>
          <w:color w:val="000000" w:themeColor="text1"/>
          <w:sz w:val="28"/>
          <w:szCs w:val="28"/>
        </w:rPr>
        <w:t xml:space="preserve"> «</w:t>
      </w:r>
      <w:r w:rsidRPr="0082654A">
        <w:rPr>
          <w:color w:val="000000" w:themeColor="text1"/>
          <w:sz w:val="28"/>
          <w:szCs w:val="28"/>
        </w:rPr>
        <w:t xml:space="preserve">Об утверждении </w:t>
      </w:r>
      <w:r w:rsidR="0082654A" w:rsidRPr="0082654A">
        <w:rPr>
          <w:color w:val="000000"/>
          <w:sz w:val="28"/>
          <w:szCs w:val="28"/>
        </w:rPr>
        <w:t>Положения о муниципальном контроле в сфере благоустройства на территории</w:t>
      </w:r>
      <w:r w:rsidR="0082654A">
        <w:rPr>
          <w:b/>
          <w:bCs/>
          <w:color w:val="000000"/>
          <w:sz w:val="28"/>
          <w:szCs w:val="28"/>
        </w:rPr>
        <w:t xml:space="preserve"> </w:t>
      </w:r>
      <w:r w:rsidR="00E4120A" w:rsidRPr="00E4120A">
        <w:rPr>
          <w:bCs/>
          <w:color w:val="000000" w:themeColor="text1"/>
          <w:sz w:val="28"/>
          <w:szCs w:val="28"/>
        </w:rPr>
        <w:t>сельского поселения</w:t>
      </w:r>
      <w:r w:rsidR="00120B75">
        <w:rPr>
          <w:bCs/>
          <w:color w:val="000000" w:themeColor="text1"/>
          <w:sz w:val="28"/>
          <w:szCs w:val="28"/>
        </w:rPr>
        <w:t xml:space="preserve"> Новая </w:t>
      </w:r>
      <w:r w:rsidR="00006DD9">
        <w:rPr>
          <w:bCs/>
          <w:color w:val="000000" w:themeColor="text1"/>
          <w:sz w:val="28"/>
          <w:szCs w:val="28"/>
        </w:rPr>
        <w:t xml:space="preserve">Бинарадка </w:t>
      </w:r>
      <w:r w:rsidR="00E4120A" w:rsidRPr="00E4120A">
        <w:rPr>
          <w:bCs/>
          <w:color w:val="000000" w:themeColor="text1"/>
          <w:sz w:val="28"/>
          <w:szCs w:val="28"/>
        </w:rPr>
        <w:t>муниципального</w:t>
      </w:r>
      <w:r w:rsidR="00120B75">
        <w:rPr>
          <w:bCs/>
          <w:color w:val="000000" w:themeColor="text1"/>
          <w:sz w:val="28"/>
          <w:szCs w:val="28"/>
        </w:rPr>
        <w:t xml:space="preserve"> </w:t>
      </w:r>
      <w:r w:rsidR="00E4120A" w:rsidRPr="00E4120A">
        <w:rPr>
          <w:bCs/>
          <w:color w:val="000000" w:themeColor="text1"/>
          <w:sz w:val="28"/>
          <w:szCs w:val="28"/>
        </w:rPr>
        <w:t>района Ставропольский Самарской области</w:t>
      </w:r>
      <w:r w:rsidRPr="00555D09">
        <w:rPr>
          <w:color w:val="000000" w:themeColor="text1"/>
          <w:sz w:val="28"/>
          <w:szCs w:val="28"/>
        </w:rPr>
        <w:t>» (далее – Решение) следующие изменения:</w:t>
      </w:r>
    </w:p>
    <w:p w14:paraId="529597F6" w14:textId="466C8A02" w:rsidR="0000240A" w:rsidRPr="00555D09" w:rsidRDefault="0000240A" w:rsidP="00354979">
      <w:pPr>
        <w:ind w:firstLine="709"/>
        <w:jc w:val="both"/>
        <w:rPr>
          <w:color w:val="000000" w:themeColor="text1"/>
          <w:sz w:val="28"/>
          <w:szCs w:val="28"/>
        </w:rPr>
      </w:pPr>
      <w:r w:rsidRPr="00555D09">
        <w:rPr>
          <w:color w:val="000000" w:themeColor="text1"/>
          <w:sz w:val="28"/>
          <w:szCs w:val="28"/>
        </w:rPr>
        <w:t xml:space="preserve">1) пункт </w:t>
      </w:r>
      <w:r w:rsidR="00006DD9">
        <w:rPr>
          <w:color w:val="000000" w:themeColor="text1"/>
          <w:sz w:val="28"/>
          <w:szCs w:val="28"/>
        </w:rPr>
        <w:t>5</w:t>
      </w:r>
      <w:r w:rsidRPr="00555D09">
        <w:rPr>
          <w:color w:val="000000" w:themeColor="text1"/>
          <w:sz w:val="28"/>
          <w:szCs w:val="28"/>
        </w:rPr>
        <w:t xml:space="preserve">.2 утвержденного Решением Положения </w:t>
      </w:r>
      <w:r w:rsidR="0082654A" w:rsidRPr="0082654A">
        <w:rPr>
          <w:color w:val="000000"/>
          <w:sz w:val="28"/>
          <w:szCs w:val="28"/>
        </w:rPr>
        <w:t>о муниципальном контроле в сфере благоустройства на территории</w:t>
      </w:r>
      <w:r w:rsidRPr="00555D09">
        <w:rPr>
          <w:color w:val="000000" w:themeColor="text1"/>
          <w:sz w:val="28"/>
          <w:szCs w:val="28"/>
        </w:rPr>
        <w:t xml:space="preserve"> </w:t>
      </w:r>
      <w:r w:rsidR="00E4120A" w:rsidRPr="00E4120A">
        <w:rPr>
          <w:bCs/>
          <w:color w:val="000000" w:themeColor="text1"/>
          <w:sz w:val="28"/>
          <w:szCs w:val="28"/>
        </w:rPr>
        <w:t xml:space="preserve">сельского поселения </w:t>
      </w:r>
      <w:r w:rsidR="00120B75">
        <w:rPr>
          <w:bCs/>
          <w:color w:val="000000" w:themeColor="text1"/>
          <w:sz w:val="28"/>
          <w:szCs w:val="28"/>
        </w:rPr>
        <w:t xml:space="preserve">Новая </w:t>
      </w:r>
      <w:r w:rsidR="00006DD9">
        <w:rPr>
          <w:bCs/>
          <w:color w:val="000000" w:themeColor="text1"/>
          <w:sz w:val="28"/>
          <w:szCs w:val="28"/>
        </w:rPr>
        <w:t>Бинарадка</w:t>
      </w:r>
      <w:r w:rsidR="00E4120A" w:rsidRPr="00E4120A">
        <w:rPr>
          <w:bCs/>
          <w:color w:val="000000" w:themeColor="text1"/>
          <w:sz w:val="28"/>
          <w:szCs w:val="28"/>
        </w:rPr>
        <w:t xml:space="preserve"> муниципального района Ставропольский Самарской области</w:t>
      </w:r>
      <w:r w:rsidRPr="00555D09">
        <w:rPr>
          <w:color w:val="000000" w:themeColor="text1"/>
        </w:rPr>
        <w:t xml:space="preserve"> </w:t>
      </w:r>
      <w:r w:rsidR="00354979" w:rsidRPr="00555D09">
        <w:rPr>
          <w:color w:val="000000" w:themeColor="text1"/>
          <w:sz w:val="28"/>
          <w:szCs w:val="28"/>
        </w:rPr>
        <w:t>(далее – Положение)</w:t>
      </w:r>
      <w:r w:rsidR="00354979" w:rsidRPr="00555D09">
        <w:rPr>
          <w:color w:val="000000" w:themeColor="text1"/>
        </w:rPr>
        <w:t xml:space="preserve"> </w:t>
      </w:r>
      <w:r w:rsidRPr="00555D09">
        <w:rPr>
          <w:color w:val="000000" w:themeColor="text1"/>
          <w:sz w:val="28"/>
          <w:szCs w:val="28"/>
        </w:rPr>
        <w:t>изложить в следующей редакции:</w:t>
      </w:r>
    </w:p>
    <w:p w14:paraId="197EA296" w14:textId="54338F28" w:rsidR="0000240A" w:rsidRPr="00555D09" w:rsidRDefault="0000240A" w:rsidP="0000240A">
      <w:pPr>
        <w:pStyle w:val="11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55D09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006DD9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="00354979" w:rsidRPr="00555D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.2. </w:t>
      </w:r>
      <w:r w:rsidRPr="00555D09">
        <w:rPr>
          <w:rFonts w:ascii="Times New Roman" w:hAnsi="Times New Roman" w:cs="Times New Roman"/>
          <w:color w:val="000000" w:themeColor="text1"/>
          <w:sz w:val="28"/>
          <w:szCs w:val="28"/>
        </w:rPr>
        <w:t>Ключевые</w:t>
      </w:r>
      <w:r w:rsidR="004B51E1" w:rsidRPr="00555D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индикативные показатели </w:t>
      </w:r>
      <w:r w:rsidR="0082654A" w:rsidRPr="00D16ADB">
        <w:rPr>
          <w:rFonts w:ascii="Times New Roman" w:hAnsi="Times New Roman" w:cs="Times New Roman"/>
          <w:color w:val="000000"/>
          <w:sz w:val="28"/>
          <w:szCs w:val="28"/>
        </w:rPr>
        <w:t>контроля</w:t>
      </w:r>
      <w:r w:rsidR="0082654A" w:rsidRPr="000D7BA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2654A" w:rsidRPr="00D16ADB"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r w:rsidR="0082654A">
        <w:rPr>
          <w:rFonts w:ascii="Times New Roman" w:hAnsi="Times New Roman" w:cs="Times New Roman"/>
          <w:color w:val="000000"/>
          <w:sz w:val="28"/>
          <w:szCs w:val="28"/>
        </w:rPr>
        <w:t>сфере благоустройства</w:t>
      </w:r>
      <w:r w:rsidR="00354979" w:rsidRPr="00555D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указаны в приложении № </w:t>
      </w:r>
      <w:r w:rsidR="00EC6D3D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354979" w:rsidRPr="00555D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 настоящему Положению»</w:t>
      </w:r>
      <w:r w:rsidRPr="00555D09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1B88223F" w14:textId="68D3EF2B" w:rsidR="0000240A" w:rsidRPr="00555D09" w:rsidRDefault="0000240A" w:rsidP="00354979">
      <w:pPr>
        <w:ind w:firstLine="709"/>
        <w:jc w:val="both"/>
        <w:rPr>
          <w:color w:val="000000" w:themeColor="text1"/>
          <w:sz w:val="28"/>
          <w:szCs w:val="28"/>
        </w:rPr>
      </w:pPr>
      <w:r w:rsidRPr="00555D09">
        <w:rPr>
          <w:color w:val="000000" w:themeColor="text1"/>
          <w:sz w:val="28"/>
          <w:szCs w:val="28"/>
        </w:rPr>
        <w:lastRenderedPageBreak/>
        <w:t xml:space="preserve">2) дополнить </w:t>
      </w:r>
      <w:r w:rsidR="00354979" w:rsidRPr="00555D09">
        <w:rPr>
          <w:color w:val="000000" w:themeColor="text1"/>
          <w:sz w:val="28"/>
          <w:szCs w:val="28"/>
        </w:rPr>
        <w:t>Положение п</w:t>
      </w:r>
      <w:r w:rsidRPr="00555D09">
        <w:rPr>
          <w:color w:val="000000" w:themeColor="text1"/>
          <w:sz w:val="28"/>
          <w:szCs w:val="28"/>
        </w:rPr>
        <w:t xml:space="preserve">риложением № </w:t>
      </w:r>
      <w:r w:rsidR="00EC6D3D">
        <w:rPr>
          <w:color w:val="000000" w:themeColor="text1"/>
          <w:sz w:val="28"/>
          <w:szCs w:val="28"/>
        </w:rPr>
        <w:t>2</w:t>
      </w:r>
      <w:r w:rsidRPr="00555D09">
        <w:rPr>
          <w:color w:val="000000" w:themeColor="text1"/>
          <w:sz w:val="28"/>
          <w:szCs w:val="28"/>
        </w:rPr>
        <w:t xml:space="preserve"> </w:t>
      </w:r>
      <w:r w:rsidR="00354979" w:rsidRPr="00555D09">
        <w:rPr>
          <w:color w:val="000000" w:themeColor="text1"/>
          <w:sz w:val="28"/>
          <w:szCs w:val="28"/>
        </w:rPr>
        <w:t xml:space="preserve">в соответствии с </w:t>
      </w:r>
      <w:r w:rsidRPr="00555D09">
        <w:rPr>
          <w:color w:val="000000" w:themeColor="text1"/>
          <w:sz w:val="28"/>
          <w:szCs w:val="28"/>
        </w:rPr>
        <w:t>приложени</w:t>
      </w:r>
      <w:r w:rsidR="00354979" w:rsidRPr="00555D09">
        <w:rPr>
          <w:color w:val="000000" w:themeColor="text1"/>
          <w:sz w:val="28"/>
          <w:szCs w:val="28"/>
        </w:rPr>
        <w:t>ем</w:t>
      </w:r>
      <w:r w:rsidRPr="00555D09">
        <w:rPr>
          <w:color w:val="000000" w:themeColor="text1"/>
          <w:sz w:val="28"/>
          <w:szCs w:val="28"/>
        </w:rPr>
        <w:t xml:space="preserve"> к настоящему решению.</w:t>
      </w:r>
    </w:p>
    <w:p w14:paraId="09B1A354" w14:textId="4AE5F1AA" w:rsidR="004256A6" w:rsidRPr="004256A6" w:rsidRDefault="004256A6" w:rsidP="004256A6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</w:t>
      </w:r>
      <w:r w:rsidR="00090886" w:rsidRPr="00A82C8D">
        <w:rPr>
          <w:color w:val="000000" w:themeColor="text1"/>
          <w:sz w:val="28"/>
          <w:szCs w:val="28"/>
        </w:rPr>
        <w:t xml:space="preserve">. </w:t>
      </w:r>
      <w:r w:rsidRPr="004256A6">
        <w:rPr>
          <w:color w:val="000000" w:themeColor="text1"/>
          <w:sz w:val="28"/>
          <w:szCs w:val="28"/>
        </w:rPr>
        <w:t>Настоящее решение подлежит официальному опубликованию в газете «Ново – Бинарадский Вестник» и на официальном сайте администрации сельского поселения Новая</w:t>
      </w:r>
      <w:r w:rsidR="00120B75">
        <w:rPr>
          <w:color w:val="000000" w:themeColor="text1"/>
          <w:sz w:val="28"/>
          <w:szCs w:val="28"/>
        </w:rPr>
        <w:t xml:space="preserve"> Бинарадка в сети интернет </w:t>
      </w:r>
      <w:r w:rsidRPr="004256A6">
        <w:rPr>
          <w:color w:val="000000" w:themeColor="text1"/>
          <w:sz w:val="28"/>
          <w:szCs w:val="28"/>
        </w:rPr>
        <w:t xml:space="preserve">http://n.binaradka.stavrsp.ru.  </w:t>
      </w:r>
    </w:p>
    <w:p w14:paraId="7ED379DF" w14:textId="77777777" w:rsidR="004256A6" w:rsidRPr="004256A6" w:rsidRDefault="004256A6" w:rsidP="004256A6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</w:p>
    <w:p w14:paraId="11F74E3C" w14:textId="51195EB2" w:rsidR="004256A6" w:rsidRPr="004256A6" w:rsidRDefault="004256A6" w:rsidP="004256A6">
      <w:pPr>
        <w:shd w:val="clear" w:color="auto" w:fill="FFFFFF"/>
        <w:ind w:firstLine="709"/>
        <w:rPr>
          <w:color w:val="000000" w:themeColor="text1"/>
          <w:sz w:val="28"/>
          <w:szCs w:val="28"/>
        </w:rPr>
      </w:pPr>
      <w:r w:rsidRPr="004256A6">
        <w:rPr>
          <w:color w:val="000000" w:themeColor="text1"/>
          <w:sz w:val="28"/>
          <w:szCs w:val="28"/>
        </w:rPr>
        <w:t xml:space="preserve">4.  Решение вступает в силу со после его официального </w:t>
      </w:r>
      <w:r>
        <w:rPr>
          <w:color w:val="000000" w:themeColor="text1"/>
          <w:sz w:val="28"/>
          <w:szCs w:val="28"/>
        </w:rPr>
        <w:t>о</w:t>
      </w:r>
      <w:r w:rsidRPr="004256A6">
        <w:rPr>
          <w:color w:val="000000" w:themeColor="text1"/>
          <w:sz w:val="28"/>
          <w:szCs w:val="28"/>
        </w:rPr>
        <w:t xml:space="preserve">публикования. </w:t>
      </w:r>
    </w:p>
    <w:p w14:paraId="6D1F54AB" w14:textId="5BEC0CBD" w:rsidR="00A82C8D" w:rsidRPr="00D16ADB" w:rsidRDefault="00A82C8D" w:rsidP="004256A6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</w:p>
    <w:p w14:paraId="66001317" w14:textId="77777777" w:rsidR="00A82C8D" w:rsidRPr="00D16ADB" w:rsidRDefault="00A82C8D" w:rsidP="00A82C8D">
      <w:pPr>
        <w:shd w:val="clear" w:color="auto" w:fill="FFFFFF"/>
        <w:ind w:firstLine="567"/>
        <w:jc w:val="both"/>
        <w:rPr>
          <w:color w:val="000000"/>
          <w:sz w:val="28"/>
          <w:szCs w:val="28"/>
        </w:rPr>
      </w:pPr>
    </w:p>
    <w:p w14:paraId="2BE933A5" w14:textId="77777777" w:rsidR="00A82C8D" w:rsidRPr="008E35A6" w:rsidRDefault="00A82C8D" w:rsidP="00A82C8D">
      <w:pPr>
        <w:autoSpaceDE w:val="0"/>
        <w:autoSpaceDN w:val="0"/>
        <w:adjustRightInd w:val="0"/>
        <w:ind w:left="709"/>
        <w:jc w:val="both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23"/>
        <w:gridCol w:w="4442"/>
      </w:tblGrid>
      <w:tr w:rsidR="00006DD9" w:rsidRPr="008E35A6" w14:paraId="122C194A" w14:textId="77777777" w:rsidTr="00C005DE">
        <w:tc>
          <w:tcPr>
            <w:tcW w:w="5352" w:type="dxa"/>
            <w:tcBorders>
              <w:top w:val="nil"/>
              <w:left w:val="nil"/>
              <w:bottom w:val="nil"/>
              <w:right w:val="nil"/>
            </w:tcBorders>
          </w:tcPr>
          <w:p w14:paraId="2C6F1610" w14:textId="77777777" w:rsidR="00A82C8D" w:rsidRPr="008E35A6" w:rsidRDefault="00A82C8D" w:rsidP="00C005D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E35A6">
              <w:rPr>
                <w:sz w:val="26"/>
                <w:szCs w:val="26"/>
              </w:rPr>
              <w:t>Председатель Собрания представителей</w:t>
            </w:r>
          </w:p>
          <w:p w14:paraId="3CAE247A" w14:textId="1C87D613" w:rsidR="00A82C8D" w:rsidRPr="008E35A6" w:rsidRDefault="00006DD9" w:rsidP="00C005D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сельского поселения Новая Бинарадка</w:t>
            </w:r>
          </w:p>
          <w:p w14:paraId="7FBA2CCA" w14:textId="77777777" w:rsidR="00A82C8D" w:rsidRPr="008E35A6" w:rsidRDefault="00A82C8D" w:rsidP="00C005D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E35A6">
              <w:rPr>
                <w:sz w:val="26"/>
                <w:szCs w:val="26"/>
              </w:rPr>
              <w:t>муниципального района Ставропольский</w:t>
            </w:r>
            <w:r>
              <w:rPr>
                <w:sz w:val="26"/>
                <w:szCs w:val="26"/>
              </w:rPr>
              <w:t xml:space="preserve"> </w:t>
            </w:r>
            <w:r w:rsidRPr="008E35A6">
              <w:rPr>
                <w:sz w:val="26"/>
                <w:szCs w:val="26"/>
              </w:rPr>
              <w:t>Самарской области</w:t>
            </w:r>
          </w:p>
          <w:p w14:paraId="245544BC" w14:textId="77777777" w:rsidR="00A82C8D" w:rsidRDefault="00A82C8D" w:rsidP="00C005D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  <w:p w14:paraId="6DE48856" w14:textId="77777777" w:rsidR="00006DD9" w:rsidRPr="008E35A6" w:rsidRDefault="00006DD9" w:rsidP="00C005D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  <w:p w14:paraId="763AA3CE" w14:textId="2CEB0114" w:rsidR="00A82C8D" w:rsidRPr="008E35A6" w:rsidRDefault="00A82C8D" w:rsidP="00006DD9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8E35A6">
              <w:rPr>
                <w:sz w:val="26"/>
                <w:szCs w:val="26"/>
              </w:rPr>
              <w:t>___________________/</w:t>
            </w:r>
            <w:r w:rsidR="00006DD9">
              <w:rPr>
                <w:sz w:val="26"/>
                <w:szCs w:val="26"/>
              </w:rPr>
              <w:t>Н.А.Шкайдурова</w:t>
            </w:r>
            <w:r w:rsidRPr="008E35A6">
              <w:rPr>
                <w:sz w:val="26"/>
                <w:szCs w:val="26"/>
              </w:rPr>
              <w:t>/</w:t>
            </w:r>
          </w:p>
        </w:tc>
        <w:tc>
          <w:tcPr>
            <w:tcW w:w="5352" w:type="dxa"/>
            <w:tcBorders>
              <w:top w:val="nil"/>
              <w:left w:val="nil"/>
              <w:bottom w:val="nil"/>
              <w:right w:val="nil"/>
            </w:tcBorders>
          </w:tcPr>
          <w:p w14:paraId="42AB08ED" w14:textId="4D287DDD" w:rsidR="00A82C8D" w:rsidRPr="008E35A6" w:rsidRDefault="00A82C8D" w:rsidP="00C005DE">
            <w:pPr>
              <w:autoSpaceDE w:val="0"/>
              <w:autoSpaceDN w:val="0"/>
              <w:adjustRightInd w:val="0"/>
              <w:ind w:left="360"/>
              <w:rPr>
                <w:sz w:val="26"/>
                <w:szCs w:val="26"/>
              </w:rPr>
            </w:pPr>
            <w:r w:rsidRPr="008E35A6">
              <w:rPr>
                <w:sz w:val="26"/>
                <w:szCs w:val="26"/>
              </w:rPr>
              <w:t>Глав</w:t>
            </w:r>
            <w:r w:rsidR="006374BF">
              <w:rPr>
                <w:sz w:val="26"/>
                <w:szCs w:val="26"/>
              </w:rPr>
              <w:t>а</w:t>
            </w:r>
            <w:r w:rsidRPr="008E35A6">
              <w:rPr>
                <w:sz w:val="26"/>
                <w:szCs w:val="26"/>
              </w:rPr>
              <w:t xml:space="preserve"> сельского поселения</w:t>
            </w:r>
            <w:r w:rsidR="00006DD9">
              <w:rPr>
                <w:sz w:val="26"/>
                <w:szCs w:val="26"/>
              </w:rPr>
              <w:t xml:space="preserve"> Новая Бинарадка</w:t>
            </w:r>
            <w:r>
              <w:rPr>
                <w:sz w:val="26"/>
                <w:szCs w:val="26"/>
              </w:rPr>
              <w:t xml:space="preserve"> муниципального района Ставропольский Самарской области</w:t>
            </w:r>
          </w:p>
          <w:p w14:paraId="368245F0" w14:textId="77777777" w:rsidR="00A82C8D" w:rsidRPr="008E35A6" w:rsidRDefault="00A82C8D" w:rsidP="00C005DE">
            <w:pPr>
              <w:autoSpaceDE w:val="0"/>
              <w:autoSpaceDN w:val="0"/>
              <w:adjustRightInd w:val="0"/>
              <w:jc w:val="right"/>
              <w:rPr>
                <w:sz w:val="26"/>
                <w:szCs w:val="26"/>
              </w:rPr>
            </w:pPr>
          </w:p>
          <w:p w14:paraId="3EC1D9DC" w14:textId="77777777" w:rsidR="00A82C8D" w:rsidRPr="008E35A6" w:rsidRDefault="00A82C8D" w:rsidP="00C005DE">
            <w:pPr>
              <w:autoSpaceDE w:val="0"/>
              <w:autoSpaceDN w:val="0"/>
              <w:adjustRightInd w:val="0"/>
              <w:jc w:val="right"/>
              <w:rPr>
                <w:sz w:val="26"/>
                <w:szCs w:val="26"/>
              </w:rPr>
            </w:pPr>
          </w:p>
          <w:p w14:paraId="2DCFA650" w14:textId="6E449CAC" w:rsidR="00A82C8D" w:rsidRPr="008E35A6" w:rsidRDefault="00006DD9" w:rsidP="00006DD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</w:t>
            </w:r>
            <w:r w:rsidR="00A82C8D" w:rsidRPr="008E35A6">
              <w:rPr>
                <w:sz w:val="26"/>
                <w:szCs w:val="26"/>
              </w:rPr>
              <w:t>________________/</w:t>
            </w:r>
            <w:r>
              <w:rPr>
                <w:sz w:val="26"/>
                <w:szCs w:val="26"/>
              </w:rPr>
              <w:t>Н.М.  Буянова</w:t>
            </w:r>
            <w:r w:rsidR="00A82C8D" w:rsidRPr="008E35A6">
              <w:rPr>
                <w:sz w:val="26"/>
                <w:szCs w:val="26"/>
              </w:rPr>
              <w:t>/</w:t>
            </w:r>
          </w:p>
        </w:tc>
      </w:tr>
    </w:tbl>
    <w:p w14:paraId="40D2F7A3" w14:textId="77777777" w:rsidR="00A82C8D" w:rsidRPr="00D16ADB" w:rsidRDefault="00A82C8D" w:rsidP="00A82C8D">
      <w:pPr>
        <w:spacing w:line="240" w:lineRule="exact"/>
        <w:ind w:left="5398"/>
        <w:jc w:val="center"/>
        <w:rPr>
          <w:b/>
          <w:color w:val="000000"/>
        </w:rPr>
      </w:pPr>
    </w:p>
    <w:p w14:paraId="32356D11" w14:textId="46A5E4A4" w:rsidR="00354979" w:rsidRPr="00555D09" w:rsidRDefault="00354979" w:rsidP="00090886">
      <w:pPr>
        <w:spacing w:line="240" w:lineRule="exact"/>
        <w:rPr>
          <w:i/>
          <w:iCs/>
          <w:color w:val="000000" w:themeColor="text1"/>
        </w:rPr>
      </w:pPr>
    </w:p>
    <w:p w14:paraId="65413BA5" w14:textId="129A2181" w:rsidR="00354979" w:rsidRPr="00555D09" w:rsidRDefault="00354979">
      <w:pPr>
        <w:rPr>
          <w:i/>
          <w:iCs/>
          <w:color w:val="000000" w:themeColor="text1"/>
        </w:rPr>
      </w:pPr>
      <w:r w:rsidRPr="00555D09">
        <w:rPr>
          <w:i/>
          <w:iCs/>
          <w:color w:val="000000" w:themeColor="text1"/>
        </w:rPr>
        <w:br w:type="page"/>
      </w:r>
    </w:p>
    <w:p w14:paraId="146D79CB" w14:textId="4F4A62C5" w:rsidR="00100A87" w:rsidRDefault="00354979" w:rsidP="00100A87">
      <w:pPr>
        <w:ind w:left="4536"/>
        <w:jc w:val="right"/>
        <w:rPr>
          <w:color w:val="000000" w:themeColor="text1"/>
        </w:rPr>
      </w:pPr>
      <w:r w:rsidRPr="00555D09">
        <w:rPr>
          <w:color w:val="000000" w:themeColor="text1"/>
        </w:rPr>
        <w:lastRenderedPageBreak/>
        <w:t>Приложение к</w:t>
      </w:r>
      <w:r w:rsidR="00100A87">
        <w:rPr>
          <w:color w:val="000000" w:themeColor="text1"/>
        </w:rPr>
        <w:t xml:space="preserve"> </w:t>
      </w:r>
      <w:r w:rsidRPr="00555D09">
        <w:rPr>
          <w:color w:val="000000" w:themeColor="text1"/>
        </w:rPr>
        <w:t xml:space="preserve">решению Собрания представителей </w:t>
      </w:r>
      <w:r w:rsidR="00006DD9">
        <w:rPr>
          <w:bCs/>
          <w:color w:val="000000" w:themeColor="text1"/>
        </w:rPr>
        <w:t>сельского поселения Новая Бинарадка</w:t>
      </w:r>
      <w:r w:rsidR="00E4120A" w:rsidRPr="00E4120A">
        <w:rPr>
          <w:bCs/>
          <w:color w:val="000000" w:themeColor="text1"/>
        </w:rPr>
        <w:t xml:space="preserve"> муниципального района Ставропольский Самарской области</w:t>
      </w:r>
      <w:r w:rsidR="00E4120A" w:rsidRPr="00E4120A">
        <w:rPr>
          <w:color w:val="000000" w:themeColor="text1"/>
        </w:rPr>
        <w:t xml:space="preserve"> </w:t>
      </w:r>
    </w:p>
    <w:p w14:paraId="10466CFA" w14:textId="76980A05" w:rsidR="00354979" w:rsidRPr="00555D09" w:rsidRDefault="00354979" w:rsidP="00100A87">
      <w:pPr>
        <w:ind w:left="4536"/>
        <w:jc w:val="right"/>
        <w:rPr>
          <w:color w:val="000000" w:themeColor="text1"/>
        </w:rPr>
      </w:pPr>
      <w:r w:rsidRPr="00E4120A">
        <w:rPr>
          <w:color w:val="000000" w:themeColor="text1"/>
        </w:rPr>
        <w:t>от</w:t>
      </w:r>
      <w:r w:rsidR="00DD62D8">
        <w:rPr>
          <w:color w:val="000000" w:themeColor="text1"/>
        </w:rPr>
        <w:t xml:space="preserve"> </w:t>
      </w:r>
      <w:r w:rsidR="00006DD9">
        <w:rPr>
          <w:color w:val="000000" w:themeColor="text1"/>
        </w:rPr>
        <w:t>11.03.2022</w:t>
      </w:r>
      <w:r w:rsidR="00DD62D8">
        <w:rPr>
          <w:color w:val="000000" w:themeColor="text1"/>
        </w:rPr>
        <w:t xml:space="preserve"> № </w:t>
      </w:r>
      <w:r w:rsidR="00006DD9">
        <w:rPr>
          <w:color w:val="000000" w:themeColor="text1"/>
        </w:rPr>
        <w:t>9</w:t>
      </w:r>
    </w:p>
    <w:p w14:paraId="5EF78AFE" w14:textId="599C2A88" w:rsidR="00354979" w:rsidRPr="00555D09" w:rsidRDefault="00354979" w:rsidP="00354979">
      <w:pPr>
        <w:tabs>
          <w:tab w:val="num" w:pos="200"/>
        </w:tabs>
        <w:ind w:left="4536"/>
        <w:jc w:val="center"/>
        <w:outlineLvl w:val="0"/>
        <w:rPr>
          <w:color w:val="000000" w:themeColor="text1"/>
        </w:rPr>
      </w:pPr>
    </w:p>
    <w:p w14:paraId="571891B3" w14:textId="649A6840" w:rsidR="00354979" w:rsidRPr="00555D09" w:rsidRDefault="00354979" w:rsidP="00354979">
      <w:pPr>
        <w:tabs>
          <w:tab w:val="num" w:pos="200"/>
        </w:tabs>
        <w:ind w:left="4536"/>
        <w:jc w:val="center"/>
        <w:outlineLvl w:val="0"/>
        <w:rPr>
          <w:color w:val="000000" w:themeColor="text1"/>
        </w:rPr>
      </w:pPr>
    </w:p>
    <w:p w14:paraId="0DAB094E" w14:textId="210F7406" w:rsidR="00354979" w:rsidRPr="00555D09" w:rsidRDefault="00354979" w:rsidP="00354979">
      <w:pPr>
        <w:pStyle w:val="ConsPlusNormal"/>
        <w:ind w:firstLine="0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5D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Приложение № </w:t>
      </w:r>
      <w:r w:rsidR="00EC6D3D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555D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 </w:t>
      </w:r>
    </w:p>
    <w:p w14:paraId="3162CE04" w14:textId="77777777" w:rsidR="0082654A" w:rsidRDefault="00354979" w:rsidP="0082654A">
      <w:pPr>
        <w:pStyle w:val="ConsPlusNormal"/>
        <w:ind w:firstLine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265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Положению </w:t>
      </w:r>
      <w:r w:rsidR="0082654A" w:rsidRPr="0082654A">
        <w:rPr>
          <w:rFonts w:ascii="Times New Roman" w:hAnsi="Times New Roman" w:cs="Times New Roman"/>
          <w:color w:val="000000"/>
          <w:sz w:val="24"/>
          <w:szCs w:val="24"/>
        </w:rPr>
        <w:t xml:space="preserve">о муниципальном контроле </w:t>
      </w:r>
    </w:p>
    <w:p w14:paraId="543E8764" w14:textId="77777777" w:rsidR="0082654A" w:rsidRDefault="0082654A" w:rsidP="0082654A">
      <w:pPr>
        <w:pStyle w:val="ConsPlusNormal"/>
        <w:ind w:firstLine="0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2654A">
        <w:rPr>
          <w:rFonts w:ascii="Times New Roman" w:hAnsi="Times New Roman" w:cs="Times New Roman"/>
          <w:color w:val="000000"/>
          <w:sz w:val="24"/>
          <w:szCs w:val="24"/>
        </w:rPr>
        <w:t>в сфере благоустройства на территории</w:t>
      </w:r>
      <w:r w:rsidR="00354979" w:rsidRPr="00555D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0CA1A1B2" w14:textId="6FC86E8F" w:rsidR="00E4120A" w:rsidRDefault="00E4120A" w:rsidP="0082654A">
      <w:pPr>
        <w:pStyle w:val="ConsPlusNormal"/>
        <w:ind w:firstLine="0"/>
        <w:jc w:val="right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E4120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сельского поселения </w:t>
      </w:r>
      <w:r w:rsidR="00006DD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Новая Бинарадка</w:t>
      </w:r>
      <w:r w:rsidRPr="00E4120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</w:p>
    <w:p w14:paraId="690400CB" w14:textId="77777777" w:rsidR="00E4120A" w:rsidRDefault="00E4120A" w:rsidP="0082654A">
      <w:pPr>
        <w:pStyle w:val="ConsPlusNormal"/>
        <w:ind w:firstLine="0"/>
        <w:jc w:val="right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E4120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муниципального района Ставропольский </w:t>
      </w:r>
    </w:p>
    <w:p w14:paraId="41CC83E8" w14:textId="44FB64E5" w:rsidR="00354979" w:rsidRPr="00555D09" w:rsidRDefault="00E4120A" w:rsidP="0082654A">
      <w:pPr>
        <w:pStyle w:val="ConsPlusNormal"/>
        <w:ind w:firstLine="0"/>
        <w:jc w:val="right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E4120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Самарской области</w:t>
      </w:r>
    </w:p>
    <w:p w14:paraId="3D90366A" w14:textId="608444FE" w:rsidR="00354979" w:rsidRPr="00555D09" w:rsidRDefault="00354979" w:rsidP="00354979">
      <w:pPr>
        <w:pStyle w:val="ConsPlusNormal"/>
        <w:ind w:firstLine="0"/>
        <w:jc w:val="right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</w:p>
    <w:p w14:paraId="4D579EDC" w14:textId="77777777" w:rsidR="00354979" w:rsidRPr="00555D09" w:rsidRDefault="00354979" w:rsidP="00354979">
      <w:pPr>
        <w:pStyle w:val="ConsPlusNormal"/>
        <w:ind w:firstLine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E040F4E" w14:textId="42849E6B" w:rsidR="00354979" w:rsidRPr="00555D09" w:rsidRDefault="004B51E1" w:rsidP="00090886">
      <w:pPr>
        <w:spacing w:line="240" w:lineRule="exact"/>
        <w:rPr>
          <w:color w:val="000000" w:themeColor="text1"/>
          <w:sz w:val="28"/>
          <w:szCs w:val="28"/>
        </w:rPr>
      </w:pPr>
      <w:r w:rsidRPr="00555D09">
        <w:rPr>
          <w:color w:val="000000" w:themeColor="text1"/>
          <w:sz w:val="28"/>
          <w:szCs w:val="28"/>
        </w:rPr>
        <w:t xml:space="preserve">Ключевые и индикативные показатели </w:t>
      </w:r>
      <w:r w:rsidR="0082654A" w:rsidRPr="00D16ADB">
        <w:rPr>
          <w:color w:val="000000"/>
          <w:sz w:val="28"/>
          <w:szCs w:val="28"/>
        </w:rPr>
        <w:t>контроля</w:t>
      </w:r>
      <w:r w:rsidR="0082654A" w:rsidRPr="000D7BAE">
        <w:rPr>
          <w:color w:val="000000"/>
          <w:sz w:val="28"/>
          <w:szCs w:val="28"/>
        </w:rPr>
        <w:t xml:space="preserve"> </w:t>
      </w:r>
      <w:r w:rsidR="0082654A" w:rsidRPr="00D16ADB">
        <w:rPr>
          <w:color w:val="000000"/>
          <w:sz w:val="28"/>
          <w:szCs w:val="28"/>
        </w:rPr>
        <w:t xml:space="preserve">в </w:t>
      </w:r>
      <w:r w:rsidR="0082654A">
        <w:rPr>
          <w:color w:val="000000"/>
          <w:sz w:val="28"/>
          <w:szCs w:val="28"/>
        </w:rPr>
        <w:t>сфере благоустройства</w:t>
      </w:r>
    </w:p>
    <w:p w14:paraId="65CFC4C4" w14:textId="6EBC86AA" w:rsidR="004B51E1" w:rsidRPr="00555D09" w:rsidRDefault="004B51E1" w:rsidP="00090886">
      <w:pPr>
        <w:spacing w:line="240" w:lineRule="exact"/>
        <w:rPr>
          <w:color w:val="000000" w:themeColor="text1"/>
          <w:sz w:val="28"/>
          <w:szCs w:val="28"/>
        </w:rPr>
      </w:pPr>
    </w:p>
    <w:p w14:paraId="51872470" w14:textId="77777777" w:rsidR="004B51E1" w:rsidRPr="00555D09" w:rsidRDefault="004B51E1" w:rsidP="004B51E1">
      <w:pPr>
        <w:spacing w:line="240" w:lineRule="exact"/>
        <w:ind w:firstLine="709"/>
        <w:jc w:val="both"/>
        <w:rPr>
          <w:b/>
          <w:color w:val="000000" w:themeColor="text1"/>
        </w:rPr>
      </w:pPr>
    </w:p>
    <w:tbl>
      <w:tblPr>
        <w:tblW w:w="10897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9"/>
        <w:gridCol w:w="1794"/>
        <w:gridCol w:w="1412"/>
        <w:gridCol w:w="3352"/>
        <w:gridCol w:w="1812"/>
        <w:gridCol w:w="1568"/>
      </w:tblGrid>
      <w:tr w:rsidR="00555D09" w:rsidRPr="00555D09" w14:paraId="759E1FBD" w14:textId="77777777" w:rsidTr="005977D4">
        <w:tc>
          <w:tcPr>
            <w:tcW w:w="959" w:type="dxa"/>
            <w:shd w:val="clear" w:color="auto" w:fill="FFFFFF"/>
            <w:vAlign w:val="center"/>
            <w:hideMark/>
          </w:tcPr>
          <w:p w14:paraId="624E0FF4" w14:textId="6F8F1C05" w:rsidR="00C762F7" w:rsidRPr="00555D09" w:rsidRDefault="00A9335F" w:rsidP="00A65D9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И</w:t>
            </w:r>
            <w:r w:rsidR="00C762F7" w:rsidRPr="00555D09">
              <w:rPr>
                <w:color w:val="000000" w:themeColor="text1"/>
                <w:sz w:val="20"/>
                <w:szCs w:val="20"/>
              </w:rPr>
              <w:t>ндекс показателя</w:t>
            </w:r>
          </w:p>
        </w:tc>
        <w:tc>
          <w:tcPr>
            <w:tcW w:w="1794" w:type="dxa"/>
            <w:shd w:val="clear" w:color="auto" w:fill="FFFFFF"/>
            <w:vAlign w:val="center"/>
            <w:hideMark/>
          </w:tcPr>
          <w:p w14:paraId="67C6F262" w14:textId="77777777" w:rsidR="00C762F7" w:rsidRPr="00555D09" w:rsidRDefault="00C762F7" w:rsidP="00A65D9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412" w:type="dxa"/>
            <w:shd w:val="clear" w:color="auto" w:fill="FFFFFF"/>
            <w:vAlign w:val="center"/>
            <w:hideMark/>
          </w:tcPr>
          <w:p w14:paraId="564D8546" w14:textId="77777777" w:rsidR="00C762F7" w:rsidRPr="00555D09" w:rsidRDefault="00C762F7" w:rsidP="00A65D9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Формула расчета</w:t>
            </w:r>
          </w:p>
        </w:tc>
        <w:tc>
          <w:tcPr>
            <w:tcW w:w="3352" w:type="dxa"/>
            <w:shd w:val="clear" w:color="auto" w:fill="FFFFFF"/>
            <w:vAlign w:val="center"/>
            <w:hideMark/>
          </w:tcPr>
          <w:p w14:paraId="0AF65525" w14:textId="25836513" w:rsidR="00C762F7" w:rsidRPr="00555D09" w:rsidRDefault="00C762F7" w:rsidP="00A65D9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Комментарии (интерпретация значений)</w:t>
            </w:r>
          </w:p>
        </w:tc>
        <w:tc>
          <w:tcPr>
            <w:tcW w:w="1812" w:type="dxa"/>
            <w:shd w:val="clear" w:color="auto" w:fill="FFFFFF"/>
            <w:vAlign w:val="center"/>
            <w:hideMark/>
          </w:tcPr>
          <w:p w14:paraId="272D1EA5" w14:textId="77777777" w:rsidR="00C762F7" w:rsidRPr="00555D09" w:rsidRDefault="00C762F7" w:rsidP="00A65D9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Целевые значения показателей</w:t>
            </w:r>
          </w:p>
        </w:tc>
        <w:tc>
          <w:tcPr>
            <w:tcW w:w="1568" w:type="dxa"/>
            <w:shd w:val="clear" w:color="auto" w:fill="FFFFFF"/>
            <w:vAlign w:val="center"/>
            <w:hideMark/>
          </w:tcPr>
          <w:p w14:paraId="7D7B133E" w14:textId="08422E79" w:rsidR="00C762F7" w:rsidRPr="00555D09" w:rsidRDefault="00C762F7" w:rsidP="00A65D9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Источник данных для определения значения показателя</w:t>
            </w:r>
          </w:p>
        </w:tc>
      </w:tr>
      <w:tr w:rsidR="00555D09" w:rsidRPr="00555D09" w14:paraId="53858419" w14:textId="77777777" w:rsidTr="002B74E0">
        <w:tc>
          <w:tcPr>
            <w:tcW w:w="10897" w:type="dxa"/>
            <w:gridSpan w:val="6"/>
            <w:shd w:val="clear" w:color="auto" w:fill="FFFFFF"/>
            <w:vAlign w:val="center"/>
            <w:hideMark/>
          </w:tcPr>
          <w:p w14:paraId="1E6C3A02" w14:textId="77777777" w:rsidR="00C762F7" w:rsidRPr="00555D09" w:rsidRDefault="00C762F7" w:rsidP="00A65D9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Ключевые показатели</w:t>
            </w:r>
          </w:p>
          <w:p w14:paraId="4E349D5B" w14:textId="2236767C" w:rsidR="003669CD" w:rsidRPr="00555D09" w:rsidRDefault="003669CD" w:rsidP="00A65D9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</w:tr>
      <w:tr w:rsidR="00555D09" w:rsidRPr="00555D09" w14:paraId="1DCF043A" w14:textId="77777777" w:rsidTr="005977D4">
        <w:tc>
          <w:tcPr>
            <w:tcW w:w="959" w:type="dxa"/>
            <w:shd w:val="clear" w:color="auto" w:fill="FFFFFF"/>
            <w:vAlign w:val="center"/>
            <w:hideMark/>
          </w:tcPr>
          <w:p w14:paraId="44299D55" w14:textId="77777777" w:rsidR="00C762F7" w:rsidRPr="00555D09" w:rsidRDefault="00C762F7" w:rsidP="00A65D9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А</w:t>
            </w:r>
          </w:p>
        </w:tc>
        <w:tc>
          <w:tcPr>
            <w:tcW w:w="9938" w:type="dxa"/>
            <w:gridSpan w:val="5"/>
            <w:shd w:val="clear" w:color="auto" w:fill="FFFFFF"/>
            <w:hideMark/>
          </w:tcPr>
          <w:p w14:paraId="6CAD45A8" w14:textId="7958F96B" w:rsidR="003669CD" w:rsidRPr="00555D09" w:rsidRDefault="00C762F7" w:rsidP="00A65D9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Показатели результативности, отражающие уровень </w:t>
            </w:r>
            <w:r w:rsidR="00D44F90" w:rsidRPr="00555D09">
              <w:rPr>
                <w:color w:val="000000" w:themeColor="text1"/>
                <w:sz w:val="20"/>
                <w:szCs w:val="20"/>
              </w:rPr>
              <w:t xml:space="preserve">минимизации вреда (ущерба) охраняемым законом ценностям, уровень устранения риска причинения вреда (ущерба) </w:t>
            </w:r>
          </w:p>
          <w:p w14:paraId="65657694" w14:textId="77777777" w:rsidR="007C7D37" w:rsidRPr="00555D09" w:rsidRDefault="007C7D37" w:rsidP="00A65D9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  <w:p w14:paraId="0B858F16" w14:textId="32E5F1C4" w:rsidR="00C762F7" w:rsidRPr="00555D09" w:rsidRDefault="00C762F7" w:rsidP="00A65D9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</w:tr>
      <w:tr w:rsidR="00555D09" w:rsidRPr="00555D09" w14:paraId="4E6FB760" w14:textId="77777777" w:rsidTr="005977D4">
        <w:tc>
          <w:tcPr>
            <w:tcW w:w="959" w:type="dxa"/>
            <w:shd w:val="clear" w:color="auto" w:fill="FFFFFF"/>
            <w:vAlign w:val="center"/>
            <w:hideMark/>
          </w:tcPr>
          <w:p w14:paraId="29E1F89E" w14:textId="77777777" w:rsidR="00C762F7" w:rsidRPr="00555D09" w:rsidRDefault="00C762F7" w:rsidP="00A65D9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А.1</w:t>
            </w:r>
          </w:p>
        </w:tc>
        <w:tc>
          <w:tcPr>
            <w:tcW w:w="1794" w:type="dxa"/>
            <w:shd w:val="clear" w:color="auto" w:fill="FFFFFF"/>
            <w:hideMark/>
          </w:tcPr>
          <w:p w14:paraId="7D2C6612" w14:textId="62ED4B92" w:rsidR="00E0758B" w:rsidRPr="00E0758B" w:rsidRDefault="003669CD" w:rsidP="00E0758B">
            <w:pPr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Доля п</w:t>
            </w:r>
            <w:r w:rsidR="00D44F90" w:rsidRPr="00555D09">
              <w:rPr>
                <w:color w:val="000000" w:themeColor="text1"/>
                <w:sz w:val="20"/>
                <w:szCs w:val="20"/>
              </w:rPr>
              <w:t>лощад</w:t>
            </w:r>
            <w:r w:rsidRPr="00555D09">
              <w:rPr>
                <w:color w:val="000000" w:themeColor="text1"/>
                <w:sz w:val="20"/>
                <w:szCs w:val="20"/>
              </w:rPr>
              <w:t>и</w:t>
            </w:r>
            <w:r w:rsidR="00E0758B">
              <w:rPr>
                <w:color w:val="000000" w:themeColor="text1"/>
                <w:sz w:val="20"/>
                <w:szCs w:val="20"/>
              </w:rPr>
              <w:t xml:space="preserve"> прилегающих </w:t>
            </w:r>
            <w:r w:rsidR="00E0758B" w:rsidRPr="00E0758B">
              <w:rPr>
                <w:color w:val="000000" w:themeColor="text1"/>
                <w:sz w:val="20"/>
                <w:szCs w:val="20"/>
              </w:rPr>
              <w:t>территорий</w:t>
            </w:r>
            <w:r w:rsidR="00734E37" w:rsidRPr="00E0758B">
              <w:rPr>
                <w:color w:val="000000" w:themeColor="text1"/>
                <w:sz w:val="20"/>
                <w:szCs w:val="20"/>
              </w:rPr>
              <w:t>,</w:t>
            </w:r>
            <w:r w:rsidR="00E0758B" w:rsidRPr="00E0758B">
              <w:rPr>
                <w:color w:val="000000" w:themeColor="text1"/>
                <w:sz w:val="20"/>
                <w:szCs w:val="20"/>
              </w:rPr>
              <w:t xml:space="preserve"> </w:t>
            </w:r>
            <w:r w:rsidR="00E21628">
              <w:rPr>
                <w:color w:val="000000" w:themeColor="text1"/>
                <w:sz w:val="20"/>
                <w:szCs w:val="20"/>
              </w:rPr>
              <w:t>в отношении которых не осуществляется содержание соответствующими</w:t>
            </w:r>
            <w:r w:rsidR="00E0758B" w:rsidRPr="00E0758B">
              <w:rPr>
                <w:color w:val="000000" w:themeColor="text1"/>
                <w:sz w:val="20"/>
                <w:szCs w:val="20"/>
              </w:rPr>
              <w:t xml:space="preserve"> собственниками (владельцами) </w:t>
            </w:r>
            <w:r w:rsidR="00E0758B" w:rsidRPr="00E0758B">
              <w:rPr>
                <w:color w:val="000000" w:themeColor="text1"/>
                <w:sz w:val="20"/>
                <w:szCs w:val="20"/>
                <w:shd w:val="clear" w:color="auto" w:fill="FFFFFF"/>
              </w:rPr>
              <w:t>зданий, строений, сооружений, земельных участков</w:t>
            </w:r>
            <w:r w:rsidR="00E0758B">
              <w:rPr>
                <w:color w:val="000000" w:themeColor="text1"/>
                <w:sz w:val="20"/>
                <w:szCs w:val="20"/>
                <w:shd w:val="clear" w:color="auto" w:fill="FFFFFF"/>
              </w:rPr>
              <w:t>,</w:t>
            </w:r>
          </w:p>
          <w:p w14:paraId="5D0B8D2E" w14:textId="335CC491" w:rsidR="00C762F7" w:rsidRPr="00555D09" w:rsidRDefault="00734E37" w:rsidP="00A65D9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E0758B">
              <w:rPr>
                <w:color w:val="000000" w:themeColor="text1"/>
                <w:sz w:val="20"/>
                <w:szCs w:val="20"/>
              </w:rPr>
              <w:t xml:space="preserve">к </w:t>
            </w:r>
            <w:r w:rsidR="00E0758B" w:rsidRPr="00E0758B">
              <w:rPr>
                <w:color w:val="000000" w:themeColor="text1"/>
                <w:sz w:val="20"/>
                <w:szCs w:val="20"/>
              </w:rPr>
              <w:t>общей площади всех прилегающих территорий</w:t>
            </w:r>
          </w:p>
        </w:tc>
        <w:tc>
          <w:tcPr>
            <w:tcW w:w="1412" w:type="dxa"/>
            <w:shd w:val="clear" w:color="auto" w:fill="FFFFFF"/>
            <w:hideMark/>
          </w:tcPr>
          <w:p w14:paraId="6A28B467" w14:textId="1ADCC8AC" w:rsidR="003669CD" w:rsidRPr="00555D09" w:rsidRDefault="00734E37" w:rsidP="003669CD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А.1</w:t>
            </w:r>
            <w:r w:rsidR="003669CD" w:rsidRPr="00555D09">
              <w:rPr>
                <w:color w:val="000000" w:themeColor="text1"/>
                <w:sz w:val="20"/>
                <w:szCs w:val="20"/>
              </w:rPr>
              <w:t xml:space="preserve"> = 100% х</w:t>
            </w:r>
          </w:p>
          <w:p w14:paraId="71381642" w14:textId="6A8CAB2C" w:rsidR="003669CD" w:rsidRPr="00555D09" w:rsidRDefault="003669CD" w:rsidP="003669CD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</w:t>
            </w:r>
            <w:r w:rsidR="00E0758B">
              <w:rPr>
                <w:color w:val="000000" w:themeColor="text1"/>
                <w:sz w:val="20"/>
                <w:szCs w:val="20"/>
              </w:rPr>
              <w:t>не</w:t>
            </w:r>
            <w:r w:rsidR="00E21628">
              <w:rPr>
                <w:color w:val="000000" w:themeColor="text1"/>
                <w:sz w:val="20"/>
                <w:szCs w:val="20"/>
              </w:rPr>
              <w:t xml:space="preserve"> сод</w:t>
            </w:r>
            <w:r w:rsidR="00E0758B">
              <w:rPr>
                <w:color w:val="000000" w:themeColor="text1"/>
                <w:sz w:val="20"/>
                <w:szCs w:val="20"/>
              </w:rPr>
              <w:t>.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/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</w:t>
            </w:r>
            <w:r w:rsidR="00E0758B">
              <w:rPr>
                <w:color w:val="000000" w:themeColor="text1"/>
                <w:sz w:val="20"/>
                <w:szCs w:val="20"/>
              </w:rPr>
              <w:t>прил</w:t>
            </w:r>
            <w:r w:rsidRPr="00555D09">
              <w:rPr>
                <w:color w:val="000000" w:themeColor="text1"/>
                <w:sz w:val="20"/>
                <w:szCs w:val="20"/>
              </w:rPr>
              <w:t>.</w:t>
            </w:r>
          </w:p>
          <w:p w14:paraId="0FBD4DE0" w14:textId="77777777" w:rsidR="003669CD" w:rsidRPr="00555D09" w:rsidRDefault="003669CD" w:rsidP="003669CD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  <w:p w14:paraId="1F33F800" w14:textId="0DA96062" w:rsidR="00C762F7" w:rsidRPr="00555D09" w:rsidRDefault="00C762F7" w:rsidP="003669CD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"https://internet.garant.ru/document/formula?revision=9112021519&amp;text=yl_u8vA9ISjKX-7y8OIvL9fNX_Hg7O7h6ykqKzEwMDAwMA=="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3352" w:type="dxa"/>
            <w:shd w:val="clear" w:color="auto" w:fill="FFFFFF"/>
            <w:hideMark/>
          </w:tcPr>
          <w:p w14:paraId="630D5072" w14:textId="382D3377" w:rsidR="003669CD" w:rsidRPr="00555D09" w:rsidRDefault="00734E37" w:rsidP="00E21628">
            <w:pPr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А.1</w:t>
            </w:r>
            <w:r w:rsidR="003669CD" w:rsidRPr="00555D09">
              <w:rPr>
                <w:color w:val="000000" w:themeColor="text1"/>
                <w:sz w:val="20"/>
                <w:szCs w:val="20"/>
              </w:rPr>
              <w:t xml:space="preserve"> - доля </w:t>
            </w:r>
            <w:r w:rsidR="00E0758B" w:rsidRPr="00555D09">
              <w:rPr>
                <w:color w:val="000000" w:themeColor="text1"/>
                <w:sz w:val="20"/>
                <w:szCs w:val="20"/>
              </w:rPr>
              <w:t>площади</w:t>
            </w:r>
            <w:r w:rsidR="00E0758B">
              <w:rPr>
                <w:color w:val="000000" w:themeColor="text1"/>
                <w:sz w:val="20"/>
                <w:szCs w:val="20"/>
              </w:rPr>
              <w:t xml:space="preserve"> прилегающих </w:t>
            </w:r>
            <w:r w:rsidR="00E0758B" w:rsidRPr="00E0758B">
              <w:rPr>
                <w:color w:val="000000" w:themeColor="text1"/>
                <w:sz w:val="20"/>
                <w:szCs w:val="20"/>
              </w:rPr>
              <w:t xml:space="preserve">территорий, </w:t>
            </w:r>
            <w:r w:rsidR="00E21628">
              <w:rPr>
                <w:color w:val="000000" w:themeColor="text1"/>
                <w:sz w:val="20"/>
                <w:szCs w:val="20"/>
              </w:rPr>
              <w:t xml:space="preserve">в отношении которых в соответствии с </w:t>
            </w:r>
            <w:r w:rsidR="00E21628"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правилами благоустройства </w:t>
            </w:r>
            <w:r w:rsidR="00E21628">
              <w:rPr>
                <w:color w:val="000000" w:themeColor="text1"/>
                <w:sz w:val="20"/>
                <w:szCs w:val="20"/>
              </w:rPr>
              <w:t>не осуществляется содержание соответствующими</w:t>
            </w:r>
            <w:r w:rsidR="00E21628" w:rsidRPr="00E0758B">
              <w:rPr>
                <w:color w:val="000000" w:themeColor="text1"/>
                <w:sz w:val="20"/>
                <w:szCs w:val="20"/>
              </w:rPr>
              <w:t xml:space="preserve"> собственниками (владельцами) </w:t>
            </w:r>
            <w:r w:rsidR="00E21628" w:rsidRPr="00E0758B">
              <w:rPr>
                <w:color w:val="000000" w:themeColor="text1"/>
                <w:sz w:val="20"/>
                <w:szCs w:val="20"/>
                <w:shd w:val="clear" w:color="auto" w:fill="FFFFFF"/>
              </w:rPr>
              <w:t>зданий, строений, сооружений, земельных участков</w:t>
            </w:r>
            <w:r w:rsidR="00E21628">
              <w:rPr>
                <w:color w:val="000000" w:themeColor="text1"/>
                <w:sz w:val="20"/>
                <w:szCs w:val="20"/>
                <w:shd w:val="clear" w:color="auto" w:fill="FFFFFF"/>
              </w:rPr>
              <w:t>,</w:t>
            </w:r>
            <w:r w:rsidR="00E0758B"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="00E21628" w:rsidRPr="00E0758B">
              <w:rPr>
                <w:color w:val="000000" w:themeColor="text1"/>
                <w:sz w:val="20"/>
                <w:szCs w:val="20"/>
              </w:rPr>
              <w:t>к общей площади всех прилегающих территорий</w:t>
            </w:r>
          </w:p>
          <w:p w14:paraId="33BA06D5" w14:textId="77777777" w:rsidR="003669CD" w:rsidRPr="00555D09" w:rsidRDefault="003669CD" w:rsidP="003669CD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  <w:p w14:paraId="54504036" w14:textId="4286E7B9" w:rsidR="003669CD" w:rsidRPr="00555D09" w:rsidRDefault="00E0758B" w:rsidP="003669CD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</w:t>
            </w:r>
            <w:r>
              <w:rPr>
                <w:color w:val="000000" w:themeColor="text1"/>
                <w:sz w:val="20"/>
                <w:szCs w:val="20"/>
              </w:rPr>
              <w:t xml:space="preserve">не </w:t>
            </w:r>
            <w:r w:rsidR="00E21628">
              <w:rPr>
                <w:color w:val="000000" w:themeColor="text1"/>
                <w:sz w:val="20"/>
                <w:szCs w:val="20"/>
              </w:rPr>
              <w:t>сод</w:t>
            </w:r>
            <w:r>
              <w:rPr>
                <w:color w:val="000000" w:themeColor="text1"/>
                <w:sz w:val="20"/>
                <w:szCs w:val="20"/>
              </w:rPr>
              <w:t>.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</w:t>
            </w:r>
            <w:r w:rsidR="003669CD" w:rsidRPr="00555D09">
              <w:rPr>
                <w:color w:val="000000" w:themeColor="text1"/>
                <w:sz w:val="20"/>
                <w:szCs w:val="20"/>
              </w:rPr>
              <w:t xml:space="preserve"> – общая площадь </w:t>
            </w:r>
            <w:r>
              <w:rPr>
                <w:color w:val="000000" w:themeColor="text1"/>
                <w:sz w:val="20"/>
                <w:szCs w:val="20"/>
              </w:rPr>
              <w:t xml:space="preserve">прилегающих </w:t>
            </w:r>
            <w:r w:rsidR="00E21628" w:rsidRPr="00E0758B">
              <w:rPr>
                <w:color w:val="000000" w:themeColor="text1"/>
                <w:sz w:val="20"/>
                <w:szCs w:val="20"/>
              </w:rPr>
              <w:t xml:space="preserve">территорий, </w:t>
            </w:r>
            <w:r w:rsidR="00E21628">
              <w:rPr>
                <w:color w:val="000000" w:themeColor="text1"/>
                <w:sz w:val="20"/>
                <w:szCs w:val="20"/>
              </w:rPr>
              <w:t xml:space="preserve">в отношении которых в соответствии с </w:t>
            </w:r>
            <w:r w:rsidR="00E21628"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правилами благоустройства </w:t>
            </w:r>
            <w:r w:rsidR="00E21628">
              <w:rPr>
                <w:color w:val="000000" w:themeColor="text1"/>
                <w:sz w:val="20"/>
                <w:szCs w:val="20"/>
              </w:rPr>
              <w:t>не осуществляется содержание соответствующими</w:t>
            </w:r>
            <w:r w:rsidR="00E21628" w:rsidRPr="00E0758B">
              <w:rPr>
                <w:color w:val="000000" w:themeColor="text1"/>
                <w:sz w:val="20"/>
                <w:szCs w:val="20"/>
              </w:rPr>
              <w:t xml:space="preserve"> собственниками (владельцами) </w:t>
            </w:r>
            <w:r w:rsidR="00E21628" w:rsidRPr="00E0758B">
              <w:rPr>
                <w:color w:val="000000" w:themeColor="text1"/>
                <w:sz w:val="20"/>
                <w:szCs w:val="20"/>
                <w:shd w:val="clear" w:color="auto" w:fill="FFFFFF"/>
              </w:rPr>
              <w:t>зданий, строений, сооружений, земельных участков</w:t>
            </w:r>
          </w:p>
          <w:p w14:paraId="597A188C" w14:textId="3C0CAA12" w:rsidR="003669CD" w:rsidRPr="00555D09" w:rsidRDefault="003669CD" w:rsidP="003669CD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  <w:p w14:paraId="3F71AACC" w14:textId="677801BD" w:rsidR="003669CD" w:rsidRPr="00555D09" w:rsidRDefault="003669CD" w:rsidP="003669CD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</w:t>
            </w:r>
            <w:r w:rsidR="00E0758B">
              <w:rPr>
                <w:color w:val="000000" w:themeColor="text1"/>
                <w:sz w:val="20"/>
                <w:szCs w:val="20"/>
              </w:rPr>
              <w:t>прил</w:t>
            </w:r>
            <w:r w:rsidR="00734E37" w:rsidRPr="00555D09">
              <w:rPr>
                <w:color w:val="000000" w:themeColor="text1"/>
                <w:sz w:val="20"/>
                <w:szCs w:val="20"/>
              </w:rPr>
              <w:t>.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– общая площадь </w:t>
            </w:r>
            <w:r w:rsidR="00E0758B" w:rsidRPr="00E0758B">
              <w:rPr>
                <w:color w:val="000000" w:themeColor="text1"/>
                <w:sz w:val="20"/>
                <w:szCs w:val="20"/>
              </w:rPr>
              <w:t>всех прилегающих территорий</w:t>
            </w:r>
          </w:p>
          <w:p w14:paraId="2B7F3FFB" w14:textId="7C2043A7" w:rsidR="00C762F7" w:rsidRPr="00555D09" w:rsidRDefault="00C762F7" w:rsidP="00A65D95">
            <w:pPr>
              <w:pStyle w:val="empty"/>
              <w:spacing w:before="0" w:beforeAutospacing="0" w:after="0" w:afterAutospacing="0"/>
              <w:jc w:val="both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812" w:type="dxa"/>
            <w:shd w:val="clear" w:color="auto" w:fill="FFFFFF"/>
            <w:hideMark/>
          </w:tcPr>
          <w:p w14:paraId="4BC645F1" w14:textId="1AA9904D" w:rsidR="00C762F7" w:rsidRPr="00555D09" w:rsidRDefault="00CE551F" w:rsidP="00CE551F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менее или равно </w:t>
            </w:r>
            <w:r w:rsidR="003669CD" w:rsidRPr="00555D09">
              <w:rPr>
                <w:color w:val="000000" w:themeColor="text1"/>
                <w:sz w:val="20"/>
                <w:szCs w:val="20"/>
              </w:rPr>
              <w:t xml:space="preserve">_____ </w:t>
            </w:r>
            <w:r w:rsidR="003669CD" w:rsidRPr="00555D09">
              <w:rPr>
                <w:i/>
                <w:iCs/>
                <w:color w:val="000000" w:themeColor="text1"/>
                <w:sz w:val="20"/>
                <w:szCs w:val="20"/>
              </w:rPr>
              <w:t>(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>У</w:t>
            </w:r>
            <w:r w:rsidR="003669CD" w:rsidRPr="00555D09">
              <w:rPr>
                <w:i/>
                <w:iCs/>
                <w:color w:val="000000" w:themeColor="text1"/>
                <w:sz w:val="20"/>
                <w:szCs w:val="20"/>
              </w:rPr>
              <w:t xml:space="preserve">казывается 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 xml:space="preserve">значение показателя (например, 0,1 %) </w:t>
            </w:r>
            <w:r w:rsidR="003669CD" w:rsidRPr="00555D09">
              <w:rPr>
                <w:i/>
                <w:iCs/>
                <w:color w:val="000000" w:themeColor="text1"/>
                <w:sz w:val="20"/>
                <w:szCs w:val="20"/>
              </w:rPr>
              <w:t xml:space="preserve">исходя из </w:t>
            </w:r>
            <w:r w:rsidR="003669CD" w:rsidRPr="00E21628">
              <w:rPr>
                <w:i/>
                <w:iCs/>
                <w:color w:val="000000" w:themeColor="text1"/>
                <w:sz w:val="20"/>
                <w:szCs w:val="20"/>
              </w:rPr>
              <w:t xml:space="preserve">рассчитанной площади </w:t>
            </w:r>
            <w:r w:rsidR="00E21628" w:rsidRPr="00E21628">
              <w:rPr>
                <w:i/>
                <w:iCs/>
                <w:color w:val="000000" w:themeColor="text1"/>
                <w:sz w:val="20"/>
                <w:szCs w:val="20"/>
              </w:rPr>
              <w:t xml:space="preserve">территорий, в отношении которых в соответствии с </w:t>
            </w:r>
            <w:r w:rsidR="00E21628" w:rsidRPr="00E21628">
              <w:rPr>
                <w:i/>
                <w:iCs/>
                <w:color w:val="000000" w:themeColor="text1"/>
                <w:sz w:val="20"/>
                <w:szCs w:val="20"/>
                <w:shd w:val="clear" w:color="auto" w:fill="FFFFFF"/>
              </w:rPr>
              <w:t xml:space="preserve">правилами благоустройства </w:t>
            </w:r>
            <w:r w:rsidR="00E21628" w:rsidRPr="00E21628">
              <w:rPr>
                <w:i/>
                <w:iCs/>
                <w:color w:val="000000" w:themeColor="text1"/>
                <w:sz w:val="20"/>
                <w:szCs w:val="20"/>
              </w:rPr>
              <w:t xml:space="preserve">не осуществляется содержание соответствующими собственниками (владельцами) </w:t>
            </w:r>
            <w:r w:rsidR="00E21628" w:rsidRPr="00E21628">
              <w:rPr>
                <w:i/>
                <w:iCs/>
                <w:color w:val="000000" w:themeColor="text1"/>
                <w:sz w:val="20"/>
                <w:szCs w:val="20"/>
                <w:shd w:val="clear" w:color="auto" w:fill="FFFFFF"/>
              </w:rPr>
              <w:t xml:space="preserve">зданий, строений, сооружений, земельных участков, </w:t>
            </w:r>
            <w:r w:rsidR="003669CD" w:rsidRPr="00E21628">
              <w:rPr>
                <w:i/>
                <w:iCs/>
                <w:color w:val="000000" w:themeColor="text1"/>
                <w:sz w:val="20"/>
                <w:szCs w:val="20"/>
              </w:rPr>
              <w:t>с учетом площади всех</w:t>
            </w:r>
            <w:r w:rsidR="00E0758B" w:rsidRPr="00E21628">
              <w:rPr>
                <w:i/>
                <w:iCs/>
                <w:color w:val="000000" w:themeColor="text1"/>
                <w:sz w:val="20"/>
                <w:szCs w:val="20"/>
              </w:rPr>
              <w:t xml:space="preserve"> прилегающих территорий</w:t>
            </w:r>
            <w:r w:rsidRPr="00E21628">
              <w:rPr>
                <w:i/>
                <w:iCs/>
                <w:color w:val="000000" w:themeColor="text1"/>
                <w:sz w:val="20"/>
                <w:szCs w:val="20"/>
              </w:rPr>
              <w:t>.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 xml:space="preserve"> Соответствующая доля должна уменьшаться из года в год. Следовательно</w:t>
            </w:r>
            <w:r w:rsidR="00A4135A" w:rsidRPr="00555D09">
              <w:rPr>
                <w:i/>
                <w:iCs/>
                <w:color w:val="000000" w:themeColor="text1"/>
                <w:sz w:val="20"/>
                <w:szCs w:val="20"/>
              </w:rPr>
              <w:t>,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lastRenderedPageBreak/>
              <w:t>предлагаем полученную величину уменьшить примерно на 10% в сравнении с предыдущим годом</w:t>
            </w:r>
            <w:r w:rsidR="003669CD" w:rsidRPr="00555D09">
              <w:rPr>
                <w:i/>
                <w:iCs/>
                <w:color w:val="000000" w:themeColor="text1"/>
                <w:sz w:val="20"/>
                <w:szCs w:val="20"/>
              </w:rPr>
              <w:t>)</w:t>
            </w:r>
            <w:r w:rsidR="003669CD"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="003669CD"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="003669CD"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  <w:hideMark/>
          </w:tcPr>
          <w:p w14:paraId="1BCACEE4" w14:textId="5A503456" w:rsidR="00C762F7" w:rsidRPr="00555D09" w:rsidRDefault="003669CD" w:rsidP="003669CD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>Результаты осуществления контроля</w:t>
            </w:r>
            <w:r w:rsidR="00B70654">
              <w:rPr>
                <w:color w:val="000000" w:themeColor="text1"/>
                <w:sz w:val="20"/>
                <w:szCs w:val="20"/>
              </w:rPr>
              <w:t xml:space="preserve"> в сфере благоустройства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в течение отчетного года </w:t>
            </w:r>
          </w:p>
        </w:tc>
      </w:tr>
      <w:tr w:rsidR="00555D09" w:rsidRPr="00555D09" w14:paraId="728BBF71" w14:textId="77777777" w:rsidTr="005977D4">
        <w:tc>
          <w:tcPr>
            <w:tcW w:w="959" w:type="dxa"/>
            <w:shd w:val="clear" w:color="auto" w:fill="FFFFFF"/>
            <w:vAlign w:val="center"/>
          </w:tcPr>
          <w:p w14:paraId="6ADD4A71" w14:textId="289CFFD8" w:rsidR="00CE551F" w:rsidRPr="00555D09" w:rsidRDefault="00CE551F" w:rsidP="00CE551F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>А.2</w:t>
            </w:r>
          </w:p>
        </w:tc>
        <w:tc>
          <w:tcPr>
            <w:tcW w:w="1794" w:type="dxa"/>
            <w:shd w:val="clear" w:color="auto" w:fill="FFFFFF"/>
          </w:tcPr>
          <w:p w14:paraId="7B33DAFA" w14:textId="77777777" w:rsidR="00CE551F" w:rsidRDefault="002B74E0" w:rsidP="008238A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Количество утраченных в течение отчетного года деревьев и кустарников, удаленных без порубочного билета в случаях, когда требовалось получение порубочного билета</w:t>
            </w:r>
          </w:p>
          <w:p w14:paraId="467DB59B" w14:textId="3C53F03B" w:rsidR="00E07A04" w:rsidRPr="00555D09" w:rsidRDefault="00E07A04" w:rsidP="008238A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37EC0463" w14:textId="6C4FF3DE" w:rsidR="00CE551F" w:rsidRPr="00555D09" w:rsidRDefault="000E7090" w:rsidP="00CE551F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А.2 </w:t>
            </w:r>
            <w:r w:rsidR="00CE551F" w:rsidRPr="00555D09">
              <w:rPr>
                <w:color w:val="000000" w:themeColor="text1"/>
                <w:sz w:val="20"/>
                <w:szCs w:val="20"/>
              </w:rPr>
              <w:t xml:space="preserve">= </w:t>
            </w:r>
          </w:p>
          <w:p w14:paraId="30A5E7F8" w14:textId="7D30B10F" w:rsidR="00CE551F" w:rsidRPr="00555D09" w:rsidRDefault="002B74E0" w:rsidP="002B74E0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УДК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  <w:p w14:paraId="5FACCC28" w14:textId="67C0ED22" w:rsidR="00CE551F" w:rsidRPr="00555D09" w:rsidRDefault="00CE551F" w:rsidP="00CE551F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"https://internet.garant.ru/document/formula?revision=9112021519&amp;text=yl_u8vA9ISjKX-7y8OIvL9fNX_Hg7O7h6ykqKzEwMDAwMA=="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3352" w:type="dxa"/>
            <w:shd w:val="clear" w:color="auto" w:fill="FFFFFF"/>
          </w:tcPr>
          <w:p w14:paraId="0320F400" w14:textId="390A53B0" w:rsidR="00CE551F" w:rsidRPr="008B41E4" w:rsidRDefault="000E7090" w:rsidP="008B41E4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8B41E4">
              <w:rPr>
                <w:color w:val="000000" w:themeColor="text1"/>
                <w:sz w:val="20"/>
                <w:szCs w:val="20"/>
              </w:rPr>
              <w:t>А.2</w:t>
            </w:r>
            <w:r w:rsidR="00CE551F" w:rsidRPr="008B41E4">
              <w:rPr>
                <w:color w:val="000000" w:themeColor="text1"/>
                <w:sz w:val="20"/>
                <w:szCs w:val="20"/>
              </w:rPr>
              <w:t xml:space="preserve"> -</w:t>
            </w:r>
            <w:r w:rsidRPr="008B41E4">
              <w:rPr>
                <w:color w:val="000000" w:themeColor="text1"/>
                <w:sz w:val="20"/>
                <w:szCs w:val="20"/>
              </w:rPr>
              <w:t xml:space="preserve"> </w:t>
            </w:r>
            <w:r w:rsidR="002B74E0" w:rsidRPr="00555D09">
              <w:rPr>
                <w:color w:val="000000" w:themeColor="text1"/>
                <w:sz w:val="20"/>
                <w:szCs w:val="20"/>
              </w:rPr>
              <w:t xml:space="preserve">определяется как сумма </w:t>
            </w:r>
            <w:r w:rsidR="002B74E0">
              <w:rPr>
                <w:color w:val="000000" w:themeColor="text1"/>
                <w:sz w:val="20"/>
                <w:szCs w:val="20"/>
              </w:rPr>
              <w:t>утраченных в течение отчетного года деревьев и кустарников (УДК), удаленных без порубочного билета в случаях, когда требовалось получение порубочного билета.</w:t>
            </w:r>
            <w:r w:rsidR="00CE551F" w:rsidRPr="008B41E4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812" w:type="dxa"/>
            <w:shd w:val="clear" w:color="auto" w:fill="FFFFFF"/>
          </w:tcPr>
          <w:p w14:paraId="65DEE327" w14:textId="77777777" w:rsidR="00037C17" w:rsidRDefault="00037C17" w:rsidP="00037C17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0 </w:t>
            </w:r>
          </w:p>
          <w:p w14:paraId="32BD2AF5" w14:textId="77777777" w:rsidR="00037C17" w:rsidRDefault="00037C17" w:rsidP="00037C17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либо</w:t>
            </w:r>
          </w:p>
          <w:p w14:paraId="3888579D" w14:textId="77777777" w:rsidR="00B70654" w:rsidRDefault="00CE551F" w:rsidP="00B70654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менее или равно _____ </w:t>
            </w:r>
          </w:p>
          <w:p w14:paraId="32593C37" w14:textId="3BBC5A56" w:rsidR="00B70654" w:rsidRPr="00555D09" w:rsidRDefault="00CE551F" w:rsidP="00B70654">
            <w:pPr>
              <w:pStyle w:val="s16"/>
              <w:spacing w:before="0" w:beforeAutospacing="0" w:after="0" w:afterAutospacing="0"/>
              <w:jc w:val="center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 xml:space="preserve">(Указывается </w:t>
            </w:r>
            <w:r w:rsidR="002B74E0">
              <w:rPr>
                <w:i/>
                <w:iCs/>
                <w:color w:val="000000" w:themeColor="text1"/>
                <w:sz w:val="20"/>
                <w:szCs w:val="20"/>
              </w:rPr>
              <w:t xml:space="preserve">прогнозируемое 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>значение показателя</w:t>
            </w:r>
            <w:r w:rsidR="00B70654">
              <w:rPr>
                <w:i/>
                <w:iCs/>
                <w:color w:val="000000" w:themeColor="text1"/>
                <w:sz w:val="20"/>
                <w:szCs w:val="20"/>
              </w:rPr>
              <w:t>.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</w:p>
          <w:p w14:paraId="223D52D5" w14:textId="4617983A" w:rsidR="00CE551F" w:rsidRPr="00555D09" w:rsidRDefault="002B74E0" w:rsidP="000757A5">
            <w:pPr>
              <w:pStyle w:val="s16"/>
              <w:spacing w:before="0" w:beforeAutospacing="0" w:after="0" w:afterAutospacing="0"/>
              <w:jc w:val="center"/>
              <w:rPr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i/>
                <w:iCs/>
                <w:color w:val="000000" w:themeColor="text1"/>
                <w:sz w:val="20"/>
                <w:szCs w:val="20"/>
              </w:rPr>
              <w:t>Значение показателя должно уменьшаться из года в год</w:t>
            </w:r>
            <w:r w:rsidR="00CE551F" w:rsidRPr="00555D09">
              <w:rPr>
                <w:i/>
                <w:iCs/>
                <w:color w:val="000000" w:themeColor="text1"/>
                <w:sz w:val="20"/>
                <w:szCs w:val="20"/>
              </w:rPr>
              <w:t>.)</w:t>
            </w:r>
            <w:r w:rsidR="00CE551F"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="00CE551F"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="00CE551F"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259F7D04" w14:textId="2D3A89F5" w:rsidR="00CE551F" w:rsidRPr="00555D09" w:rsidRDefault="00CE551F" w:rsidP="00CE551F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Результаты осуществления</w:t>
            </w:r>
            <w:r w:rsidR="000C7FEC" w:rsidRPr="00555D09">
              <w:rPr>
                <w:color w:val="000000" w:themeColor="text1"/>
                <w:sz w:val="20"/>
                <w:szCs w:val="20"/>
              </w:rPr>
              <w:t xml:space="preserve"> контроля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</w:t>
            </w:r>
            <w:r w:rsidR="00B70654">
              <w:rPr>
                <w:color w:val="000000" w:themeColor="text1"/>
                <w:sz w:val="20"/>
                <w:szCs w:val="20"/>
              </w:rPr>
              <w:t>в сфере благоустройства</w:t>
            </w:r>
            <w:r w:rsidR="00B70654" w:rsidRPr="00555D09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в течение отчетного года </w:t>
            </w:r>
          </w:p>
        </w:tc>
      </w:tr>
      <w:tr w:rsidR="002B74E0" w:rsidRPr="00555D09" w14:paraId="7F6DBF16" w14:textId="77777777" w:rsidTr="005977D4">
        <w:tc>
          <w:tcPr>
            <w:tcW w:w="959" w:type="dxa"/>
            <w:shd w:val="clear" w:color="auto" w:fill="FFFFFF"/>
            <w:vAlign w:val="center"/>
          </w:tcPr>
          <w:p w14:paraId="0578FD13" w14:textId="60D35D55" w:rsidR="002B74E0" w:rsidRPr="00555D09" w:rsidRDefault="002B74E0" w:rsidP="002B74E0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А.</w:t>
            </w:r>
            <w:r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794" w:type="dxa"/>
            <w:shd w:val="clear" w:color="auto" w:fill="FFFFFF"/>
          </w:tcPr>
          <w:p w14:paraId="0D916ABE" w14:textId="47922189" w:rsidR="002B74E0" w:rsidRDefault="002B74E0" w:rsidP="002B74E0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Количество кубометров мусора, обнаруженного в течение отчетного года на территориях общего пользования</w:t>
            </w:r>
            <w:r w:rsidR="00B2109B">
              <w:rPr>
                <w:color w:val="000000" w:themeColor="text1"/>
                <w:sz w:val="20"/>
                <w:szCs w:val="20"/>
              </w:rPr>
              <w:t xml:space="preserve"> и прилегающих территориях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412" w:type="dxa"/>
            <w:shd w:val="clear" w:color="auto" w:fill="FFFFFF"/>
          </w:tcPr>
          <w:p w14:paraId="56059F1F" w14:textId="049FEFED" w:rsidR="002B74E0" w:rsidRPr="00555D09" w:rsidRDefault="002B74E0" w:rsidP="002B74E0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А.</w:t>
            </w:r>
            <w:r w:rsidR="005977D4">
              <w:rPr>
                <w:color w:val="000000" w:themeColor="text1"/>
                <w:sz w:val="20"/>
                <w:szCs w:val="20"/>
              </w:rPr>
              <w:t>3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</w:p>
          <w:p w14:paraId="30B65B47" w14:textId="77B722E3" w:rsidR="002B74E0" w:rsidRPr="00555D09" w:rsidRDefault="002B74E0" w:rsidP="002B74E0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КМ</w:t>
            </w:r>
            <w:r w:rsidR="005977D4">
              <w:rPr>
                <w:color w:val="000000" w:themeColor="text1"/>
                <w:sz w:val="20"/>
                <w:szCs w:val="20"/>
              </w:rPr>
              <w:t>ТОП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  <w:p w14:paraId="1EB8AE47" w14:textId="5ED885A9" w:rsidR="002B74E0" w:rsidRPr="00555D09" w:rsidRDefault="002B74E0" w:rsidP="002B74E0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"https://internet.garant.ru/document/formula?revision=9112021519&amp;text=yl_u8vA9ISjKX-7y8OIvL9fNX_Hg7O7h6ykqKzEwMDAwMA=="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3352" w:type="dxa"/>
            <w:shd w:val="clear" w:color="auto" w:fill="FFFFFF"/>
          </w:tcPr>
          <w:p w14:paraId="2E029690" w14:textId="1B038722" w:rsidR="002B74E0" w:rsidRPr="008B41E4" w:rsidRDefault="002B74E0" w:rsidP="002B74E0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8B41E4">
              <w:rPr>
                <w:color w:val="000000" w:themeColor="text1"/>
                <w:sz w:val="20"/>
                <w:szCs w:val="20"/>
              </w:rPr>
              <w:t>А.</w:t>
            </w:r>
            <w:r w:rsidR="005977D4">
              <w:rPr>
                <w:color w:val="000000" w:themeColor="text1"/>
                <w:sz w:val="20"/>
                <w:szCs w:val="20"/>
              </w:rPr>
              <w:t>3</w:t>
            </w:r>
            <w:r w:rsidRPr="008B41E4">
              <w:rPr>
                <w:color w:val="000000" w:themeColor="text1"/>
                <w:sz w:val="20"/>
                <w:szCs w:val="20"/>
              </w:rPr>
              <w:t xml:space="preserve"> - 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определяется как сумма </w:t>
            </w:r>
            <w:r w:rsidR="005977D4">
              <w:rPr>
                <w:color w:val="000000" w:themeColor="text1"/>
                <w:sz w:val="20"/>
                <w:szCs w:val="20"/>
              </w:rPr>
              <w:t>кубометров мусора (КМТОП), обнаруженного в течение отчетного года на территориях общего пользования</w:t>
            </w:r>
            <w:r w:rsidR="00B2109B">
              <w:rPr>
                <w:color w:val="000000" w:themeColor="text1"/>
                <w:sz w:val="20"/>
                <w:szCs w:val="20"/>
              </w:rPr>
              <w:t xml:space="preserve"> и прилегающих территориях</w:t>
            </w:r>
            <w:r>
              <w:rPr>
                <w:color w:val="000000" w:themeColor="text1"/>
                <w:sz w:val="20"/>
                <w:szCs w:val="20"/>
              </w:rPr>
              <w:t>.</w:t>
            </w:r>
            <w:r w:rsidRPr="008B41E4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812" w:type="dxa"/>
            <w:shd w:val="clear" w:color="auto" w:fill="FFFFFF"/>
          </w:tcPr>
          <w:p w14:paraId="36A1B2B2" w14:textId="77777777" w:rsidR="00037C17" w:rsidRDefault="00037C17" w:rsidP="00037C17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0 </w:t>
            </w:r>
          </w:p>
          <w:p w14:paraId="745116A6" w14:textId="77777777" w:rsidR="00037C17" w:rsidRDefault="00037C17" w:rsidP="00037C17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либо</w:t>
            </w:r>
          </w:p>
          <w:p w14:paraId="34F81A3D" w14:textId="77777777" w:rsidR="002B74E0" w:rsidRDefault="002B74E0" w:rsidP="002B74E0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менее или равно _____ </w:t>
            </w:r>
          </w:p>
          <w:p w14:paraId="2D1367E9" w14:textId="77777777" w:rsidR="002B74E0" w:rsidRPr="00555D09" w:rsidRDefault="002B74E0" w:rsidP="002B74E0">
            <w:pPr>
              <w:pStyle w:val="s16"/>
              <w:spacing w:before="0" w:beforeAutospacing="0" w:after="0" w:afterAutospacing="0"/>
              <w:jc w:val="center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 xml:space="preserve">(Указывается </w:t>
            </w:r>
            <w:r>
              <w:rPr>
                <w:i/>
                <w:iCs/>
                <w:color w:val="000000" w:themeColor="text1"/>
                <w:sz w:val="20"/>
                <w:szCs w:val="20"/>
              </w:rPr>
              <w:t xml:space="preserve">прогнозируемое 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>значение показателя</w:t>
            </w:r>
            <w:r>
              <w:rPr>
                <w:i/>
                <w:iCs/>
                <w:color w:val="000000" w:themeColor="text1"/>
                <w:sz w:val="20"/>
                <w:szCs w:val="20"/>
              </w:rPr>
              <w:t>.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</w:p>
          <w:p w14:paraId="3456D1B4" w14:textId="5C860FA3" w:rsidR="002B74E0" w:rsidRPr="00555D09" w:rsidRDefault="002B74E0" w:rsidP="002B74E0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i/>
                <w:iCs/>
                <w:color w:val="000000" w:themeColor="text1"/>
                <w:sz w:val="20"/>
                <w:szCs w:val="20"/>
              </w:rPr>
              <w:t>Значение показателя должно уменьшаться из года в год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>.)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01B7B37F" w14:textId="49136C5B" w:rsidR="002B74E0" w:rsidRPr="00555D09" w:rsidRDefault="002B74E0" w:rsidP="002B74E0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Результаты осуществления</w:t>
            </w:r>
            <w:r w:rsidR="000C7FEC" w:rsidRPr="00555D09">
              <w:rPr>
                <w:color w:val="000000" w:themeColor="text1"/>
                <w:sz w:val="20"/>
                <w:szCs w:val="20"/>
              </w:rPr>
              <w:t xml:space="preserve"> контроля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>в сфере благоустройства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в течение отчетного года </w:t>
            </w:r>
          </w:p>
        </w:tc>
      </w:tr>
      <w:tr w:rsidR="005977D4" w:rsidRPr="00555D09" w14:paraId="1A6F499F" w14:textId="77777777" w:rsidTr="005977D4">
        <w:tc>
          <w:tcPr>
            <w:tcW w:w="959" w:type="dxa"/>
            <w:shd w:val="clear" w:color="auto" w:fill="FFFFFF"/>
            <w:vAlign w:val="center"/>
          </w:tcPr>
          <w:p w14:paraId="22024288" w14:textId="12EAB6A2" w:rsidR="005977D4" w:rsidRPr="00555D09" w:rsidRDefault="005977D4" w:rsidP="005977D4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А.</w:t>
            </w:r>
            <w:r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794" w:type="dxa"/>
            <w:shd w:val="clear" w:color="auto" w:fill="FFFFFF"/>
          </w:tcPr>
          <w:p w14:paraId="21F5751F" w14:textId="7990CB75" w:rsidR="00B2109B" w:rsidRDefault="005977D4" w:rsidP="00B2109B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Количество </w:t>
            </w:r>
            <w:r w:rsidR="00744745">
              <w:rPr>
                <w:color w:val="000000" w:themeColor="text1"/>
                <w:sz w:val="20"/>
                <w:szCs w:val="20"/>
              </w:rPr>
              <w:t>случаев травматизма людей,</w:t>
            </w:r>
            <w:r w:rsidR="00B2109B">
              <w:rPr>
                <w:color w:val="000000" w:themeColor="text1"/>
                <w:sz w:val="20"/>
                <w:szCs w:val="20"/>
              </w:rPr>
              <w:t xml:space="preserve">  выявленных </w:t>
            </w:r>
            <w:r>
              <w:rPr>
                <w:color w:val="000000" w:themeColor="text1"/>
                <w:sz w:val="20"/>
                <w:szCs w:val="20"/>
              </w:rPr>
              <w:t>в течение отчетного года</w:t>
            </w:r>
          </w:p>
          <w:p w14:paraId="4BBF0D92" w14:textId="6788B0F3" w:rsidR="005977D4" w:rsidRDefault="005977D4" w:rsidP="005977D4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1412" w:type="dxa"/>
            <w:shd w:val="clear" w:color="auto" w:fill="FFFFFF"/>
          </w:tcPr>
          <w:p w14:paraId="3289653B" w14:textId="60372C9A" w:rsidR="005977D4" w:rsidRPr="00555D09" w:rsidRDefault="005977D4" w:rsidP="005977D4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А.</w:t>
            </w:r>
            <w:r>
              <w:rPr>
                <w:color w:val="000000" w:themeColor="text1"/>
                <w:sz w:val="20"/>
                <w:szCs w:val="20"/>
              </w:rPr>
              <w:t>4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</w:p>
          <w:p w14:paraId="5BFD62F2" w14:textId="3005EB3A" w:rsidR="005977D4" w:rsidRPr="00555D09" w:rsidRDefault="005977D4" w:rsidP="005977D4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="00B2109B">
              <w:rPr>
                <w:color w:val="000000" w:themeColor="text1"/>
                <w:sz w:val="20"/>
                <w:szCs w:val="20"/>
              </w:rPr>
              <w:t>СТЛ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  <w:p w14:paraId="7B787809" w14:textId="22C9C7F1" w:rsidR="005977D4" w:rsidRPr="00555D09" w:rsidRDefault="005977D4" w:rsidP="005977D4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"https://internet.garant.ru/document/formula?revision=9112021519&amp;text=yl_u8vA9ISjKX-7y8OIvL9fNX_Hg7O7h6ykqKzEwMDAwMA=="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3352" w:type="dxa"/>
            <w:shd w:val="clear" w:color="auto" w:fill="FFFFFF"/>
          </w:tcPr>
          <w:p w14:paraId="4B4DC22B" w14:textId="77777777" w:rsidR="00B2109B" w:rsidRDefault="005977D4" w:rsidP="00B2109B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8B41E4">
              <w:rPr>
                <w:color w:val="000000" w:themeColor="text1"/>
                <w:sz w:val="20"/>
                <w:szCs w:val="20"/>
              </w:rPr>
              <w:t>А.</w:t>
            </w:r>
            <w:r>
              <w:rPr>
                <w:color w:val="000000" w:themeColor="text1"/>
                <w:sz w:val="20"/>
                <w:szCs w:val="20"/>
              </w:rPr>
              <w:t>4</w:t>
            </w:r>
            <w:r w:rsidRPr="008B41E4">
              <w:rPr>
                <w:color w:val="000000" w:themeColor="text1"/>
                <w:sz w:val="20"/>
                <w:szCs w:val="20"/>
              </w:rPr>
              <w:t xml:space="preserve"> - 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определяется как сумма </w:t>
            </w:r>
            <w:r w:rsidR="00B2109B">
              <w:rPr>
                <w:color w:val="000000" w:themeColor="text1"/>
                <w:sz w:val="20"/>
                <w:szCs w:val="20"/>
              </w:rPr>
              <w:t xml:space="preserve">случаев </w:t>
            </w:r>
          </w:p>
          <w:p w14:paraId="7DA6DE40" w14:textId="6326A6DA" w:rsidR="00B2109B" w:rsidRDefault="00B2109B" w:rsidP="00B2109B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получения людьми травм (СТЛ) </w:t>
            </w:r>
            <w:r w:rsidR="00D22DF0">
              <w:rPr>
                <w:color w:val="000000" w:themeColor="text1"/>
                <w:sz w:val="20"/>
                <w:szCs w:val="20"/>
              </w:rPr>
              <w:t xml:space="preserve">в течение отчетного года </w:t>
            </w:r>
            <w:r>
              <w:rPr>
                <w:color w:val="000000" w:themeColor="text1"/>
                <w:sz w:val="20"/>
                <w:szCs w:val="20"/>
              </w:rPr>
              <w:t xml:space="preserve">вследствие: </w:t>
            </w:r>
          </w:p>
          <w:p w14:paraId="05A93D02" w14:textId="23560799" w:rsidR="00B2109B" w:rsidRDefault="00B2109B" w:rsidP="00B2109B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- не своевременно</w:t>
            </w:r>
            <w:r w:rsidR="00E46A15">
              <w:rPr>
                <w:color w:val="000000" w:themeColor="text1"/>
                <w:sz w:val="20"/>
                <w:szCs w:val="20"/>
              </w:rPr>
              <w:t>го</w:t>
            </w:r>
            <w:r>
              <w:rPr>
                <w:color w:val="000000" w:themeColor="text1"/>
                <w:sz w:val="20"/>
                <w:szCs w:val="20"/>
              </w:rPr>
              <w:t xml:space="preserve"> удалени</w:t>
            </w:r>
            <w:r w:rsidR="00E46A15">
              <w:rPr>
                <w:color w:val="000000" w:themeColor="text1"/>
                <w:sz w:val="20"/>
                <w:szCs w:val="20"/>
              </w:rPr>
              <w:t>я</w:t>
            </w:r>
            <w:r>
              <w:rPr>
                <w:color w:val="000000" w:themeColor="text1"/>
                <w:sz w:val="20"/>
                <w:szCs w:val="20"/>
              </w:rPr>
              <w:t xml:space="preserve"> наледи на территории общего пользования (включая прилегающие территории);</w:t>
            </w:r>
          </w:p>
          <w:p w14:paraId="51F06552" w14:textId="5609CD0D" w:rsidR="00D22DF0" w:rsidRDefault="00B2109B" w:rsidP="00B2109B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 w:rsidR="00E46A15">
              <w:rPr>
                <w:color w:val="000000" w:themeColor="text1"/>
                <w:sz w:val="20"/>
                <w:szCs w:val="20"/>
              </w:rPr>
              <w:t>- не своевременно</w:t>
            </w:r>
            <w:r w:rsidR="00D22DF0">
              <w:rPr>
                <w:color w:val="000000" w:themeColor="text1"/>
                <w:sz w:val="20"/>
                <w:szCs w:val="20"/>
              </w:rPr>
              <w:t>го</w:t>
            </w:r>
            <w:r w:rsidR="00E46A15">
              <w:rPr>
                <w:color w:val="000000" w:themeColor="text1"/>
                <w:sz w:val="20"/>
                <w:szCs w:val="20"/>
              </w:rPr>
              <w:t xml:space="preserve"> удалени</w:t>
            </w:r>
            <w:r w:rsidR="00D22DF0">
              <w:rPr>
                <w:color w:val="000000" w:themeColor="text1"/>
                <w:sz w:val="20"/>
                <w:szCs w:val="20"/>
              </w:rPr>
              <w:t>я сосулек;</w:t>
            </w:r>
          </w:p>
          <w:p w14:paraId="6904D403" w14:textId="43105758" w:rsidR="00D22DF0" w:rsidRDefault="00D22DF0" w:rsidP="00B2109B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- неустановления ограждения опасных участков, включая мест ведения земляных и строительных работ</w:t>
            </w:r>
          </w:p>
          <w:p w14:paraId="57A1D945" w14:textId="14C87388" w:rsidR="005977D4" w:rsidRPr="008B41E4" w:rsidRDefault="00E46A15" w:rsidP="00B2109B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 w:rsidR="00B2109B">
              <w:rPr>
                <w:color w:val="000000" w:themeColor="text1"/>
                <w:sz w:val="20"/>
                <w:szCs w:val="20"/>
              </w:rPr>
              <w:t xml:space="preserve">  </w:t>
            </w:r>
          </w:p>
        </w:tc>
        <w:tc>
          <w:tcPr>
            <w:tcW w:w="1812" w:type="dxa"/>
            <w:shd w:val="clear" w:color="auto" w:fill="FFFFFF"/>
          </w:tcPr>
          <w:p w14:paraId="5B457A81" w14:textId="77777777" w:rsidR="00037C17" w:rsidRDefault="00037C17" w:rsidP="00037C17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0 </w:t>
            </w:r>
          </w:p>
          <w:p w14:paraId="13797C49" w14:textId="77777777" w:rsidR="00037C17" w:rsidRDefault="00037C17" w:rsidP="00037C17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либо</w:t>
            </w:r>
          </w:p>
          <w:p w14:paraId="7C47A8CA" w14:textId="77777777" w:rsidR="005977D4" w:rsidRDefault="005977D4" w:rsidP="005977D4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менее или равно _____ </w:t>
            </w:r>
          </w:p>
          <w:p w14:paraId="6423462A" w14:textId="77777777" w:rsidR="005977D4" w:rsidRPr="00555D09" w:rsidRDefault="005977D4" w:rsidP="005977D4">
            <w:pPr>
              <w:pStyle w:val="s16"/>
              <w:spacing w:before="0" w:beforeAutospacing="0" w:after="0" w:afterAutospacing="0"/>
              <w:jc w:val="center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 xml:space="preserve">(Указывается </w:t>
            </w:r>
            <w:r>
              <w:rPr>
                <w:i/>
                <w:iCs/>
                <w:color w:val="000000" w:themeColor="text1"/>
                <w:sz w:val="20"/>
                <w:szCs w:val="20"/>
              </w:rPr>
              <w:t xml:space="preserve">прогнозируемое 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>значение показателя</w:t>
            </w:r>
            <w:r>
              <w:rPr>
                <w:i/>
                <w:iCs/>
                <w:color w:val="000000" w:themeColor="text1"/>
                <w:sz w:val="20"/>
                <w:szCs w:val="20"/>
              </w:rPr>
              <w:t>.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</w:p>
          <w:p w14:paraId="77190A66" w14:textId="3847B1F8" w:rsidR="005977D4" w:rsidRPr="00555D09" w:rsidRDefault="005977D4" w:rsidP="005977D4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i/>
                <w:iCs/>
                <w:color w:val="000000" w:themeColor="text1"/>
                <w:sz w:val="20"/>
                <w:szCs w:val="20"/>
              </w:rPr>
              <w:t>Значение показателя должно уменьшаться из года в год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>.)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16B0DF32" w14:textId="7855B0C6" w:rsidR="005977D4" w:rsidRPr="00555D09" w:rsidRDefault="00E46A15" w:rsidP="005977D4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Сведения </w:t>
            </w:r>
            <w:r w:rsidR="00B2109B">
              <w:rPr>
                <w:color w:val="000000" w:themeColor="text1"/>
                <w:sz w:val="20"/>
                <w:szCs w:val="20"/>
              </w:rPr>
              <w:t>учреждени</w:t>
            </w:r>
            <w:r w:rsidR="00D22DF0">
              <w:rPr>
                <w:color w:val="000000" w:themeColor="text1"/>
                <w:sz w:val="20"/>
                <w:szCs w:val="20"/>
              </w:rPr>
              <w:t>й</w:t>
            </w:r>
            <w:r w:rsidR="00B2109B">
              <w:rPr>
                <w:color w:val="000000" w:themeColor="text1"/>
                <w:sz w:val="20"/>
                <w:szCs w:val="20"/>
              </w:rPr>
              <w:t xml:space="preserve"> здравоохранения</w:t>
            </w:r>
            <w:r>
              <w:rPr>
                <w:color w:val="000000" w:themeColor="text1"/>
                <w:sz w:val="20"/>
                <w:szCs w:val="20"/>
              </w:rPr>
              <w:t xml:space="preserve"> о травматизме</w:t>
            </w:r>
            <w:r w:rsidR="00B2109B">
              <w:rPr>
                <w:color w:val="000000" w:themeColor="text1"/>
                <w:sz w:val="20"/>
                <w:szCs w:val="20"/>
              </w:rPr>
              <w:t xml:space="preserve"> и жалоб</w:t>
            </w:r>
            <w:r>
              <w:rPr>
                <w:color w:val="000000" w:themeColor="text1"/>
                <w:sz w:val="20"/>
                <w:szCs w:val="20"/>
              </w:rPr>
              <w:t>ы</w:t>
            </w:r>
            <w:r w:rsidR="00B2109B">
              <w:rPr>
                <w:color w:val="000000" w:themeColor="text1"/>
                <w:sz w:val="20"/>
                <w:szCs w:val="20"/>
              </w:rPr>
              <w:t xml:space="preserve"> граждан</w:t>
            </w:r>
          </w:p>
        </w:tc>
      </w:tr>
      <w:tr w:rsidR="00D8624E" w:rsidRPr="00555D09" w14:paraId="67DA1D63" w14:textId="77777777" w:rsidTr="005977D4">
        <w:tc>
          <w:tcPr>
            <w:tcW w:w="959" w:type="dxa"/>
            <w:shd w:val="clear" w:color="auto" w:fill="FFFFFF"/>
            <w:vAlign w:val="center"/>
          </w:tcPr>
          <w:p w14:paraId="018EC92A" w14:textId="2E7C1E47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А.</w:t>
            </w:r>
            <w:r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794" w:type="dxa"/>
            <w:shd w:val="clear" w:color="auto" w:fill="FFFFFF"/>
          </w:tcPr>
          <w:p w14:paraId="624D4F63" w14:textId="1D19C01A" w:rsidR="00D8624E" w:rsidRPr="00D8624E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Количество выявленных в течение отчетного года случаев причинения вреда людям</w:t>
            </w:r>
            <w:r w:rsidRPr="00060556"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D8624E"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>карантинны</w:t>
            </w:r>
            <w:r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>ми и</w:t>
            </w:r>
            <w:r w:rsidRPr="00D8624E"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 xml:space="preserve"> ядовиты</w:t>
            </w:r>
            <w:r>
              <w:rPr>
                <w:bCs/>
                <w:color w:val="000000"/>
                <w:sz w:val="20"/>
                <w:szCs w:val="20"/>
              </w:rPr>
              <w:t>ми растениями</w:t>
            </w:r>
            <w:r w:rsidRPr="00D8624E">
              <w:rPr>
                <w:color w:val="000000" w:themeColor="text1"/>
                <w:sz w:val="20"/>
                <w:szCs w:val="20"/>
              </w:rPr>
              <w:t xml:space="preserve">  </w:t>
            </w:r>
          </w:p>
          <w:p w14:paraId="5DC80515" w14:textId="77777777" w:rsidR="00D8624E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4AEB7370" w14:textId="6F5437DF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А.</w:t>
            </w:r>
            <w:r>
              <w:rPr>
                <w:color w:val="000000" w:themeColor="text1"/>
                <w:sz w:val="20"/>
                <w:szCs w:val="20"/>
              </w:rPr>
              <w:t>5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</w:p>
          <w:p w14:paraId="45B87943" w14:textId="2204188B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СВЛ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  <w:p w14:paraId="5D77D2A4" w14:textId="5110D68E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"https://internet.garant.ru/document/formula?revision=9112021519&amp;text=yl_u8vA9ISjKX-7y8OIvL9fNX_Hg7O7h6ykqKzEwMDAwMA=="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3352" w:type="dxa"/>
            <w:shd w:val="clear" w:color="auto" w:fill="FFFFFF"/>
          </w:tcPr>
          <w:p w14:paraId="0E03EFEA" w14:textId="7AB3FE93" w:rsidR="00D8624E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8B41E4">
              <w:rPr>
                <w:color w:val="000000" w:themeColor="text1"/>
                <w:sz w:val="20"/>
                <w:szCs w:val="20"/>
              </w:rPr>
              <w:t>А.</w:t>
            </w:r>
            <w:r>
              <w:rPr>
                <w:color w:val="000000" w:themeColor="text1"/>
                <w:sz w:val="20"/>
                <w:szCs w:val="20"/>
              </w:rPr>
              <w:t>5</w:t>
            </w:r>
            <w:r w:rsidRPr="008B41E4">
              <w:rPr>
                <w:color w:val="000000" w:themeColor="text1"/>
                <w:sz w:val="20"/>
                <w:szCs w:val="20"/>
              </w:rPr>
              <w:t xml:space="preserve"> - 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определяется как сумма </w:t>
            </w:r>
            <w:r>
              <w:rPr>
                <w:color w:val="000000" w:themeColor="text1"/>
                <w:sz w:val="20"/>
                <w:szCs w:val="20"/>
              </w:rPr>
              <w:t xml:space="preserve">случаев </w:t>
            </w:r>
          </w:p>
          <w:p w14:paraId="58D8C4FA" w14:textId="6459FD68" w:rsidR="00D8624E" w:rsidRPr="008B41E4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получения в течение отчетного года людьми вреда (СВЛ) вследствие не своевременного удаления </w:t>
            </w:r>
            <w:r w:rsidRPr="00D8624E"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>карантинны</w:t>
            </w:r>
            <w:r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>х и</w:t>
            </w:r>
            <w:r w:rsidRPr="00D8624E"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 xml:space="preserve"> ядовиты</w:t>
            </w:r>
            <w:r>
              <w:rPr>
                <w:bCs/>
                <w:color w:val="000000"/>
                <w:sz w:val="20"/>
                <w:szCs w:val="20"/>
              </w:rPr>
              <w:t>х растений с</w:t>
            </w:r>
            <w:r>
              <w:rPr>
                <w:color w:val="000000" w:themeColor="text1"/>
                <w:sz w:val="20"/>
                <w:szCs w:val="20"/>
              </w:rPr>
              <w:t xml:space="preserve"> территорий общего пользования и прилегающих территорий</w:t>
            </w:r>
            <w:r w:rsidRPr="00D8624E">
              <w:rPr>
                <w:color w:val="000000" w:themeColor="text1"/>
                <w:sz w:val="20"/>
                <w:szCs w:val="20"/>
              </w:rPr>
              <w:t xml:space="preserve">  </w:t>
            </w:r>
            <w:r>
              <w:rPr>
                <w:color w:val="000000" w:themeColor="text1"/>
                <w:sz w:val="20"/>
                <w:szCs w:val="20"/>
              </w:rPr>
              <w:t xml:space="preserve">  </w:t>
            </w:r>
          </w:p>
        </w:tc>
        <w:tc>
          <w:tcPr>
            <w:tcW w:w="1812" w:type="dxa"/>
            <w:shd w:val="clear" w:color="auto" w:fill="FFFFFF"/>
          </w:tcPr>
          <w:p w14:paraId="19FFA5C3" w14:textId="4DC9403A" w:rsidR="00037C17" w:rsidRDefault="00037C17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0 </w:t>
            </w:r>
          </w:p>
          <w:p w14:paraId="3CB1DAA5" w14:textId="4FAF6169" w:rsidR="00037C17" w:rsidRDefault="00037C17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либо</w:t>
            </w:r>
          </w:p>
          <w:p w14:paraId="65328BDE" w14:textId="0F3C5E70" w:rsidR="00D8624E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менее или равно _____ </w:t>
            </w:r>
          </w:p>
          <w:p w14:paraId="5F2CBF81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 xml:space="preserve">(Указывается </w:t>
            </w:r>
            <w:r>
              <w:rPr>
                <w:i/>
                <w:iCs/>
                <w:color w:val="000000" w:themeColor="text1"/>
                <w:sz w:val="20"/>
                <w:szCs w:val="20"/>
              </w:rPr>
              <w:t xml:space="preserve">прогнозируемое 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>значение показателя</w:t>
            </w:r>
            <w:r>
              <w:rPr>
                <w:i/>
                <w:iCs/>
                <w:color w:val="000000" w:themeColor="text1"/>
                <w:sz w:val="20"/>
                <w:szCs w:val="20"/>
              </w:rPr>
              <w:t>.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</w:p>
          <w:p w14:paraId="0F099E23" w14:textId="52BB9B5E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i/>
                <w:iCs/>
                <w:color w:val="000000" w:themeColor="text1"/>
                <w:sz w:val="20"/>
                <w:szCs w:val="20"/>
              </w:rPr>
              <w:t>Значение показателя должно уменьшаться из года в год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>.)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7F046D18" w14:textId="17824D52" w:rsidR="00D8624E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Сведения учреждений здравоохранения о причинении вреда здоровью и жалобы граждан</w:t>
            </w:r>
          </w:p>
        </w:tc>
      </w:tr>
      <w:tr w:rsidR="00D8624E" w:rsidRPr="00555D09" w14:paraId="69E74BB1" w14:textId="77777777" w:rsidTr="002B74E0">
        <w:tc>
          <w:tcPr>
            <w:tcW w:w="10897" w:type="dxa"/>
            <w:gridSpan w:val="6"/>
            <w:shd w:val="clear" w:color="auto" w:fill="FFFFFF"/>
            <w:vAlign w:val="center"/>
          </w:tcPr>
          <w:p w14:paraId="1DEB60A5" w14:textId="2E50228E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Индикативные показатели</w:t>
            </w:r>
          </w:p>
        </w:tc>
      </w:tr>
      <w:tr w:rsidR="00D8624E" w:rsidRPr="00555D09" w14:paraId="520CFF2C" w14:textId="77777777" w:rsidTr="005977D4">
        <w:tc>
          <w:tcPr>
            <w:tcW w:w="959" w:type="dxa"/>
            <w:shd w:val="clear" w:color="auto" w:fill="FFFFFF"/>
            <w:vAlign w:val="center"/>
          </w:tcPr>
          <w:p w14:paraId="04E7E2D4" w14:textId="23C939B5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</w:p>
        </w:tc>
        <w:tc>
          <w:tcPr>
            <w:tcW w:w="9938" w:type="dxa"/>
            <w:gridSpan w:val="5"/>
            <w:shd w:val="clear" w:color="auto" w:fill="FFFFFF"/>
          </w:tcPr>
          <w:p w14:paraId="48DF8EBB" w14:textId="3919CAEB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Показатели эффективности, применяемые для мониторинга контрольной деятельности, её анализа, выявления проблем, возникающих при её осуществлении, и определения причин их возникновения, характеризующих соотношение между степенью устранения риска причинения вреда (ущерба) и объемом трудовых, материальных и финансовых ресурсов, а также уровень вмешательства в деятельность контролируемых лиц   </w:t>
            </w:r>
          </w:p>
          <w:p w14:paraId="4F001AB2" w14:textId="77777777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</w:tr>
      <w:tr w:rsidR="00D8624E" w:rsidRPr="00555D09" w14:paraId="565DA6D5" w14:textId="77777777" w:rsidTr="005977D4">
        <w:tc>
          <w:tcPr>
            <w:tcW w:w="959" w:type="dxa"/>
            <w:shd w:val="clear" w:color="auto" w:fill="FFFFFF"/>
            <w:vAlign w:val="center"/>
          </w:tcPr>
          <w:p w14:paraId="6CDE572C" w14:textId="77777777" w:rsidR="00D8624E" w:rsidRPr="00555D09" w:rsidRDefault="00D8624E" w:rsidP="00D8624E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lastRenderedPageBreak/>
              <w:t>Б.1</w:t>
            </w:r>
            <w:r w:rsidRPr="00555D09">
              <w:rPr>
                <w:rStyle w:val="a6"/>
                <w:color w:val="000000" w:themeColor="text1"/>
                <w:sz w:val="20"/>
                <w:szCs w:val="20"/>
              </w:rPr>
              <w:footnoteReference w:id="1"/>
            </w:r>
          </w:p>
          <w:p w14:paraId="17A37D26" w14:textId="38248A67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94" w:type="dxa"/>
            <w:shd w:val="clear" w:color="auto" w:fill="FFFFFF"/>
          </w:tcPr>
          <w:p w14:paraId="45D8AD4A" w14:textId="77777777" w:rsidR="00D8624E" w:rsidRPr="006073C6" w:rsidRDefault="00D8624E" w:rsidP="00D8624E">
            <w:pPr>
              <w:rPr>
                <w:sz w:val="20"/>
                <w:szCs w:val="20"/>
              </w:rPr>
            </w:pPr>
            <w:r w:rsidRPr="006073C6">
              <w:rPr>
                <w:sz w:val="20"/>
                <w:szCs w:val="20"/>
              </w:rPr>
              <w:t>Количество плановых контрольных</w:t>
            </w:r>
            <w:r>
              <w:rPr>
                <w:sz w:val="20"/>
                <w:szCs w:val="20"/>
              </w:rPr>
              <w:t xml:space="preserve"> </w:t>
            </w:r>
            <w:r w:rsidRPr="006073C6">
              <w:rPr>
                <w:sz w:val="20"/>
                <w:szCs w:val="20"/>
              </w:rPr>
              <w:t>мероприятий, проведенных за отчетный период</w:t>
            </w:r>
          </w:p>
          <w:p w14:paraId="7604C98F" w14:textId="642DA325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30B559FA" w14:textId="247CCA79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.1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ПМ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0983A70A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1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плановых контрольных мероприятий</w:t>
            </w:r>
            <w:r>
              <w:rPr>
                <w:sz w:val="20"/>
                <w:szCs w:val="20"/>
              </w:rPr>
              <w:t xml:space="preserve"> </w:t>
            </w:r>
            <w:r w:rsidRPr="00555D09">
              <w:rPr>
                <w:color w:val="000000" w:themeColor="text1"/>
                <w:sz w:val="20"/>
                <w:szCs w:val="20"/>
              </w:rPr>
              <w:t>(К</w:t>
            </w:r>
            <w:r>
              <w:rPr>
                <w:color w:val="000000" w:themeColor="text1"/>
                <w:sz w:val="20"/>
                <w:szCs w:val="20"/>
              </w:rPr>
              <w:t>ПМ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проведенных за отчетный период</w:t>
            </w:r>
          </w:p>
          <w:p w14:paraId="38499C5E" w14:textId="62704E95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7B00A619" w14:textId="4D46D76C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Целевое значение устанавливается</w:t>
            </w:r>
            <w:r>
              <w:rPr>
                <w:color w:val="000000" w:themeColor="text1"/>
                <w:sz w:val="20"/>
                <w:szCs w:val="20"/>
              </w:rPr>
              <w:t xml:space="preserve"> равным количеству плановых контрольных мероприятий, предусмотренных планом на соответствующий год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62F1191F" w14:textId="66A22439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в отчетном году </w:t>
            </w:r>
          </w:p>
        </w:tc>
      </w:tr>
      <w:tr w:rsidR="00D8624E" w:rsidRPr="00555D09" w14:paraId="01F9E9CA" w14:textId="77777777" w:rsidTr="005977D4">
        <w:tc>
          <w:tcPr>
            <w:tcW w:w="959" w:type="dxa"/>
            <w:shd w:val="clear" w:color="auto" w:fill="FFFFFF"/>
            <w:vAlign w:val="center"/>
          </w:tcPr>
          <w:p w14:paraId="42F13CC3" w14:textId="26ABB3C1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E20E14">
              <w:rPr>
                <w:color w:val="000000" w:themeColor="text1"/>
                <w:sz w:val="20"/>
                <w:szCs w:val="20"/>
              </w:rPr>
              <w:t>Б.2</w:t>
            </w:r>
          </w:p>
        </w:tc>
        <w:tc>
          <w:tcPr>
            <w:tcW w:w="1794" w:type="dxa"/>
            <w:shd w:val="clear" w:color="auto" w:fill="FFFFFF"/>
          </w:tcPr>
          <w:p w14:paraId="54261CC7" w14:textId="77777777" w:rsidR="00D8624E" w:rsidRPr="00E20E14" w:rsidRDefault="00D8624E" w:rsidP="00D8624E">
            <w:pPr>
              <w:rPr>
                <w:sz w:val="20"/>
                <w:szCs w:val="20"/>
              </w:rPr>
            </w:pPr>
            <w:r w:rsidRPr="00E20E14">
              <w:rPr>
                <w:sz w:val="20"/>
                <w:szCs w:val="20"/>
              </w:rPr>
              <w:t>Количество внеплановых контрольных мероприятий, проведенных за отчетный период</w:t>
            </w:r>
          </w:p>
          <w:p w14:paraId="3BB4E220" w14:textId="241BA8C4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2553C4F0" w14:textId="552AD343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.2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ВМ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418676AD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>
              <w:rPr>
                <w:color w:val="000000" w:themeColor="text1"/>
                <w:sz w:val="20"/>
                <w:szCs w:val="20"/>
              </w:rPr>
              <w:t>вне</w:t>
            </w:r>
            <w:r w:rsidRPr="006073C6">
              <w:rPr>
                <w:sz w:val="20"/>
                <w:szCs w:val="20"/>
              </w:rPr>
              <w:t>плановых контрольных мероприятий</w:t>
            </w:r>
            <w:r>
              <w:rPr>
                <w:sz w:val="20"/>
                <w:szCs w:val="20"/>
              </w:rPr>
              <w:t xml:space="preserve"> </w:t>
            </w:r>
            <w:r w:rsidRPr="00555D09">
              <w:rPr>
                <w:color w:val="000000" w:themeColor="text1"/>
                <w:sz w:val="20"/>
                <w:szCs w:val="20"/>
              </w:rPr>
              <w:t>(К</w:t>
            </w:r>
            <w:r>
              <w:rPr>
                <w:color w:val="000000" w:themeColor="text1"/>
                <w:sz w:val="20"/>
                <w:szCs w:val="20"/>
              </w:rPr>
              <w:t>ВМ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проведенных за отчетный период</w:t>
            </w:r>
          </w:p>
          <w:p w14:paraId="19B6E077" w14:textId="66F78A6D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17CDEE54" w14:textId="53448D79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устанавливается, так как муниципальный контроль не преследует цели </w:t>
            </w:r>
            <w:r>
              <w:rPr>
                <w:color w:val="000000" w:themeColor="text1"/>
                <w:sz w:val="20"/>
                <w:szCs w:val="20"/>
              </w:rPr>
              <w:t xml:space="preserve">повышения интенсивности проведения муниципального контроля и </w:t>
            </w:r>
            <w:r w:rsidRPr="00555D09">
              <w:rPr>
                <w:color w:val="000000" w:themeColor="text1"/>
                <w:sz w:val="20"/>
                <w:szCs w:val="20"/>
              </w:rPr>
              <w:t>привлечения к ответственности контролируемых лиц, а в большей степени ориентирован на профилактику нарушений обязательных требований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523CCFBA" w14:textId="47D1BFCD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в отчетном году </w:t>
            </w:r>
          </w:p>
        </w:tc>
      </w:tr>
      <w:tr w:rsidR="00D8624E" w:rsidRPr="00555D09" w14:paraId="442BA08F" w14:textId="77777777" w:rsidTr="005977D4">
        <w:tc>
          <w:tcPr>
            <w:tcW w:w="959" w:type="dxa"/>
            <w:shd w:val="clear" w:color="auto" w:fill="FFFFFF"/>
            <w:vAlign w:val="center"/>
          </w:tcPr>
          <w:p w14:paraId="22618D07" w14:textId="24DB72D7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E20E14">
              <w:rPr>
                <w:color w:val="000000" w:themeColor="text1"/>
                <w:sz w:val="20"/>
                <w:szCs w:val="20"/>
              </w:rPr>
              <w:t>Б.3</w:t>
            </w:r>
          </w:p>
        </w:tc>
        <w:tc>
          <w:tcPr>
            <w:tcW w:w="1794" w:type="dxa"/>
            <w:shd w:val="clear" w:color="auto" w:fill="FFFFFF"/>
          </w:tcPr>
          <w:p w14:paraId="2B258BC2" w14:textId="77777777" w:rsidR="00D8624E" w:rsidRPr="006073C6" w:rsidRDefault="00D8624E" w:rsidP="00D8624E">
            <w:pPr>
              <w:rPr>
                <w:sz w:val="20"/>
                <w:szCs w:val="20"/>
              </w:rPr>
            </w:pPr>
            <w:r w:rsidRPr="006073C6">
              <w:rPr>
                <w:sz w:val="20"/>
                <w:szCs w:val="20"/>
              </w:rPr>
              <w:t>Количество внеплановых контрольных мероприятий, проведенных на основании выявления соответствия объекта контроля параметрам, утвержденным индикаторами риска нарушения обязательных требований, или отклонения объекта контроля от таких параметров, за отчетный период</w:t>
            </w:r>
          </w:p>
          <w:p w14:paraId="136C1784" w14:textId="11D17295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34CEF1DB" w14:textId="5A6F4BD8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.3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ВМИР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5473E264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3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внеплановых контрольных мероприятий, проведенных на основании выявления соответствия объекта контроля параметрам, утвержденным индикаторами риска нарушения обязательных требований, или отклонения объекта контроля от таких параметров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(К</w:t>
            </w:r>
            <w:r>
              <w:rPr>
                <w:color w:val="000000" w:themeColor="text1"/>
                <w:sz w:val="20"/>
                <w:szCs w:val="20"/>
              </w:rPr>
              <w:t>ВМИР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проведенных за отчетный период</w:t>
            </w:r>
          </w:p>
          <w:p w14:paraId="02211C4E" w14:textId="7ABD8A69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4B478339" w14:textId="143A0BB9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118205F7" w14:textId="6FAEF383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в отчетном году </w:t>
            </w:r>
          </w:p>
        </w:tc>
      </w:tr>
      <w:tr w:rsidR="00D8624E" w:rsidRPr="00555D09" w14:paraId="42F08279" w14:textId="77777777" w:rsidTr="005977D4">
        <w:tc>
          <w:tcPr>
            <w:tcW w:w="959" w:type="dxa"/>
            <w:shd w:val="clear" w:color="auto" w:fill="FFFFFF"/>
            <w:vAlign w:val="center"/>
          </w:tcPr>
          <w:p w14:paraId="74C5A876" w14:textId="3ECFDA2F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Б.4</w:t>
            </w:r>
          </w:p>
        </w:tc>
        <w:tc>
          <w:tcPr>
            <w:tcW w:w="1794" w:type="dxa"/>
            <w:shd w:val="clear" w:color="auto" w:fill="FFFFFF"/>
          </w:tcPr>
          <w:p w14:paraId="511DD867" w14:textId="77777777" w:rsidR="00D8624E" w:rsidRPr="006073C6" w:rsidRDefault="00D8624E" w:rsidP="00D862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Pr="006073C6">
              <w:rPr>
                <w:sz w:val="20"/>
                <w:szCs w:val="20"/>
              </w:rPr>
              <w:t>бщее количество контрольных мероприятий с взаимодействием, проведенных за отчетный период</w:t>
            </w:r>
          </w:p>
          <w:p w14:paraId="5DDCB844" w14:textId="46F21BB5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7795FD37" w14:textId="08C08B27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.4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МСВ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5DA7015A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4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контрольных мероприятий с взаимодействием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(К</w:t>
            </w:r>
            <w:r>
              <w:rPr>
                <w:color w:val="000000" w:themeColor="text1"/>
                <w:sz w:val="20"/>
                <w:szCs w:val="20"/>
              </w:rPr>
              <w:t>МСВ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проведенных за отчетный период</w:t>
            </w:r>
          </w:p>
          <w:p w14:paraId="50201221" w14:textId="332BB873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79644C3C" w14:textId="7290AB17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17CD883E" w14:textId="7126ED7E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в отчетном году </w:t>
            </w:r>
          </w:p>
        </w:tc>
      </w:tr>
      <w:tr w:rsidR="00D8624E" w:rsidRPr="00555D09" w14:paraId="27E0CC5F" w14:textId="77777777" w:rsidTr="005977D4">
        <w:tc>
          <w:tcPr>
            <w:tcW w:w="959" w:type="dxa"/>
            <w:shd w:val="clear" w:color="auto" w:fill="FFFFFF"/>
            <w:vAlign w:val="center"/>
          </w:tcPr>
          <w:p w14:paraId="60ADA413" w14:textId="43BC2B8D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Б.5</w:t>
            </w:r>
          </w:p>
        </w:tc>
        <w:tc>
          <w:tcPr>
            <w:tcW w:w="1794" w:type="dxa"/>
            <w:shd w:val="clear" w:color="auto" w:fill="FFFFFF"/>
          </w:tcPr>
          <w:p w14:paraId="316E0641" w14:textId="77777777" w:rsidR="00D8624E" w:rsidRPr="006073C6" w:rsidRDefault="00D8624E" w:rsidP="00D8624E">
            <w:pPr>
              <w:rPr>
                <w:sz w:val="20"/>
                <w:szCs w:val="20"/>
              </w:rPr>
            </w:pPr>
            <w:r w:rsidRPr="006073C6">
              <w:rPr>
                <w:sz w:val="20"/>
                <w:szCs w:val="20"/>
              </w:rPr>
              <w:t xml:space="preserve">Количество </w:t>
            </w:r>
            <w:r w:rsidRPr="006073C6">
              <w:rPr>
                <w:sz w:val="20"/>
                <w:szCs w:val="20"/>
              </w:rPr>
              <w:lastRenderedPageBreak/>
              <w:t xml:space="preserve">контрольных мероприятий с взаимодействием по каждому виду </w:t>
            </w:r>
            <w:r>
              <w:rPr>
                <w:sz w:val="20"/>
                <w:szCs w:val="20"/>
              </w:rPr>
              <w:t>контрольных мероприятий</w:t>
            </w:r>
            <w:r w:rsidRPr="006073C6">
              <w:rPr>
                <w:sz w:val="20"/>
                <w:szCs w:val="20"/>
              </w:rPr>
              <w:t>, проведенных за отчетный период</w:t>
            </w:r>
          </w:p>
          <w:p w14:paraId="007C55CE" w14:textId="24DF9BF0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3CF47EB4" w14:textId="4C8B92FB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>Б</w:t>
            </w:r>
            <w:r>
              <w:rPr>
                <w:color w:val="000000" w:themeColor="text1"/>
                <w:sz w:val="20"/>
                <w:szCs w:val="20"/>
              </w:rPr>
              <w:t>.5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lastRenderedPageBreak/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МСВвид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21928DFD" w14:textId="77777777" w:rsidR="00D8624E" w:rsidRDefault="00D8624E" w:rsidP="00D8624E">
            <w:pPr>
              <w:pStyle w:val="s16"/>
              <w:spacing w:before="0" w:beforeAutospacing="0" w:after="0" w:afterAutospacing="0"/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>Б.</w:t>
            </w:r>
            <w:r>
              <w:rPr>
                <w:color w:val="000000" w:themeColor="text1"/>
                <w:sz w:val="20"/>
                <w:szCs w:val="20"/>
              </w:rPr>
              <w:t>5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lastRenderedPageBreak/>
              <w:t xml:space="preserve">контрольных мероприятий с взаимодействием по каждому виду </w:t>
            </w:r>
            <w:r>
              <w:rPr>
                <w:sz w:val="20"/>
                <w:szCs w:val="20"/>
              </w:rPr>
              <w:t>контрольных мероприятий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(К</w:t>
            </w:r>
            <w:r>
              <w:rPr>
                <w:color w:val="000000" w:themeColor="text1"/>
                <w:sz w:val="20"/>
                <w:szCs w:val="20"/>
              </w:rPr>
              <w:t>МСВвид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проведенных за отчетный период</w:t>
            </w:r>
            <w:r>
              <w:rPr>
                <w:sz w:val="20"/>
                <w:szCs w:val="20"/>
              </w:rPr>
              <w:t>.</w:t>
            </w:r>
          </w:p>
          <w:p w14:paraId="0AAD8215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3D641188" w14:textId="0E5DDE7B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 xml:space="preserve">Целевое значение не </w:t>
            </w: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 xml:space="preserve">устанавливается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43016732" w14:textId="164C425A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 xml:space="preserve">Результаты </w:t>
            </w: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 xml:space="preserve">осуществления муниципального контроля в отчетном году </w:t>
            </w:r>
          </w:p>
        </w:tc>
      </w:tr>
      <w:tr w:rsidR="00D8624E" w:rsidRPr="00555D09" w14:paraId="6BD958F5" w14:textId="77777777" w:rsidTr="005977D4">
        <w:tc>
          <w:tcPr>
            <w:tcW w:w="959" w:type="dxa"/>
            <w:shd w:val="clear" w:color="auto" w:fill="FFFFFF"/>
            <w:vAlign w:val="center"/>
          </w:tcPr>
          <w:p w14:paraId="5C42E9D1" w14:textId="2DED0660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lastRenderedPageBreak/>
              <w:t>Б.6</w:t>
            </w:r>
          </w:p>
        </w:tc>
        <w:tc>
          <w:tcPr>
            <w:tcW w:w="1794" w:type="dxa"/>
            <w:shd w:val="clear" w:color="auto" w:fill="FFFFFF"/>
          </w:tcPr>
          <w:p w14:paraId="035D7899" w14:textId="77777777" w:rsidR="00D8624E" w:rsidRPr="006073C6" w:rsidRDefault="00D8624E" w:rsidP="00D8624E">
            <w:pPr>
              <w:rPr>
                <w:sz w:val="20"/>
                <w:szCs w:val="20"/>
              </w:rPr>
            </w:pPr>
            <w:r w:rsidRPr="00BD17C8">
              <w:rPr>
                <w:sz w:val="20"/>
                <w:szCs w:val="20"/>
              </w:rPr>
              <w:t xml:space="preserve">Количество </w:t>
            </w:r>
            <w:r w:rsidRPr="006073C6">
              <w:rPr>
                <w:sz w:val="20"/>
                <w:szCs w:val="20"/>
              </w:rPr>
              <w:t>контрольных мероприятий, проведенных с использованием средств дистанционного взаимодействия, за отчетный период</w:t>
            </w:r>
          </w:p>
          <w:p w14:paraId="0E10D1F8" w14:textId="791A5C8D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3653BECF" w14:textId="7090F2B8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.6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МДист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03BC7841" w14:textId="77777777" w:rsidR="00D8624E" w:rsidRDefault="00D8624E" w:rsidP="00D8624E">
            <w:pPr>
              <w:pStyle w:val="s16"/>
              <w:spacing w:before="0" w:beforeAutospacing="0" w:after="0" w:afterAutospacing="0"/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6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контрольных мероприятий, проведенных с использованием средств дистанционного взаимодействия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(К</w:t>
            </w:r>
            <w:r>
              <w:rPr>
                <w:color w:val="000000" w:themeColor="text1"/>
                <w:sz w:val="20"/>
                <w:szCs w:val="20"/>
              </w:rPr>
              <w:t>МДист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проведенных за отчетный период</w:t>
            </w:r>
            <w:r>
              <w:rPr>
                <w:sz w:val="20"/>
                <w:szCs w:val="20"/>
              </w:rPr>
              <w:t>.</w:t>
            </w:r>
          </w:p>
          <w:p w14:paraId="45CBC904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35EB72AC" w14:textId="705E0F61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249B109F" w14:textId="4907992D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в отчетном году </w:t>
            </w:r>
          </w:p>
        </w:tc>
      </w:tr>
      <w:tr w:rsidR="00D8624E" w:rsidRPr="00555D09" w14:paraId="2B397EA3" w14:textId="77777777" w:rsidTr="005977D4">
        <w:tc>
          <w:tcPr>
            <w:tcW w:w="959" w:type="dxa"/>
            <w:shd w:val="clear" w:color="auto" w:fill="FFFFFF"/>
            <w:vAlign w:val="center"/>
          </w:tcPr>
          <w:p w14:paraId="344F1EE4" w14:textId="262271D3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Б.7</w:t>
            </w:r>
            <w:r>
              <w:rPr>
                <w:rStyle w:val="a6"/>
                <w:color w:val="000000" w:themeColor="text1"/>
                <w:sz w:val="20"/>
                <w:szCs w:val="20"/>
              </w:rPr>
              <w:footnoteReference w:id="2"/>
            </w:r>
          </w:p>
        </w:tc>
        <w:tc>
          <w:tcPr>
            <w:tcW w:w="1794" w:type="dxa"/>
            <w:shd w:val="clear" w:color="auto" w:fill="FFFFFF"/>
          </w:tcPr>
          <w:p w14:paraId="3FDFD7D8" w14:textId="77777777" w:rsidR="00D8624E" w:rsidRDefault="00D8624E" w:rsidP="00D8624E">
            <w:r w:rsidRPr="00BD17C8">
              <w:rPr>
                <w:sz w:val="20"/>
                <w:szCs w:val="20"/>
              </w:rPr>
              <w:t xml:space="preserve">Количество </w:t>
            </w:r>
            <w:r w:rsidRPr="006073C6">
              <w:rPr>
                <w:sz w:val="20"/>
                <w:szCs w:val="20"/>
              </w:rPr>
              <w:t>обязательных профилактических визитов, проведенных за отчетный период</w:t>
            </w:r>
          </w:p>
          <w:p w14:paraId="09685735" w14:textId="77777777" w:rsidR="00D8624E" w:rsidRPr="006073C6" w:rsidRDefault="00D8624E" w:rsidP="00D8624E">
            <w:pPr>
              <w:rPr>
                <w:sz w:val="20"/>
                <w:szCs w:val="20"/>
              </w:rPr>
            </w:pPr>
          </w:p>
          <w:p w14:paraId="02E648A6" w14:textId="77777777" w:rsidR="00D8624E" w:rsidRPr="006073C6" w:rsidRDefault="00D8624E" w:rsidP="00D8624E">
            <w:pPr>
              <w:rPr>
                <w:sz w:val="20"/>
                <w:szCs w:val="20"/>
              </w:rPr>
            </w:pPr>
          </w:p>
          <w:p w14:paraId="5A60D1A4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4F575EFD" w14:textId="577DCB37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.7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КОПВ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0FE9DEB1" w14:textId="77777777" w:rsidR="00D8624E" w:rsidRDefault="00D8624E" w:rsidP="00D8624E">
            <w:pPr>
              <w:pStyle w:val="s16"/>
              <w:spacing w:before="0" w:beforeAutospacing="0" w:after="0" w:afterAutospacing="0"/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7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обязательных профилактических визитов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</w:t>
            </w:r>
            <w:r>
              <w:rPr>
                <w:color w:val="000000" w:themeColor="text1"/>
                <w:sz w:val="20"/>
                <w:szCs w:val="20"/>
              </w:rPr>
              <w:t>КОПВ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проведенных за отчетный период</w:t>
            </w:r>
            <w:r>
              <w:rPr>
                <w:sz w:val="20"/>
                <w:szCs w:val="20"/>
              </w:rPr>
              <w:t>.</w:t>
            </w:r>
          </w:p>
          <w:p w14:paraId="65E3E4A7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72C7C537" w14:textId="1A10F163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</w:t>
            </w:r>
            <w:r>
              <w:rPr>
                <w:color w:val="000000" w:themeColor="text1"/>
                <w:sz w:val="20"/>
                <w:szCs w:val="20"/>
              </w:rPr>
              <w:t xml:space="preserve">либо </w:t>
            </w:r>
            <w:r w:rsidRPr="00555D09">
              <w:rPr>
                <w:color w:val="000000" w:themeColor="text1"/>
                <w:sz w:val="20"/>
                <w:szCs w:val="20"/>
              </w:rPr>
              <w:t>не устанавливается</w:t>
            </w:r>
            <w:r>
              <w:rPr>
                <w:color w:val="000000" w:themeColor="text1"/>
                <w:sz w:val="20"/>
                <w:szCs w:val="20"/>
              </w:rPr>
              <w:t>, либо устанавливается равным количеству обязательных профилактических визитов, предусмотренных программой п</w:t>
            </w:r>
            <w:r w:rsidRPr="00D42353">
              <w:rPr>
                <w:color w:val="000000" w:themeColor="text1"/>
                <w:sz w:val="20"/>
                <w:szCs w:val="20"/>
              </w:rPr>
              <w:t xml:space="preserve">рофилактики </w:t>
            </w:r>
            <w:r w:rsidRPr="006073C6">
              <w:rPr>
                <w:color w:val="000000" w:themeColor="text1"/>
                <w:sz w:val="20"/>
                <w:szCs w:val="20"/>
                <w:shd w:val="clear" w:color="auto" w:fill="FFFFFF"/>
              </w:rPr>
              <w:t>рисков причинения вреда (ущерба) охраняемым законом ценностям в сфере</w:t>
            </w:r>
            <w:r w:rsidRPr="006073C6"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>соответствующего вида муниципального контроля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74E5B40E" w14:textId="725E4776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в отчетном году </w:t>
            </w:r>
          </w:p>
        </w:tc>
      </w:tr>
      <w:tr w:rsidR="00D8624E" w:rsidRPr="00555D09" w14:paraId="56B56083" w14:textId="77777777" w:rsidTr="005977D4">
        <w:tc>
          <w:tcPr>
            <w:tcW w:w="959" w:type="dxa"/>
            <w:shd w:val="clear" w:color="auto" w:fill="FFFFFF"/>
            <w:vAlign w:val="center"/>
          </w:tcPr>
          <w:p w14:paraId="0D1DD588" w14:textId="55665F6D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8A559B">
              <w:rPr>
                <w:color w:val="000000" w:themeColor="text1"/>
                <w:sz w:val="20"/>
                <w:szCs w:val="20"/>
              </w:rPr>
              <w:t>Б.8</w:t>
            </w:r>
          </w:p>
        </w:tc>
        <w:tc>
          <w:tcPr>
            <w:tcW w:w="1794" w:type="dxa"/>
            <w:shd w:val="clear" w:color="auto" w:fill="FFFFFF"/>
          </w:tcPr>
          <w:p w14:paraId="5367B223" w14:textId="77777777" w:rsidR="00D8624E" w:rsidRPr="008A559B" w:rsidRDefault="00D8624E" w:rsidP="00D8624E">
            <w:pPr>
              <w:rPr>
                <w:sz w:val="20"/>
                <w:szCs w:val="20"/>
              </w:rPr>
            </w:pPr>
            <w:r w:rsidRPr="008A559B">
              <w:rPr>
                <w:sz w:val="20"/>
                <w:szCs w:val="20"/>
              </w:rPr>
              <w:t xml:space="preserve">Количество </w:t>
            </w:r>
            <w:r w:rsidRPr="006073C6">
              <w:rPr>
                <w:sz w:val="20"/>
                <w:szCs w:val="20"/>
              </w:rPr>
              <w:t>предостережений о недопустимости нарушения обязательных требований, объявленных за отчетный период</w:t>
            </w:r>
          </w:p>
          <w:p w14:paraId="4C957728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1D090E94" w14:textId="4C29C4E0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.8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ПНН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7972AF3F" w14:textId="77777777" w:rsidR="00D8624E" w:rsidRDefault="00D8624E" w:rsidP="00D8624E">
            <w:pPr>
              <w:pStyle w:val="s16"/>
              <w:spacing w:before="0" w:beforeAutospacing="0" w:after="0" w:afterAutospacing="0"/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8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предостережений о недопустимости нарушения обязательных требований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(К</w:t>
            </w:r>
            <w:r>
              <w:rPr>
                <w:color w:val="000000" w:themeColor="text1"/>
                <w:sz w:val="20"/>
                <w:szCs w:val="20"/>
              </w:rPr>
              <w:t>ПНН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проведенных за отчетный период</w:t>
            </w:r>
            <w:r>
              <w:rPr>
                <w:sz w:val="20"/>
                <w:szCs w:val="20"/>
              </w:rPr>
              <w:t>.</w:t>
            </w:r>
          </w:p>
          <w:p w14:paraId="7F80FD75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12886C77" w14:textId="3FB9F6FA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16B5C78E" w14:textId="19CF4C8F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в отчетном году </w:t>
            </w:r>
          </w:p>
        </w:tc>
      </w:tr>
      <w:tr w:rsidR="00D8624E" w:rsidRPr="00555D09" w14:paraId="35626419" w14:textId="77777777" w:rsidTr="005977D4">
        <w:tc>
          <w:tcPr>
            <w:tcW w:w="959" w:type="dxa"/>
            <w:shd w:val="clear" w:color="auto" w:fill="FFFFFF"/>
            <w:vAlign w:val="center"/>
          </w:tcPr>
          <w:p w14:paraId="37B8E1B6" w14:textId="51ED5B11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964E29">
              <w:rPr>
                <w:color w:val="000000" w:themeColor="text1"/>
                <w:sz w:val="20"/>
                <w:szCs w:val="20"/>
              </w:rPr>
              <w:t>Б.9</w:t>
            </w:r>
          </w:p>
        </w:tc>
        <w:tc>
          <w:tcPr>
            <w:tcW w:w="1794" w:type="dxa"/>
            <w:shd w:val="clear" w:color="auto" w:fill="FFFFFF"/>
          </w:tcPr>
          <w:p w14:paraId="19CB7491" w14:textId="77777777" w:rsidR="00D8624E" w:rsidRPr="006073C6" w:rsidRDefault="00D8624E" w:rsidP="00D8624E">
            <w:pPr>
              <w:rPr>
                <w:sz w:val="20"/>
                <w:szCs w:val="20"/>
              </w:rPr>
            </w:pPr>
            <w:r w:rsidRPr="00964E29">
              <w:rPr>
                <w:sz w:val="20"/>
                <w:szCs w:val="20"/>
              </w:rPr>
              <w:t xml:space="preserve">Количество </w:t>
            </w:r>
            <w:r w:rsidRPr="006073C6">
              <w:rPr>
                <w:sz w:val="20"/>
                <w:szCs w:val="20"/>
              </w:rPr>
              <w:t>контрольных</w:t>
            </w:r>
          </w:p>
          <w:p w14:paraId="2D43ACE7" w14:textId="77777777" w:rsidR="00D8624E" w:rsidRPr="00964E29" w:rsidRDefault="00D8624E" w:rsidP="00D8624E">
            <w:pPr>
              <w:rPr>
                <w:sz w:val="20"/>
                <w:szCs w:val="20"/>
              </w:rPr>
            </w:pPr>
            <w:r w:rsidRPr="006073C6">
              <w:rPr>
                <w:sz w:val="20"/>
                <w:szCs w:val="20"/>
              </w:rPr>
              <w:t xml:space="preserve">мероприятий, по результатам которых выявлены нарушения обязательных </w:t>
            </w:r>
            <w:r w:rsidRPr="006073C6">
              <w:rPr>
                <w:sz w:val="20"/>
                <w:szCs w:val="20"/>
              </w:rPr>
              <w:lastRenderedPageBreak/>
              <w:t>требований, за отчетный период</w:t>
            </w:r>
          </w:p>
          <w:p w14:paraId="4AB7DBD5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0A79569F" w14:textId="184CE5AC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>Б</w:t>
            </w:r>
            <w:r>
              <w:rPr>
                <w:color w:val="000000" w:themeColor="text1"/>
                <w:sz w:val="20"/>
                <w:szCs w:val="20"/>
              </w:rPr>
              <w:t>.9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МНОТ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5913C376" w14:textId="77777777" w:rsidR="00D8624E" w:rsidRDefault="00D8624E" w:rsidP="00D8624E">
            <w:pPr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9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контрольных</w:t>
            </w:r>
            <w:r>
              <w:rPr>
                <w:sz w:val="20"/>
                <w:szCs w:val="20"/>
              </w:rPr>
              <w:t xml:space="preserve"> </w:t>
            </w:r>
            <w:r w:rsidRPr="006073C6">
              <w:rPr>
                <w:sz w:val="20"/>
                <w:szCs w:val="20"/>
              </w:rPr>
              <w:t>мероприятий, по результатам которых выявлены нарушения обязательных требований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(К</w:t>
            </w:r>
            <w:r>
              <w:rPr>
                <w:color w:val="000000" w:themeColor="text1"/>
                <w:sz w:val="20"/>
                <w:szCs w:val="20"/>
              </w:rPr>
              <w:t>МНОТ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проведенных за отчетный период</w:t>
            </w:r>
            <w:r>
              <w:rPr>
                <w:sz w:val="20"/>
                <w:szCs w:val="20"/>
              </w:rPr>
              <w:t>.</w:t>
            </w:r>
          </w:p>
          <w:p w14:paraId="6BFCB5E0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58DA4158" w14:textId="663E66BF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4809A742" w14:textId="13F3AE01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в отчетном году </w:t>
            </w:r>
          </w:p>
        </w:tc>
      </w:tr>
      <w:tr w:rsidR="00D8624E" w:rsidRPr="00555D09" w14:paraId="70F74673" w14:textId="77777777" w:rsidTr="005977D4">
        <w:tc>
          <w:tcPr>
            <w:tcW w:w="959" w:type="dxa"/>
            <w:shd w:val="clear" w:color="auto" w:fill="FFFFFF"/>
            <w:vAlign w:val="center"/>
          </w:tcPr>
          <w:p w14:paraId="000B4E94" w14:textId="185C34B6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964E29">
              <w:rPr>
                <w:color w:val="000000" w:themeColor="text1"/>
                <w:sz w:val="20"/>
                <w:szCs w:val="20"/>
              </w:rPr>
              <w:lastRenderedPageBreak/>
              <w:t>Б.</w:t>
            </w:r>
            <w:r>
              <w:rPr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1794" w:type="dxa"/>
            <w:shd w:val="clear" w:color="auto" w:fill="FFFFFF"/>
          </w:tcPr>
          <w:p w14:paraId="245EF533" w14:textId="77777777" w:rsidR="00D8624E" w:rsidRPr="006073C6" w:rsidRDefault="00D8624E" w:rsidP="00D8624E">
            <w:r w:rsidRPr="00964E29">
              <w:rPr>
                <w:sz w:val="20"/>
                <w:szCs w:val="20"/>
              </w:rPr>
              <w:t xml:space="preserve">Количество </w:t>
            </w:r>
            <w:r w:rsidRPr="006073C6">
              <w:rPr>
                <w:sz w:val="20"/>
                <w:szCs w:val="20"/>
              </w:rPr>
              <w:t>контрольных мероприятий, по итогам которых возбуждены дела об административных правонарушениях, за отчетный период</w:t>
            </w:r>
          </w:p>
          <w:p w14:paraId="4CD2331F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36FFFE4F" w14:textId="69F17027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.10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МАП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6E688512" w14:textId="77777777" w:rsidR="00D8624E" w:rsidRDefault="00D8624E" w:rsidP="00D8624E">
            <w:pPr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10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контрольных мероприятий, по итогам которых возбуждены дела об административных правонарушениях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(К</w:t>
            </w:r>
            <w:r>
              <w:rPr>
                <w:color w:val="000000" w:themeColor="text1"/>
                <w:sz w:val="20"/>
                <w:szCs w:val="20"/>
              </w:rPr>
              <w:t>МАП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проведенных за отчетный период</w:t>
            </w:r>
            <w:r>
              <w:rPr>
                <w:sz w:val="20"/>
                <w:szCs w:val="20"/>
              </w:rPr>
              <w:t>.</w:t>
            </w:r>
          </w:p>
          <w:p w14:paraId="15CC0035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4E30AD1F" w14:textId="3AC5FBE0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3C6E5D1F" w14:textId="423A5C7D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в отчетном году </w:t>
            </w:r>
          </w:p>
        </w:tc>
      </w:tr>
      <w:tr w:rsidR="00D8624E" w:rsidRPr="00555D09" w14:paraId="110AF65A" w14:textId="77777777" w:rsidTr="005977D4">
        <w:tc>
          <w:tcPr>
            <w:tcW w:w="959" w:type="dxa"/>
            <w:shd w:val="clear" w:color="auto" w:fill="FFFFFF"/>
            <w:vAlign w:val="center"/>
          </w:tcPr>
          <w:p w14:paraId="53B73C5D" w14:textId="71F71446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964E2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1794" w:type="dxa"/>
            <w:shd w:val="clear" w:color="auto" w:fill="FFFFFF"/>
          </w:tcPr>
          <w:p w14:paraId="2ED1ACCE" w14:textId="77777777" w:rsidR="00D8624E" w:rsidRPr="00964E29" w:rsidRDefault="00D8624E" w:rsidP="00D862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Pr="006073C6">
              <w:rPr>
                <w:sz w:val="20"/>
                <w:szCs w:val="20"/>
              </w:rPr>
              <w:t>умма административных штрафов, наложенных по результатам контрольных мероприятий, за отчетный период</w:t>
            </w:r>
          </w:p>
          <w:p w14:paraId="3793AE47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3791A240" w14:textId="3CDF198D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.11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АШ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55E41156" w14:textId="77777777" w:rsidR="00D8624E" w:rsidRDefault="00D8624E" w:rsidP="00D8624E">
            <w:pPr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11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административных штрафов, наложенных по результатам контрольных мероприятий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</w:t>
            </w:r>
            <w:r>
              <w:rPr>
                <w:color w:val="000000" w:themeColor="text1"/>
                <w:sz w:val="20"/>
                <w:szCs w:val="20"/>
              </w:rPr>
              <w:t>АШ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проведенных за отчетный период</w:t>
            </w:r>
            <w:r>
              <w:rPr>
                <w:sz w:val="20"/>
                <w:szCs w:val="20"/>
              </w:rPr>
              <w:t>.</w:t>
            </w:r>
          </w:p>
          <w:p w14:paraId="690A3D86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48E73A6F" w14:textId="2979E54A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69B99EB8" w14:textId="2125B602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в отчетном году </w:t>
            </w:r>
          </w:p>
        </w:tc>
      </w:tr>
      <w:tr w:rsidR="00D8624E" w:rsidRPr="00555D09" w14:paraId="67BD1D56" w14:textId="77777777" w:rsidTr="005977D4">
        <w:tc>
          <w:tcPr>
            <w:tcW w:w="959" w:type="dxa"/>
            <w:shd w:val="clear" w:color="auto" w:fill="FFFFFF"/>
            <w:vAlign w:val="center"/>
          </w:tcPr>
          <w:p w14:paraId="010F8D02" w14:textId="656F5F5C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Б.12</w:t>
            </w:r>
          </w:p>
        </w:tc>
        <w:tc>
          <w:tcPr>
            <w:tcW w:w="1794" w:type="dxa"/>
            <w:shd w:val="clear" w:color="auto" w:fill="FFFFFF"/>
          </w:tcPr>
          <w:p w14:paraId="7CAA2908" w14:textId="77777777" w:rsidR="00D8624E" w:rsidRPr="00964E29" w:rsidRDefault="00D8624E" w:rsidP="00D8624E">
            <w:pPr>
              <w:rPr>
                <w:sz w:val="20"/>
                <w:szCs w:val="20"/>
              </w:rPr>
            </w:pPr>
            <w:r w:rsidRPr="00964E29">
              <w:rPr>
                <w:sz w:val="20"/>
                <w:szCs w:val="20"/>
              </w:rPr>
              <w:t xml:space="preserve">Количество </w:t>
            </w:r>
            <w:r w:rsidRPr="006073C6">
              <w:rPr>
                <w:sz w:val="20"/>
                <w:szCs w:val="20"/>
              </w:rPr>
              <w:t>направленных в органы прокуратуры заявлений о согласовании проведения контрольных мероприятий, за отчетный период</w:t>
            </w:r>
          </w:p>
          <w:p w14:paraId="4CA13EAC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60EE281F" w14:textId="26F5053A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.12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ЗОП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20D65C83" w14:textId="77777777" w:rsidR="00D8624E" w:rsidRDefault="00D8624E" w:rsidP="00D8624E">
            <w:pPr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12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направленных в органы прокуратуры заявлений о согласовании проведения контрольных мероприятий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(К</w:t>
            </w:r>
            <w:r>
              <w:rPr>
                <w:color w:val="000000" w:themeColor="text1"/>
                <w:sz w:val="20"/>
                <w:szCs w:val="20"/>
              </w:rPr>
              <w:t>ЗОП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проведенных за отчетный период</w:t>
            </w:r>
            <w:r>
              <w:rPr>
                <w:sz w:val="20"/>
                <w:szCs w:val="20"/>
              </w:rPr>
              <w:t>.</w:t>
            </w:r>
          </w:p>
          <w:p w14:paraId="2B861830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525AA4A1" w14:textId="5AA7CA48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7A6AA15B" w14:textId="1759AEBB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в отчетном году </w:t>
            </w:r>
          </w:p>
        </w:tc>
      </w:tr>
      <w:tr w:rsidR="00D8624E" w:rsidRPr="00555D09" w14:paraId="5D0F52C8" w14:textId="77777777" w:rsidTr="005977D4">
        <w:tc>
          <w:tcPr>
            <w:tcW w:w="959" w:type="dxa"/>
            <w:shd w:val="clear" w:color="auto" w:fill="FFFFFF"/>
            <w:vAlign w:val="center"/>
          </w:tcPr>
          <w:p w14:paraId="40719EBB" w14:textId="399890C6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3242BA">
              <w:rPr>
                <w:color w:val="000000" w:themeColor="text1"/>
                <w:sz w:val="20"/>
                <w:szCs w:val="20"/>
              </w:rPr>
              <w:t>Б.13</w:t>
            </w:r>
          </w:p>
        </w:tc>
        <w:tc>
          <w:tcPr>
            <w:tcW w:w="1794" w:type="dxa"/>
            <w:shd w:val="clear" w:color="auto" w:fill="FFFFFF"/>
          </w:tcPr>
          <w:p w14:paraId="2CF6D1E0" w14:textId="77777777" w:rsidR="00D8624E" w:rsidRDefault="00D8624E" w:rsidP="00D8624E">
            <w:pPr>
              <w:rPr>
                <w:sz w:val="20"/>
                <w:szCs w:val="20"/>
              </w:rPr>
            </w:pPr>
            <w:r w:rsidRPr="006073C6">
              <w:rPr>
                <w:sz w:val="20"/>
                <w:szCs w:val="20"/>
              </w:rPr>
              <w:t>Количество направленных в органы прокуратуры заявлений о согласовании проведения контрольных мероприятий, по которым органами прокуратуры отказано в согласовании, за отчетный период</w:t>
            </w:r>
          </w:p>
          <w:p w14:paraId="61E33AFB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655AA139" w14:textId="13DE3EF7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.13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ЗОПОС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5022533C" w14:textId="77777777" w:rsidR="00D8624E" w:rsidRDefault="00D8624E" w:rsidP="00D8624E">
            <w:pPr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13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направленных в органы прокуратуры заявлений о согласовании проведения контрольных мероприятий, по которым органами прокуратуры отказано в согласовании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(К</w:t>
            </w:r>
            <w:r>
              <w:rPr>
                <w:color w:val="000000" w:themeColor="text1"/>
                <w:sz w:val="20"/>
                <w:szCs w:val="20"/>
              </w:rPr>
              <w:t>ЗОПОС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проведенных за отчетный период</w:t>
            </w:r>
            <w:r>
              <w:rPr>
                <w:sz w:val="20"/>
                <w:szCs w:val="20"/>
              </w:rPr>
              <w:t>.</w:t>
            </w:r>
          </w:p>
          <w:p w14:paraId="60E7F314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3D652B45" w14:textId="4FE005E7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6D39CA35" w14:textId="75E515C1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в отчетном году </w:t>
            </w:r>
          </w:p>
        </w:tc>
      </w:tr>
      <w:tr w:rsidR="00D8624E" w:rsidRPr="00555D09" w14:paraId="59987EDC" w14:textId="77777777" w:rsidTr="005977D4">
        <w:tc>
          <w:tcPr>
            <w:tcW w:w="959" w:type="dxa"/>
            <w:shd w:val="clear" w:color="auto" w:fill="FFFFFF"/>
            <w:vAlign w:val="center"/>
          </w:tcPr>
          <w:p w14:paraId="5B01C101" w14:textId="5EFCF13F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Б.14</w:t>
            </w:r>
          </w:p>
        </w:tc>
        <w:tc>
          <w:tcPr>
            <w:tcW w:w="1794" w:type="dxa"/>
            <w:shd w:val="clear" w:color="auto" w:fill="FFFFFF"/>
          </w:tcPr>
          <w:p w14:paraId="28BFF074" w14:textId="77777777" w:rsidR="00D8624E" w:rsidRPr="006073C6" w:rsidRDefault="00D8624E" w:rsidP="00D8624E">
            <w:pPr>
              <w:rPr>
                <w:sz w:val="20"/>
                <w:szCs w:val="20"/>
              </w:rPr>
            </w:pPr>
            <w:r w:rsidRPr="006073C6">
              <w:rPr>
                <w:sz w:val="20"/>
                <w:szCs w:val="20"/>
              </w:rPr>
              <w:t>Общее количество учтенных объектов контроля на конец отчетного периода</w:t>
            </w:r>
          </w:p>
          <w:p w14:paraId="6D562AD6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1DB64E07" w14:textId="66786190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.14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УОК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75DC26CD" w14:textId="3343BFD5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14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учтенных объектов контроля на конец отчетного периода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(К</w:t>
            </w:r>
            <w:r>
              <w:rPr>
                <w:color w:val="000000" w:themeColor="text1"/>
                <w:sz w:val="20"/>
                <w:szCs w:val="20"/>
              </w:rPr>
              <w:t>УОК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 w:rsidRPr="006073C6">
              <w:rPr>
                <w:sz w:val="20"/>
                <w:szCs w:val="20"/>
              </w:rPr>
              <w:t xml:space="preserve"> </w:t>
            </w:r>
          </w:p>
        </w:tc>
        <w:tc>
          <w:tcPr>
            <w:tcW w:w="1812" w:type="dxa"/>
            <w:shd w:val="clear" w:color="auto" w:fill="FFFFFF"/>
          </w:tcPr>
          <w:p w14:paraId="19C97286" w14:textId="49232525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603B2F75" w14:textId="6454E351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</w:t>
            </w:r>
            <w:r w:rsidRPr="006073C6">
              <w:rPr>
                <w:sz w:val="20"/>
                <w:szCs w:val="20"/>
              </w:rPr>
              <w:t>уч</w:t>
            </w:r>
            <w:r>
              <w:rPr>
                <w:sz w:val="20"/>
                <w:szCs w:val="20"/>
              </w:rPr>
              <w:t>ёта</w:t>
            </w:r>
            <w:r w:rsidRPr="006073C6">
              <w:rPr>
                <w:sz w:val="20"/>
                <w:szCs w:val="20"/>
              </w:rPr>
              <w:t xml:space="preserve"> объектов контроля</w:t>
            </w:r>
            <w:r>
              <w:rPr>
                <w:sz w:val="20"/>
                <w:szCs w:val="20"/>
              </w:rPr>
              <w:t xml:space="preserve"> на конец</w:t>
            </w:r>
            <w:r w:rsidRPr="006073C6">
              <w:rPr>
                <w:sz w:val="20"/>
                <w:szCs w:val="20"/>
              </w:rPr>
              <w:t xml:space="preserve"> </w:t>
            </w:r>
            <w:r w:rsidRPr="00555D09">
              <w:rPr>
                <w:color w:val="000000" w:themeColor="text1"/>
                <w:sz w:val="20"/>
                <w:szCs w:val="20"/>
              </w:rPr>
              <w:t>отчетно</w:t>
            </w:r>
            <w:r>
              <w:rPr>
                <w:color w:val="000000" w:themeColor="text1"/>
                <w:sz w:val="20"/>
                <w:szCs w:val="20"/>
              </w:rPr>
              <w:t>го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год</w:t>
            </w:r>
            <w:r>
              <w:rPr>
                <w:color w:val="000000" w:themeColor="text1"/>
                <w:sz w:val="20"/>
                <w:szCs w:val="20"/>
              </w:rPr>
              <w:t>а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D8624E" w:rsidRPr="00555D09" w14:paraId="2E113FE7" w14:textId="77777777" w:rsidTr="005977D4">
        <w:tc>
          <w:tcPr>
            <w:tcW w:w="959" w:type="dxa"/>
            <w:shd w:val="clear" w:color="auto" w:fill="FFFFFF"/>
            <w:vAlign w:val="center"/>
          </w:tcPr>
          <w:p w14:paraId="0E09EAAA" w14:textId="27A18354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Б.15</w:t>
            </w:r>
          </w:p>
        </w:tc>
        <w:tc>
          <w:tcPr>
            <w:tcW w:w="1794" w:type="dxa"/>
            <w:shd w:val="clear" w:color="auto" w:fill="FFFFFF"/>
          </w:tcPr>
          <w:p w14:paraId="7A37EC61" w14:textId="77777777" w:rsidR="00D8624E" w:rsidRPr="006073C6" w:rsidRDefault="00D8624E" w:rsidP="00D862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Pr="006073C6">
              <w:rPr>
                <w:sz w:val="20"/>
                <w:szCs w:val="20"/>
              </w:rPr>
              <w:t>оличество учтенных объектов контроля, отнесенных к категориям риска, по каждой из категорий риска, на конец отчетного периода</w:t>
            </w:r>
          </w:p>
          <w:p w14:paraId="2D7C2558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0EB1738B" w14:textId="4E742E4A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.15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УОККР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48AA556A" w14:textId="5A2099D5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15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учтенных объектов контроля, отнесенных к категориям риска, по каждой из категорий риска, на конец отчетного периода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(К</w:t>
            </w:r>
            <w:r>
              <w:rPr>
                <w:color w:val="000000" w:themeColor="text1"/>
                <w:sz w:val="20"/>
                <w:szCs w:val="20"/>
              </w:rPr>
              <w:t>УОККР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 w:rsidRPr="006073C6">
              <w:rPr>
                <w:sz w:val="20"/>
                <w:szCs w:val="20"/>
              </w:rPr>
              <w:t xml:space="preserve"> </w:t>
            </w:r>
          </w:p>
        </w:tc>
        <w:tc>
          <w:tcPr>
            <w:tcW w:w="1812" w:type="dxa"/>
            <w:shd w:val="clear" w:color="auto" w:fill="FFFFFF"/>
          </w:tcPr>
          <w:p w14:paraId="499BAD02" w14:textId="2FBA6F20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7448F5F9" w14:textId="1E45E3F0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</w:t>
            </w:r>
            <w:r w:rsidRPr="006073C6">
              <w:rPr>
                <w:sz w:val="20"/>
                <w:szCs w:val="20"/>
              </w:rPr>
              <w:t>уч</w:t>
            </w:r>
            <w:r>
              <w:rPr>
                <w:sz w:val="20"/>
                <w:szCs w:val="20"/>
              </w:rPr>
              <w:t>ёта</w:t>
            </w:r>
            <w:r w:rsidRPr="006073C6">
              <w:rPr>
                <w:sz w:val="20"/>
                <w:szCs w:val="20"/>
              </w:rPr>
              <w:t xml:space="preserve"> объектов контроля</w:t>
            </w:r>
            <w:r>
              <w:rPr>
                <w:sz w:val="20"/>
                <w:szCs w:val="20"/>
              </w:rPr>
              <w:t xml:space="preserve"> по каждой категории риска на конец</w:t>
            </w:r>
            <w:r w:rsidRPr="006073C6">
              <w:rPr>
                <w:sz w:val="20"/>
                <w:szCs w:val="20"/>
              </w:rPr>
              <w:t xml:space="preserve"> </w:t>
            </w:r>
            <w:r w:rsidRPr="00555D09">
              <w:rPr>
                <w:color w:val="000000" w:themeColor="text1"/>
                <w:sz w:val="20"/>
                <w:szCs w:val="20"/>
              </w:rPr>
              <w:t>отчетно</w:t>
            </w:r>
            <w:r>
              <w:rPr>
                <w:color w:val="000000" w:themeColor="text1"/>
                <w:sz w:val="20"/>
                <w:szCs w:val="20"/>
              </w:rPr>
              <w:t>го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год</w:t>
            </w:r>
            <w:r>
              <w:rPr>
                <w:color w:val="000000" w:themeColor="text1"/>
                <w:sz w:val="20"/>
                <w:szCs w:val="20"/>
              </w:rPr>
              <w:t>а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D8624E" w:rsidRPr="00555D09" w14:paraId="3B0895C3" w14:textId="77777777" w:rsidTr="005977D4">
        <w:tc>
          <w:tcPr>
            <w:tcW w:w="959" w:type="dxa"/>
            <w:shd w:val="clear" w:color="auto" w:fill="FFFFFF"/>
            <w:vAlign w:val="center"/>
          </w:tcPr>
          <w:p w14:paraId="30B5F78B" w14:textId="7A462256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1336B8">
              <w:rPr>
                <w:color w:val="000000" w:themeColor="text1"/>
                <w:sz w:val="20"/>
                <w:szCs w:val="20"/>
              </w:rPr>
              <w:lastRenderedPageBreak/>
              <w:t>Б.16</w:t>
            </w:r>
          </w:p>
        </w:tc>
        <w:tc>
          <w:tcPr>
            <w:tcW w:w="1794" w:type="dxa"/>
            <w:shd w:val="clear" w:color="auto" w:fill="FFFFFF"/>
          </w:tcPr>
          <w:p w14:paraId="6FA02743" w14:textId="77777777" w:rsidR="00D8624E" w:rsidRPr="006073C6" w:rsidRDefault="00D8624E" w:rsidP="00D8624E">
            <w:pPr>
              <w:rPr>
                <w:sz w:val="20"/>
                <w:szCs w:val="20"/>
              </w:rPr>
            </w:pPr>
            <w:r w:rsidRPr="001336B8">
              <w:rPr>
                <w:sz w:val="20"/>
                <w:szCs w:val="20"/>
              </w:rPr>
              <w:t xml:space="preserve">Количество учтенных </w:t>
            </w:r>
            <w:r w:rsidRPr="006073C6">
              <w:rPr>
                <w:sz w:val="20"/>
                <w:szCs w:val="20"/>
              </w:rPr>
              <w:t>контролируемых лиц на конец отчетного периода</w:t>
            </w:r>
          </w:p>
          <w:p w14:paraId="6E0F3670" w14:textId="77777777" w:rsidR="00D8624E" w:rsidRPr="001336B8" w:rsidRDefault="00D8624E" w:rsidP="00D8624E">
            <w:pPr>
              <w:rPr>
                <w:sz w:val="20"/>
                <w:szCs w:val="20"/>
              </w:rPr>
            </w:pPr>
          </w:p>
          <w:p w14:paraId="4FE66FA1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56554F0D" w14:textId="58A865B1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.16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УКЛ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21C67E37" w14:textId="4F520CA5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16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1336B8">
              <w:rPr>
                <w:sz w:val="20"/>
                <w:szCs w:val="20"/>
              </w:rPr>
              <w:t xml:space="preserve">учтенных </w:t>
            </w:r>
            <w:r w:rsidRPr="006073C6">
              <w:rPr>
                <w:sz w:val="20"/>
                <w:szCs w:val="20"/>
              </w:rPr>
              <w:t>контролируемых лиц на конец отчетного периода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</w:t>
            </w:r>
            <w:r>
              <w:rPr>
                <w:color w:val="000000" w:themeColor="text1"/>
                <w:sz w:val="20"/>
                <w:szCs w:val="20"/>
              </w:rPr>
              <w:t>УКЛ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 w:rsidRPr="006073C6">
              <w:rPr>
                <w:sz w:val="20"/>
                <w:szCs w:val="20"/>
              </w:rPr>
              <w:t xml:space="preserve"> </w:t>
            </w:r>
          </w:p>
        </w:tc>
        <w:tc>
          <w:tcPr>
            <w:tcW w:w="1812" w:type="dxa"/>
            <w:shd w:val="clear" w:color="auto" w:fill="FFFFFF"/>
          </w:tcPr>
          <w:p w14:paraId="56E4CB50" w14:textId="19BBEB83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225892E8" w14:textId="5946C4B3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</w:t>
            </w:r>
            <w:r w:rsidRPr="006073C6">
              <w:rPr>
                <w:sz w:val="20"/>
                <w:szCs w:val="20"/>
              </w:rPr>
              <w:t>уч</w:t>
            </w:r>
            <w:r>
              <w:rPr>
                <w:sz w:val="20"/>
                <w:szCs w:val="20"/>
              </w:rPr>
              <w:t>ёта</w:t>
            </w:r>
            <w:r w:rsidRPr="006073C6">
              <w:rPr>
                <w:sz w:val="20"/>
                <w:szCs w:val="20"/>
              </w:rPr>
              <w:t xml:space="preserve"> контролируемых лиц на конец отчетного периода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D8624E" w:rsidRPr="00555D09" w14:paraId="7E66CF30" w14:textId="77777777" w:rsidTr="005977D4">
        <w:tc>
          <w:tcPr>
            <w:tcW w:w="959" w:type="dxa"/>
            <w:shd w:val="clear" w:color="auto" w:fill="FFFFFF"/>
            <w:vAlign w:val="center"/>
          </w:tcPr>
          <w:p w14:paraId="71612C4E" w14:textId="0AF4E524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1336B8">
              <w:rPr>
                <w:color w:val="000000" w:themeColor="text1"/>
                <w:sz w:val="20"/>
                <w:szCs w:val="20"/>
              </w:rPr>
              <w:t>Б.1</w:t>
            </w:r>
            <w:r>
              <w:rPr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1794" w:type="dxa"/>
            <w:shd w:val="clear" w:color="auto" w:fill="FFFFFF"/>
          </w:tcPr>
          <w:p w14:paraId="70074EF2" w14:textId="77777777" w:rsidR="00D8624E" w:rsidRDefault="00D8624E" w:rsidP="00D8624E">
            <w:r w:rsidRPr="001336B8">
              <w:rPr>
                <w:sz w:val="20"/>
                <w:szCs w:val="20"/>
              </w:rPr>
              <w:t xml:space="preserve">Количество </w:t>
            </w:r>
            <w:r w:rsidRPr="006073C6">
              <w:rPr>
                <w:sz w:val="20"/>
                <w:szCs w:val="20"/>
              </w:rPr>
              <w:t>учтенных контролируемых лиц, в отношении которых проведены контрольные мероприятия, за отчетный период</w:t>
            </w:r>
          </w:p>
          <w:p w14:paraId="37EDA233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32744DBA" w14:textId="636C94F2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.17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УКЛКМ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579AEBA4" w14:textId="77777777" w:rsidR="00D8624E" w:rsidRDefault="00D8624E" w:rsidP="00D8624E">
            <w:pPr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17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контролируемых лиц, в отношении которых проведены контрольные мероприятия</w:t>
            </w:r>
            <w:r>
              <w:rPr>
                <w:sz w:val="20"/>
                <w:szCs w:val="20"/>
              </w:rPr>
              <w:t xml:space="preserve"> </w:t>
            </w:r>
            <w:r w:rsidRPr="00555D09">
              <w:rPr>
                <w:color w:val="000000" w:themeColor="text1"/>
                <w:sz w:val="20"/>
                <w:szCs w:val="20"/>
              </w:rPr>
              <w:t>(</w:t>
            </w:r>
            <w:r>
              <w:rPr>
                <w:color w:val="000000" w:themeColor="text1"/>
                <w:sz w:val="20"/>
                <w:szCs w:val="20"/>
              </w:rPr>
              <w:t>УКЛКМ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 w:rsidRPr="006073C6">
              <w:rPr>
                <w:sz w:val="20"/>
                <w:szCs w:val="20"/>
              </w:rPr>
              <w:t xml:space="preserve"> за отчетный период</w:t>
            </w:r>
            <w:r>
              <w:rPr>
                <w:sz w:val="20"/>
                <w:szCs w:val="20"/>
              </w:rPr>
              <w:t>.</w:t>
            </w:r>
          </w:p>
          <w:p w14:paraId="32D6B230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717E9834" w14:textId="6D4EE9B6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20A1E8A5" w14:textId="3373EACB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Результаты осуществления муниципального контроля в отчетном году</w:t>
            </w:r>
          </w:p>
        </w:tc>
      </w:tr>
      <w:tr w:rsidR="00D8624E" w:rsidRPr="00555D09" w14:paraId="73EF0501" w14:textId="77777777" w:rsidTr="005977D4">
        <w:tc>
          <w:tcPr>
            <w:tcW w:w="959" w:type="dxa"/>
            <w:shd w:val="clear" w:color="auto" w:fill="FFFFFF"/>
            <w:vAlign w:val="center"/>
          </w:tcPr>
          <w:p w14:paraId="69F332E6" w14:textId="5DFEC735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1336B8">
              <w:rPr>
                <w:color w:val="000000" w:themeColor="text1"/>
                <w:sz w:val="20"/>
                <w:szCs w:val="20"/>
              </w:rPr>
              <w:t>Б.1</w:t>
            </w:r>
            <w:r>
              <w:rPr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794" w:type="dxa"/>
            <w:shd w:val="clear" w:color="auto" w:fill="FFFFFF"/>
          </w:tcPr>
          <w:p w14:paraId="122D30D8" w14:textId="77777777" w:rsidR="00D8624E" w:rsidRPr="006073C6" w:rsidRDefault="00D8624E" w:rsidP="00D862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Pr="006073C6">
              <w:rPr>
                <w:sz w:val="20"/>
                <w:szCs w:val="20"/>
              </w:rPr>
              <w:t>бщее количество жалоб, поданных контролируемыми лицами в досудебном порядке за отчетный период</w:t>
            </w:r>
          </w:p>
          <w:p w14:paraId="31F49C97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10280A13" w14:textId="6AB79A38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.18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КЖДП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20A448B0" w14:textId="77777777" w:rsidR="00D8624E" w:rsidRDefault="00D8624E" w:rsidP="00D8624E">
            <w:pPr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18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 xml:space="preserve">жалоб, поданных контролируемыми лицами в досудебном порядке </w:t>
            </w:r>
            <w:r w:rsidRPr="00555D09">
              <w:rPr>
                <w:color w:val="000000" w:themeColor="text1"/>
                <w:sz w:val="20"/>
                <w:szCs w:val="20"/>
              </w:rPr>
              <w:t>(</w:t>
            </w:r>
            <w:r>
              <w:rPr>
                <w:color w:val="000000" w:themeColor="text1"/>
                <w:sz w:val="20"/>
                <w:szCs w:val="20"/>
              </w:rPr>
              <w:t>КЖДП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 w:rsidRPr="006073C6">
              <w:rPr>
                <w:sz w:val="20"/>
                <w:szCs w:val="20"/>
              </w:rPr>
              <w:t xml:space="preserve"> за отчетный период</w:t>
            </w:r>
            <w:r>
              <w:rPr>
                <w:sz w:val="20"/>
                <w:szCs w:val="20"/>
              </w:rPr>
              <w:t>.</w:t>
            </w:r>
          </w:p>
          <w:p w14:paraId="6B173DBC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75A85665" w14:textId="59854275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56075FB2" w14:textId="2C6B8256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Результаты осуществления муниципального контроля в отчетном году</w:t>
            </w:r>
          </w:p>
        </w:tc>
      </w:tr>
      <w:tr w:rsidR="00D8624E" w:rsidRPr="00555D09" w14:paraId="742E412D" w14:textId="77777777" w:rsidTr="005977D4">
        <w:tc>
          <w:tcPr>
            <w:tcW w:w="959" w:type="dxa"/>
            <w:shd w:val="clear" w:color="auto" w:fill="FFFFFF"/>
            <w:vAlign w:val="center"/>
          </w:tcPr>
          <w:p w14:paraId="07E6735E" w14:textId="603E56D2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Б.19</w:t>
            </w:r>
          </w:p>
        </w:tc>
        <w:tc>
          <w:tcPr>
            <w:tcW w:w="1794" w:type="dxa"/>
            <w:shd w:val="clear" w:color="auto" w:fill="FFFFFF"/>
          </w:tcPr>
          <w:p w14:paraId="5295A7BB" w14:textId="77777777" w:rsidR="00D8624E" w:rsidRPr="006073C6" w:rsidRDefault="00D8624E" w:rsidP="00D862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Pr="006073C6">
              <w:rPr>
                <w:sz w:val="20"/>
                <w:szCs w:val="20"/>
              </w:rPr>
              <w:t>оличество жалоб, в отношении которых контрольным органом был нарушен срок рассмотрения, за отчетный период</w:t>
            </w:r>
          </w:p>
          <w:p w14:paraId="2EE4A3CF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146CFAB1" w14:textId="52508AEC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.19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КЖНС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76EE5F57" w14:textId="77777777" w:rsidR="00D8624E" w:rsidRDefault="00D8624E" w:rsidP="00D8624E">
            <w:pPr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19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 xml:space="preserve">жалоб, в отношении которых контрольным органом был нарушен срок рассмотрения </w:t>
            </w:r>
            <w:r w:rsidRPr="00555D09">
              <w:rPr>
                <w:color w:val="000000" w:themeColor="text1"/>
                <w:sz w:val="20"/>
                <w:szCs w:val="20"/>
              </w:rPr>
              <w:t>(</w:t>
            </w:r>
            <w:r>
              <w:rPr>
                <w:color w:val="000000" w:themeColor="text1"/>
                <w:sz w:val="20"/>
                <w:szCs w:val="20"/>
              </w:rPr>
              <w:t>КЖНС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за отчетный период</w:t>
            </w:r>
            <w:r>
              <w:rPr>
                <w:sz w:val="20"/>
                <w:szCs w:val="20"/>
              </w:rPr>
              <w:t>.</w:t>
            </w:r>
          </w:p>
          <w:p w14:paraId="33DA1E82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51D142A2" w14:textId="31CC841E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63F61FC9" w14:textId="0DA92134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Результаты осуществления муниципального контроля в отчетном году</w:t>
            </w:r>
          </w:p>
        </w:tc>
      </w:tr>
      <w:tr w:rsidR="00D8624E" w:rsidRPr="00555D09" w14:paraId="58BF5E66" w14:textId="77777777" w:rsidTr="005977D4">
        <w:tc>
          <w:tcPr>
            <w:tcW w:w="959" w:type="dxa"/>
            <w:shd w:val="clear" w:color="auto" w:fill="FFFFFF"/>
            <w:vAlign w:val="center"/>
          </w:tcPr>
          <w:p w14:paraId="6EDA00FF" w14:textId="14EFD2F5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Б.20</w:t>
            </w:r>
          </w:p>
        </w:tc>
        <w:tc>
          <w:tcPr>
            <w:tcW w:w="1794" w:type="dxa"/>
            <w:shd w:val="clear" w:color="auto" w:fill="FFFFFF"/>
          </w:tcPr>
          <w:p w14:paraId="4F7CC603" w14:textId="77777777" w:rsidR="00D8624E" w:rsidRDefault="00D8624E" w:rsidP="00D862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Pr="006073C6">
              <w:rPr>
                <w:sz w:val="20"/>
                <w:szCs w:val="20"/>
              </w:rPr>
              <w:t>оличество жалоб, поданных контролируемыми лицами в досудебном порядке, по итогам рассмотрения которых принято решение о полной либо частичной отмене решения контрольного органа либо о признании действий (бездействий) должностных лиц контрольн</w:t>
            </w:r>
            <w:r>
              <w:rPr>
                <w:sz w:val="20"/>
                <w:szCs w:val="20"/>
              </w:rPr>
              <w:t xml:space="preserve">ого </w:t>
            </w:r>
            <w:r w:rsidRPr="006073C6">
              <w:rPr>
                <w:sz w:val="20"/>
                <w:szCs w:val="20"/>
              </w:rPr>
              <w:t>орган</w:t>
            </w:r>
            <w:r>
              <w:rPr>
                <w:sz w:val="20"/>
                <w:szCs w:val="20"/>
              </w:rPr>
              <w:t>а</w:t>
            </w:r>
            <w:r w:rsidRPr="006073C6">
              <w:rPr>
                <w:sz w:val="20"/>
                <w:szCs w:val="20"/>
              </w:rPr>
              <w:t xml:space="preserve"> недействительными, за отчетный период</w:t>
            </w:r>
          </w:p>
          <w:p w14:paraId="3C652FA5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10E1B445" w14:textId="00C54619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.20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КЖОР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2B1EDADD" w14:textId="77777777" w:rsidR="00D8624E" w:rsidRDefault="00D8624E" w:rsidP="00D8624E">
            <w:pPr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20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жалоб, поданных контролируемыми лицами в досудебном порядке, по итогам рассмотрения которых принято решение о полной либо частичной отмене решения контрольного органа либо о признании действий (бездействий) должностных лиц контрольн</w:t>
            </w:r>
            <w:r>
              <w:rPr>
                <w:sz w:val="20"/>
                <w:szCs w:val="20"/>
              </w:rPr>
              <w:t xml:space="preserve">ого </w:t>
            </w:r>
            <w:r w:rsidRPr="006073C6">
              <w:rPr>
                <w:sz w:val="20"/>
                <w:szCs w:val="20"/>
              </w:rPr>
              <w:t>орган</w:t>
            </w:r>
            <w:r>
              <w:rPr>
                <w:sz w:val="20"/>
                <w:szCs w:val="20"/>
              </w:rPr>
              <w:t>а</w:t>
            </w:r>
            <w:r w:rsidRPr="006073C6">
              <w:rPr>
                <w:sz w:val="20"/>
                <w:szCs w:val="20"/>
              </w:rPr>
              <w:t xml:space="preserve"> недействительными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</w:t>
            </w:r>
            <w:r>
              <w:rPr>
                <w:color w:val="000000" w:themeColor="text1"/>
                <w:sz w:val="20"/>
                <w:szCs w:val="20"/>
              </w:rPr>
              <w:t>КЖОР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за отчетный период</w:t>
            </w:r>
            <w:r>
              <w:rPr>
                <w:sz w:val="20"/>
                <w:szCs w:val="20"/>
              </w:rPr>
              <w:t>.</w:t>
            </w:r>
          </w:p>
          <w:p w14:paraId="3DCD810D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0FDC9C3A" w14:textId="59BF2973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1D622202" w14:textId="6EEBB8D6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Результаты осуществления муниципального контроля в отчетном году</w:t>
            </w:r>
          </w:p>
        </w:tc>
      </w:tr>
      <w:tr w:rsidR="00D8624E" w:rsidRPr="00555D09" w14:paraId="4B44CE12" w14:textId="77777777" w:rsidTr="005977D4">
        <w:tc>
          <w:tcPr>
            <w:tcW w:w="959" w:type="dxa"/>
            <w:shd w:val="clear" w:color="auto" w:fill="FFFFFF"/>
            <w:vAlign w:val="center"/>
          </w:tcPr>
          <w:p w14:paraId="59C94CAB" w14:textId="1E25C32C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Б.21</w:t>
            </w:r>
          </w:p>
        </w:tc>
        <w:tc>
          <w:tcPr>
            <w:tcW w:w="1794" w:type="dxa"/>
            <w:shd w:val="clear" w:color="auto" w:fill="FFFFFF"/>
          </w:tcPr>
          <w:p w14:paraId="29BD2A8E" w14:textId="77777777" w:rsidR="00D8624E" w:rsidRPr="006073C6" w:rsidRDefault="00D8624E" w:rsidP="00D862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Pr="006073C6">
              <w:rPr>
                <w:sz w:val="20"/>
                <w:szCs w:val="20"/>
              </w:rPr>
              <w:t>оличество исковых заявлений об оспаривании решений, действий (бездействий) должностных лиц контрольн</w:t>
            </w:r>
            <w:r>
              <w:rPr>
                <w:sz w:val="20"/>
                <w:szCs w:val="20"/>
              </w:rPr>
              <w:t xml:space="preserve">ого </w:t>
            </w:r>
            <w:r w:rsidRPr="006073C6">
              <w:rPr>
                <w:sz w:val="20"/>
                <w:szCs w:val="20"/>
              </w:rPr>
              <w:t>орган</w:t>
            </w:r>
            <w:r>
              <w:rPr>
                <w:sz w:val="20"/>
                <w:szCs w:val="20"/>
              </w:rPr>
              <w:t>а</w:t>
            </w:r>
            <w:r w:rsidRPr="006073C6">
              <w:rPr>
                <w:sz w:val="20"/>
                <w:szCs w:val="20"/>
              </w:rPr>
              <w:t xml:space="preserve">, направленных </w:t>
            </w:r>
            <w:r w:rsidRPr="006073C6">
              <w:rPr>
                <w:sz w:val="20"/>
                <w:szCs w:val="20"/>
              </w:rPr>
              <w:lastRenderedPageBreak/>
              <w:t>контролируемыми лицами в судебном порядке, за отчетный период</w:t>
            </w:r>
          </w:p>
          <w:p w14:paraId="1A8F1B22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7F10A71D" w14:textId="59164C92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>Б</w:t>
            </w:r>
            <w:r>
              <w:rPr>
                <w:color w:val="000000" w:themeColor="text1"/>
                <w:sz w:val="20"/>
                <w:szCs w:val="20"/>
              </w:rPr>
              <w:t>.21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КИЗ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478465B7" w14:textId="77777777" w:rsidR="00D8624E" w:rsidRDefault="00D8624E" w:rsidP="00D8624E">
            <w:pPr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21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исковых заявлений об оспаривании решений, действий (бездействий) должностных лиц контрольн</w:t>
            </w:r>
            <w:r>
              <w:rPr>
                <w:sz w:val="20"/>
                <w:szCs w:val="20"/>
              </w:rPr>
              <w:t xml:space="preserve">ого </w:t>
            </w:r>
            <w:r w:rsidRPr="006073C6">
              <w:rPr>
                <w:sz w:val="20"/>
                <w:szCs w:val="20"/>
              </w:rPr>
              <w:t>орган</w:t>
            </w:r>
            <w:r>
              <w:rPr>
                <w:sz w:val="20"/>
                <w:szCs w:val="20"/>
              </w:rPr>
              <w:t>а</w:t>
            </w:r>
            <w:r w:rsidRPr="006073C6">
              <w:rPr>
                <w:sz w:val="20"/>
                <w:szCs w:val="20"/>
              </w:rPr>
              <w:t>, направленных контролируемыми лицами в судебном порядке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</w:t>
            </w:r>
            <w:r>
              <w:rPr>
                <w:color w:val="000000" w:themeColor="text1"/>
                <w:sz w:val="20"/>
                <w:szCs w:val="20"/>
              </w:rPr>
              <w:t>КИЗ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за отчетный период</w:t>
            </w:r>
            <w:r>
              <w:rPr>
                <w:sz w:val="20"/>
                <w:szCs w:val="20"/>
              </w:rPr>
              <w:t>.</w:t>
            </w:r>
          </w:p>
          <w:p w14:paraId="3CE7F37B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2974778C" w14:textId="3D3EEDCE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741B02BC" w14:textId="6501CE52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Результаты осуществления муниципального контроля в отчетном году</w:t>
            </w:r>
          </w:p>
        </w:tc>
      </w:tr>
      <w:tr w:rsidR="00D8624E" w:rsidRPr="00555D09" w14:paraId="48C0CA66" w14:textId="77777777" w:rsidTr="005977D4">
        <w:tc>
          <w:tcPr>
            <w:tcW w:w="959" w:type="dxa"/>
            <w:shd w:val="clear" w:color="auto" w:fill="FFFFFF"/>
            <w:vAlign w:val="center"/>
          </w:tcPr>
          <w:p w14:paraId="410D0707" w14:textId="541BBE24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lastRenderedPageBreak/>
              <w:t>Б.22</w:t>
            </w:r>
          </w:p>
        </w:tc>
        <w:tc>
          <w:tcPr>
            <w:tcW w:w="1794" w:type="dxa"/>
            <w:shd w:val="clear" w:color="auto" w:fill="FFFFFF"/>
          </w:tcPr>
          <w:p w14:paraId="475A5673" w14:textId="77777777" w:rsidR="00D8624E" w:rsidRPr="006073C6" w:rsidRDefault="00D8624E" w:rsidP="00D862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Pr="006073C6">
              <w:rPr>
                <w:sz w:val="20"/>
                <w:szCs w:val="20"/>
              </w:rPr>
              <w:t>оличество исковых заявлений об оспаривании решений, действий (бездействий) должностных лиц контрольн</w:t>
            </w:r>
            <w:r>
              <w:rPr>
                <w:sz w:val="20"/>
                <w:szCs w:val="20"/>
              </w:rPr>
              <w:t xml:space="preserve">ого </w:t>
            </w:r>
            <w:r w:rsidRPr="006073C6">
              <w:rPr>
                <w:sz w:val="20"/>
                <w:szCs w:val="20"/>
              </w:rPr>
              <w:t>орган</w:t>
            </w:r>
            <w:r>
              <w:rPr>
                <w:sz w:val="20"/>
                <w:szCs w:val="20"/>
              </w:rPr>
              <w:t>а</w:t>
            </w:r>
            <w:r w:rsidRPr="006073C6">
              <w:rPr>
                <w:sz w:val="20"/>
                <w:szCs w:val="20"/>
              </w:rPr>
              <w:t>, направленных контролируемыми лицами в судебном порядке, по которым принято решение об удовлетворении заявленных требований, за отчетный период</w:t>
            </w:r>
          </w:p>
          <w:p w14:paraId="2BD375A8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6A5566E6" w14:textId="6FB35EC7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.22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КУИЗ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4F47F2CD" w14:textId="77777777" w:rsidR="00D8624E" w:rsidRDefault="00D8624E" w:rsidP="00D8624E">
            <w:pPr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22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исковых заявлений об оспаривании решений, действий (бездействий) должностных лиц контрольн</w:t>
            </w:r>
            <w:r>
              <w:rPr>
                <w:sz w:val="20"/>
                <w:szCs w:val="20"/>
              </w:rPr>
              <w:t xml:space="preserve">ого </w:t>
            </w:r>
            <w:r w:rsidRPr="006073C6">
              <w:rPr>
                <w:sz w:val="20"/>
                <w:szCs w:val="20"/>
              </w:rPr>
              <w:t>орган</w:t>
            </w:r>
            <w:r>
              <w:rPr>
                <w:sz w:val="20"/>
                <w:szCs w:val="20"/>
              </w:rPr>
              <w:t>а</w:t>
            </w:r>
            <w:r w:rsidRPr="006073C6">
              <w:rPr>
                <w:sz w:val="20"/>
                <w:szCs w:val="20"/>
              </w:rPr>
              <w:t>, направленных контролируемыми лицами в судебном порядке, по которым принято решение об удовлетворении заявленных требований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</w:t>
            </w:r>
            <w:r>
              <w:rPr>
                <w:color w:val="000000" w:themeColor="text1"/>
                <w:sz w:val="20"/>
                <w:szCs w:val="20"/>
              </w:rPr>
              <w:t>КУИЗ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за отчетный период</w:t>
            </w:r>
            <w:r>
              <w:rPr>
                <w:sz w:val="20"/>
                <w:szCs w:val="20"/>
              </w:rPr>
              <w:t>.</w:t>
            </w:r>
          </w:p>
          <w:p w14:paraId="69598096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29A6DE13" w14:textId="163A7BB7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01A241BE" w14:textId="1154FAE8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Результаты осуществления муниципального контроля в отчетном году</w:t>
            </w:r>
          </w:p>
        </w:tc>
      </w:tr>
      <w:tr w:rsidR="00D8624E" w:rsidRPr="00555D09" w14:paraId="1D6C4A93" w14:textId="77777777" w:rsidTr="005977D4">
        <w:tc>
          <w:tcPr>
            <w:tcW w:w="959" w:type="dxa"/>
            <w:shd w:val="clear" w:color="auto" w:fill="FFFFFF"/>
            <w:vAlign w:val="center"/>
          </w:tcPr>
          <w:p w14:paraId="349EADA2" w14:textId="5503E88F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Б.23</w:t>
            </w:r>
          </w:p>
        </w:tc>
        <w:tc>
          <w:tcPr>
            <w:tcW w:w="1794" w:type="dxa"/>
            <w:shd w:val="clear" w:color="auto" w:fill="FFFFFF"/>
          </w:tcPr>
          <w:p w14:paraId="11FDA78B" w14:textId="77777777" w:rsidR="00D8624E" w:rsidRPr="006073C6" w:rsidRDefault="00D8624E" w:rsidP="00D862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Pr="006073C6">
              <w:rPr>
                <w:sz w:val="20"/>
                <w:szCs w:val="20"/>
              </w:rPr>
              <w:t xml:space="preserve">оличество контрольных мероприятий, проведенных с грубым нарушением требований к организации и осуществлению </w:t>
            </w:r>
            <w:r>
              <w:rPr>
                <w:sz w:val="20"/>
                <w:szCs w:val="20"/>
              </w:rPr>
              <w:t>муниципаль</w:t>
            </w:r>
            <w:r w:rsidRPr="006073C6">
              <w:rPr>
                <w:sz w:val="20"/>
                <w:szCs w:val="20"/>
              </w:rPr>
              <w:t>ного контроля и результаты которых были признаны недействительными и (или) отменены, за отчетный период</w:t>
            </w:r>
          </w:p>
          <w:p w14:paraId="4677E2D6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0046146C" w14:textId="4B11410F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.23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КМГНТ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6FF9B3D0" w14:textId="77777777" w:rsidR="00D8624E" w:rsidRDefault="00D8624E" w:rsidP="00D8624E">
            <w:pPr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23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 xml:space="preserve">контрольных мероприятий, проведенных с грубым нарушением требований к организации и осуществлению </w:t>
            </w:r>
            <w:r>
              <w:rPr>
                <w:sz w:val="20"/>
                <w:szCs w:val="20"/>
              </w:rPr>
              <w:t>муниципаль</w:t>
            </w:r>
            <w:r w:rsidRPr="006073C6">
              <w:rPr>
                <w:sz w:val="20"/>
                <w:szCs w:val="20"/>
              </w:rPr>
              <w:t>ного контроля и результаты которых были признаны недействительными и (или) отменены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</w:t>
            </w:r>
            <w:r>
              <w:rPr>
                <w:color w:val="000000" w:themeColor="text1"/>
                <w:sz w:val="20"/>
                <w:szCs w:val="20"/>
              </w:rPr>
              <w:t>КМГНТ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за отчетный период</w:t>
            </w:r>
            <w:r>
              <w:rPr>
                <w:sz w:val="20"/>
                <w:szCs w:val="20"/>
              </w:rPr>
              <w:t>.</w:t>
            </w:r>
          </w:p>
          <w:p w14:paraId="1B8A1D32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1C8ED638" w14:textId="59742AD2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2EBCD60C" w14:textId="0B301253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Результаты осуществления муниципального контроля в отчетном году</w:t>
            </w:r>
          </w:p>
        </w:tc>
      </w:tr>
      <w:tr w:rsidR="00D8624E" w:rsidRPr="00555D09" w14:paraId="0537CC23" w14:textId="77777777" w:rsidTr="005977D4">
        <w:tc>
          <w:tcPr>
            <w:tcW w:w="959" w:type="dxa"/>
            <w:shd w:val="clear" w:color="auto" w:fill="FFFFFF"/>
            <w:vAlign w:val="center"/>
          </w:tcPr>
          <w:p w14:paraId="51A7A993" w14:textId="3D7C61A9" w:rsidR="00D8624E" w:rsidRPr="00555D09" w:rsidRDefault="00D8624E" w:rsidP="00D8624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24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 xml:space="preserve"> Вариант 1</w:t>
            </w:r>
            <w:r w:rsidRPr="00555D09">
              <w:rPr>
                <w:rStyle w:val="a6"/>
                <w:color w:val="000000" w:themeColor="text1"/>
                <w:sz w:val="20"/>
                <w:szCs w:val="20"/>
              </w:rPr>
              <w:footnoteReference w:id="3"/>
            </w:r>
          </w:p>
          <w:p w14:paraId="079EA8AF" w14:textId="28214C9D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94" w:type="dxa"/>
            <w:shd w:val="clear" w:color="auto" w:fill="FFFFFF"/>
          </w:tcPr>
          <w:p w14:paraId="6CBA01C9" w14:textId="4E1C80B5" w:rsidR="00D8624E" w:rsidRPr="00555D09" w:rsidRDefault="00D8624E" w:rsidP="00D8624E">
            <w:pPr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Количество штатных единиц, в должностные обязанности которых входит выполнение функци</w:t>
            </w:r>
            <w:r>
              <w:rPr>
                <w:color w:val="000000" w:themeColor="text1"/>
                <w:sz w:val="20"/>
                <w:szCs w:val="20"/>
              </w:rPr>
              <w:t>й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по осуществлению </w:t>
            </w:r>
            <w:r w:rsidRPr="00F10F98">
              <w:rPr>
                <w:color w:val="000000"/>
                <w:sz w:val="20"/>
                <w:szCs w:val="20"/>
              </w:rPr>
              <w:t>контрол</w:t>
            </w:r>
            <w:r>
              <w:rPr>
                <w:color w:val="000000"/>
                <w:sz w:val="20"/>
                <w:szCs w:val="20"/>
              </w:rPr>
              <w:t>я</w:t>
            </w:r>
            <w:r w:rsidRPr="00F10F98">
              <w:rPr>
                <w:color w:val="000000"/>
                <w:sz w:val="20"/>
                <w:szCs w:val="20"/>
              </w:rPr>
              <w:t xml:space="preserve"> в сфере благоустройства</w:t>
            </w:r>
          </w:p>
        </w:tc>
        <w:tc>
          <w:tcPr>
            <w:tcW w:w="1412" w:type="dxa"/>
            <w:shd w:val="clear" w:color="auto" w:fill="FFFFFF"/>
          </w:tcPr>
          <w:p w14:paraId="36E36F69" w14:textId="3045A7CA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.24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ШЕ)</w:t>
            </w:r>
          </w:p>
        </w:tc>
        <w:tc>
          <w:tcPr>
            <w:tcW w:w="3352" w:type="dxa"/>
            <w:shd w:val="clear" w:color="auto" w:fill="FFFFFF"/>
          </w:tcPr>
          <w:p w14:paraId="4E35DE7E" w14:textId="2BCAD294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24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штатных единиц (ШЕ), в должностные обязанности которых входит выполнение функци</w:t>
            </w:r>
            <w:r>
              <w:rPr>
                <w:color w:val="000000" w:themeColor="text1"/>
                <w:sz w:val="20"/>
                <w:szCs w:val="20"/>
              </w:rPr>
              <w:t>й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по осуществлению </w:t>
            </w:r>
            <w:r w:rsidRPr="00F10F98">
              <w:rPr>
                <w:color w:val="000000"/>
                <w:sz w:val="20"/>
                <w:szCs w:val="20"/>
              </w:rPr>
              <w:t>контрол</w:t>
            </w:r>
            <w:r>
              <w:rPr>
                <w:color w:val="000000"/>
                <w:sz w:val="20"/>
                <w:szCs w:val="20"/>
              </w:rPr>
              <w:t>я</w:t>
            </w:r>
            <w:r w:rsidRPr="00F10F98">
              <w:rPr>
                <w:color w:val="000000"/>
                <w:sz w:val="20"/>
                <w:szCs w:val="20"/>
              </w:rPr>
              <w:t xml:space="preserve"> в сфере благоустройства</w:t>
            </w:r>
          </w:p>
        </w:tc>
        <w:tc>
          <w:tcPr>
            <w:tcW w:w="1812" w:type="dxa"/>
            <w:shd w:val="clear" w:color="auto" w:fill="FFFFFF"/>
          </w:tcPr>
          <w:p w14:paraId="01166A8A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___</w:t>
            </w:r>
          </w:p>
          <w:p w14:paraId="03A56F54" w14:textId="1E4EEF39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>(устанавливается с учетом определенной штатной численности)</w:t>
            </w:r>
          </w:p>
        </w:tc>
        <w:tc>
          <w:tcPr>
            <w:tcW w:w="1568" w:type="dxa"/>
            <w:shd w:val="clear" w:color="auto" w:fill="FFFFFF"/>
          </w:tcPr>
          <w:p w14:paraId="7CAC9E09" w14:textId="5233E59D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Штатное расписание и должностные инструкции</w:t>
            </w:r>
          </w:p>
        </w:tc>
      </w:tr>
      <w:tr w:rsidR="00D8624E" w:rsidRPr="00555D09" w14:paraId="070780FE" w14:textId="77777777" w:rsidTr="005977D4">
        <w:tc>
          <w:tcPr>
            <w:tcW w:w="959" w:type="dxa"/>
            <w:shd w:val="clear" w:color="auto" w:fill="FFFFFF"/>
            <w:vAlign w:val="center"/>
          </w:tcPr>
          <w:p w14:paraId="65D40556" w14:textId="0682FA95" w:rsidR="00D8624E" w:rsidRPr="00555D09" w:rsidRDefault="00D8624E" w:rsidP="00D8624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24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 xml:space="preserve"> Вариант 2</w:t>
            </w:r>
            <w:r w:rsidRPr="00555D09">
              <w:rPr>
                <w:rStyle w:val="a6"/>
                <w:color w:val="000000" w:themeColor="text1"/>
                <w:sz w:val="20"/>
                <w:szCs w:val="20"/>
              </w:rPr>
              <w:footnoteReference w:id="4"/>
            </w:r>
          </w:p>
          <w:p w14:paraId="12ED50F5" w14:textId="77777777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94" w:type="dxa"/>
            <w:shd w:val="clear" w:color="auto" w:fill="FFFFFF"/>
          </w:tcPr>
          <w:p w14:paraId="35478199" w14:textId="6E806A33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Доля затрат времени</w:t>
            </w:r>
            <w:r>
              <w:rPr>
                <w:color w:val="000000" w:themeColor="text1"/>
                <w:sz w:val="20"/>
                <w:szCs w:val="20"/>
              </w:rPr>
              <w:t xml:space="preserve"> на </w:t>
            </w:r>
            <w:r w:rsidRPr="00F10F98">
              <w:rPr>
                <w:color w:val="000000"/>
                <w:sz w:val="20"/>
                <w:szCs w:val="20"/>
              </w:rPr>
              <w:t>контроль в сфере благоустройства</w:t>
            </w:r>
            <w:r w:rsidRPr="00F55FC3">
              <w:rPr>
                <w:color w:val="000000"/>
                <w:sz w:val="20"/>
                <w:szCs w:val="20"/>
              </w:rPr>
              <w:t xml:space="preserve"> 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штатной единицы, в </w:t>
            </w: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>должностные обязанности которой входит выполнение функци</w:t>
            </w:r>
            <w:r>
              <w:rPr>
                <w:color w:val="000000" w:themeColor="text1"/>
                <w:sz w:val="20"/>
                <w:szCs w:val="20"/>
              </w:rPr>
              <w:t>й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по осуществлению </w:t>
            </w:r>
            <w:r w:rsidRPr="00F10F98">
              <w:rPr>
                <w:color w:val="000000"/>
                <w:sz w:val="20"/>
                <w:szCs w:val="20"/>
              </w:rPr>
              <w:t>контрол</w:t>
            </w:r>
            <w:r>
              <w:rPr>
                <w:color w:val="000000"/>
                <w:sz w:val="20"/>
                <w:szCs w:val="20"/>
              </w:rPr>
              <w:t xml:space="preserve">я </w:t>
            </w:r>
            <w:r w:rsidRPr="00F10F98">
              <w:rPr>
                <w:color w:val="000000"/>
                <w:sz w:val="20"/>
                <w:szCs w:val="20"/>
              </w:rPr>
              <w:t>в сфере благоустройства</w:t>
            </w:r>
          </w:p>
        </w:tc>
        <w:tc>
          <w:tcPr>
            <w:tcW w:w="1412" w:type="dxa"/>
            <w:shd w:val="clear" w:color="auto" w:fill="FFFFFF"/>
          </w:tcPr>
          <w:p w14:paraId="1343A613" w14:textId="09F33B5B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>Б</w:t>
            </w:r>
            <w:r>
              <w:rPr>
                <w:color w:val="000000" w:themeColor="text1"/>
                <w:sz w:val="20"/>
                <w:szCs w:val="20"/>
              </w:rPr>
              <w:t>.24</w:t>
            </w:r>
          </w:p>
        </w:tc>
        <w:tc>
          <w:tcPr>
            <w:tcW w:w="3352" w:type="dxa"/>
            <w:shd w:val="clear" w:color="auto" w:fill="FFFFFF"/>
          </w:tcPr>
          <w:p w14:paraId="164E87F8" w14:textId="43185739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24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доля посвященного </w:t>
            </w:r>
            <w:r w:rsidRPr="00F10F98">
              <w:rPr>
                <w:color w:val="000000"/>
                <w:sz w:val="20"/>
                <w:szCs w:val="20"/>
              </w:rPr>
              <w:t>контрол</w:t>
            </w:r>
            <w:r>
              <w:rPr>
                <w:color w:val="000000"/>
                <w:sz w:val="20"/>
                <w:szCs w:val="20"/>
              </w:rPr>
              <w:t>ю</w:t>
            </w:r>
            <w:r w:rsidRPr="00F10F98">
              <w:rPr>
                <w:color w:val="000000"/>
                <w:sz w:val="20"/>
                <w:szCs w:val="20"/>
              </w:rPr>
              <w:t xml:space="preserve"> в сфере благоустройства</w:t>
            </w:r>
            <w:r w:rsidRPr="00F55FC3">
              <w:rPr>
                <w:color w:val="000000"/>
                <w:sz w:val="20"/>
                <w:szCs w:val="20"/>
              </w:rPr>
              <w:t xml:space="preserve"> 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трудового времени штатной единицы, в должностные обязанности которой входит </w:t>
            </w: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>выполнение функци</w:t>
            </w:r>
            <w:r>
              <w:rPr>
                <w:color w:val="000000" w:themeColor="text1"/>
                <w:sz w:val="20"/>
                <w:szCs w:val="20"/>
              </w:rPr>
              <w:t>й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по осуществлению </w:t>
            </w:r>
            <w:r w:rsidRPr="00F10F98">
              <w:rPr>
                <w:color w:val="000000"/>
                <w:sz w:val="20"/>
                <w:szCs w:val="20"/>
              </w:rPr>
              <w:t>контрол</w:t>
            </w:r>
            <w:r>
              <w:rPr>
                <w:color w:val="000000"/>
                <w:sz w:val="20"/>
                <w:szCs w:val="20"/>
              </w:rPr>
              <w:t>я</w:t>
            </w:r>
            <w:r w:rsidRPr="00F10F98">
              <w:rPr>
                <w:color w:val="000000"/>
                <w:sz w:val="20"/>
                <w:szCs w:val="20"/>
              </w:rPr>
              <w:t xml:space="preserve"> в сфере благоустройства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(определяется в процентах или в виде десятичной дроби) </w:t>
            </w:r>
          </w:p>
          <w:p w14:paraId="2546D210" w14:textId="785CAC65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1E75542E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>___</w:t>
            </w:r>
          </w:p>
          <w:p w14:paraId="28F57B44" w14:textId="6C530C66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 xml:space="preserve">(устанавливается с учетом должностной инструкции и 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lastRenderedPageBreak/>
              <w:t>трудового договора)</w:t>
            </w:r>
          </w:p>
        </w:tc>
        <w:tc>
          <w:tcPr>
            <w:tcW w:w="1568" w:type="dxa"/>
            <w:shd w:val="clear" w:color="auto" w:fill="FFFFFF"/>
          </w:tcPr>
          <w:p w14:paraId="6C86B62B" w14:textId="04F1C0C4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>Штатное расписание, должностная инструкция, трудовой договор</w:t>
            </w:r>
          </w:p>
        </w:tc>
      </w:tr>
      <w:tr w:rsidR="00D8624E" w:rsidRPr="00555D09" w14:paraId="012910C9" w14:textId="77777777" w:rsidTr="005977D4">
        <w:tc>
          <w:tcPr>
            <w:tcW w:w="959" w:type="dxa"/>
            <w:shd w:val="clear" w:color="auto" w:fill="FFFFFF"/>
            <w:vAlign w:val="center"/>
          </w:tcPr>
          <w:p w14:paraId="16F2146F" w14:textId="485B6884" w:rsidR="00D8624E" w:rsidRPr="00555D09" w:rsidRDefault="00D8624E" w:rsidP="00D8624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>Б.</w:t>
            </w:r>
            <w:r>
              <w:rPr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1794" w:type="dxa"/>
            <w:shd w:val="clear" w:color="auto" w:fill="FFFFFF"/>
          </w:tcPr>
          <w:p w14:paraId="6006ADA8" w14:textId="356451B9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Объем затрат местного бюджета на осуществление </w:t>
            </w:r>
            <w:r w:rsidRPr="00F10F98">
              <w:rPr>
                <w:color w:val="000000"/>
                <w:sz w:val="20"/>
                <w:szCs w:val="20"/>
              </w:rPr>
              <w:t>контрол</w:t>
            </w:r>
            <w:r>
              <w:rPr>
                <w:color w:val="000000"/>
                <w:sz w:val="20"/>
                <w:szCs w:val="20"/>
              </w:rPr>
              <w:t>я</w:t>
            </w:r>
            <w:r w:rsidRPr="00F10F98">
              <w:rPr>
                <w:color w:val="000000"/>
                <w:sz w:val="20"/>
                <w:szCs w:val="20"/>
              </w:rPr>
              <w:t xml:space="preserve"> в сфере благоустройства</w:t>
            </w:r>
            <w:r w:rsidRPr="00F55FC3">
              <w:rPr>
                <w:color w:val="000000"/>
                <w:sz w:val="20"/>
                <w:szCs w:val="20"/>
              </w:rPr>
              <w:t xml:space="preserve"> </w:t>
            </w:r>
            <w:r w:rsidRPr="00555D09">
              <w:rPr>
                <w:color w:val="000000" w:themeColor="text1"/>
                <w:sz w:val="20"/>
                <w:szCs w:val="20"/>
              </w:rPr>
              <w:t>в год</w:t>
            </w:r>
          </w:p>
        </w:tc>
        <w:tc>
          <w:tcPr>
            <w:tcW w:w="1412" w:type="dxa"/>
            <w:shd w:val="clear" w:color="auto" w:fill="FFFFFF"/>
          </w:tcPr>
          <w:p w14:paraId="7B40DCDF" w14:textId="344FA1B3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25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ОТ + МТО</w:t>
            </w:r>
          </w:p>
        </w:tc>
        <w:tc>
          <w:tcPr>
            <w:tcW w:w="3352" w:type="dxa"/>
            <w:shd w:val="clear" w:color="auto" w:fill="FFFFFF"/>
          </w:tcPr>
          <w:p w14:paraId="553795FB" w14:textId="5DBD77B8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25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затрат в отчетном году на осуществление оплаты труда штатной единицы</w:t>
            </w:r>
            <w:r>
              <w:rPr>
                <w:color w:val="000000" w:themeColor="text1"/>
                <w:sz w:val="20"/>
                <w:szCs w:val="20"/>
              </w:rPr>
              <w:t xml:space="preserve"> (штатных единиц)</w:t>
            </w:r>
            <w:r w:rsidRPr="00555D09">
              <w:rPr>
                <w:color w:val="000000" w:themeColor="text1"/>
                <w:sz w:val="20"/>
                <w:szCs w:val="20"/>
              </w:rPr>
              <w:t>, в должностные обязанности которой</w:t>
            </w:r>
            <w:r>
              <w:rPr>
                <w:color w:val="000000" w:themeColor="text1"/>
                <w:sz w:val="20"/>
                <w:szCs w:val="20"/>
              </w:rPr>
              <w:t xml:space="preserve"> (которых)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входит выполнение функци</w:t>
            </w:r>
            <w:r>
              <w:rPr>
                <w:color w:val="000000" w:themeColor="text1"/>
                <w:sz w:val="20"/>
                <w:szCs w:val="20"/>
              </w:rPr>
              <w:t>й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по осуществлению </w:t>
            </w:r>
            <w:r w:rsidRPr="00F10F98">
              <w:rPr>
                <w:color w:val="000000"/>
                <w:sz w:val="20"/>
                <w:szCs w:val="20"/>
              </w:rPr>
              <w:t>контрол</w:t>
            </w:r>
            <w:r>
              <w:rPr>
                <w:color w:val="000000"/>
                <w:sz w:val="20"/>
                <w:szCs w:val="20"/>
              </w:rPr>
              <w:t>я</w:t>
            </w:r>
            <w:r w:rsidRPr="00F10F98">
              <w:rPr>
                <w:color w:val="000000"/>
                <w:sz w:val="20"/>
                <w:szCs w:val="20"/>
              </w:rPr>
              <w:t xml:space="preserve"> в сфере благоустройства</w:t>
            </w:r>
            <w:r w:rsidRPr="00555D09">
              <w:rPr>
                <w:color w:val="000000" w:themeColor="text1"/>
                <w:sz w:val="20"/>
                <w:szCs w:val="20"/>
              </w:rPr>
              <w:t>, включая суммы отчислений с фонда оплаты труда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 w:rsidRPr="00555D09">
              <w:rPr>
                <w:color w:val="000000" w:themeColor="text1"/>
                <w:sz w:val="20"/>
                <w:szCs w:val="20"/>
              </w:rPr>
              <w:t>(ОТ), а также суммы затрат на материально</w:t>
            </w:r>
            <w:r>
              <w:rPr>
                <w:color w:val="000000" w:themeColor="text1"/>
                <w:sz w:val="20"/>
                <w:szCs w:val="20"/>
              </w:rPr>
              <w:t>-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техническое обеспечение </w:t>
            </w:r>
            <w:r w:rsidRPr="00F10F98">
              <w:rPr>
                <w:color w:val="000000"/>
                <w:sz w:val="20"/>
                <w:szCs w:val="20"/>
              </w:rPr>
              <w:t>контрол</w:t>
            </w:r>
            <w:r>
              <w:rPr>
                <w:color w:val="000000"/>
                <w:sz w:val="20"/>
                <w:szCs w:val="20"/>
              </w:rPr>
              <w:t>я</w:t>
            </w:r>
            <w:r w:rsidRPr="00F10F98">
              <w:rPr>
                <w:color w:val="000000"/>
                <w:sz w:val="20"/>
                <w:szCs w:val="20"/>
              </w:rPr>
              <w:t xml:space="preserve"> в сфере благоустройства</w:t>
            </w:r>
            <w:r w:rsidRPr="00F55FC3">
              <w:rPr>
                <w:color w:val="000000"/>
                <w:sz w:val="20"/>
                <w:szCs w:val="20"/>
              </w:rPr>
              <w:t xml:space="preserve"> </w:t>
            </w:r>
            <w:r w:rsidRPr="00555D09">
              <w:rPr>
                <w:color w:val="000000" w:themeColor="text1"/>
                <w:sz w:val="20"/>
                <w:szCs w:val="20"/>
              </w:rPr>
              <w:t>(МТО)</w:t>
            </w:r>
          </w:p>
          <w:p w14:paraId="026644DC" w14:textId="0E470280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1CA8907D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___</w:t>
            </w:r>
          </w:p>
          <w:p w14:paraId="286C6A7D" w14:textId="465F86CA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>(устанавливается с учетом штатного расписания, должностной инструкции и трудового договора, а также нормативов расходов на материально-техническое обеспечение труда, если они установлены)</w:t>
            </w:r>
          </w:p>
        </w:tc>
        <w:tc>
          <w:tcPr>
            <w:tcW w:w="1568" w:type="dxa"/>
            <w:shd w:val="clear" w:color="auto" w:fill="FFFFFF"/>
          </w:tcPr>
          <w:p w14:paraId="623E0A96" w14:textId="05F53558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Штатное расписание, должностная инструкция, трудовой договор</w:t>
            </w:r>
          </w:p>
        </w:tc>
      </w:tr>
      <w:tr w:rsidR="00D8624E" w:rsidRPr="00555D09" w14:paraId="4CEC7542" w14:textId="77777777" w:rsidTr="005977D4">
        <w:tc>
          <w:tcPr>
            <w:tcW w:w="959" w:type="dxa"/>
            <w:shd w:val="clear" w:color="auto" w:fill="FFFFFF"/>
            <w:vAlign w:val="center"/>
          </w:tcPr>
          <w:p w14:paraId="6468F7F7" w14:textId="622C2936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26</w:t>
            </w:r>
          </w:p>
        </w:tc>
        <w:tc>
          <w:tcPr>
            <w:tcW w:w="1794" w:type="dxa"/>
            <w:shd w:val="clear" w:color="auto" w:fill="FFFFFF"/>
          </w:tcPr>
          <w:p w14:paraId="0BAF1D51" w14:textId="035C5B1B" w:rsidR="00D8624E" w:rsidRPr="00555D09" w:rsidRDefault="00D8624E" w:rsidP="00D8624E">
            <w:pPr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555D09"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Количество составленных должностными лицами, осуществляющими </w:t>
            </w:r>
            <w:r w:rsidRPr="00F10F98">
              <w:rPr>
                <w:color w:val="000000"/>
                <w:sz w:val="20"/>
                <w:szCs w:val="20"/>
              </w:rPr>
              <w:t>контроль в сфере благоустройства</w:t>
            </w:r>
            <w:r w:rsidRPr="00555D09">
              <w:rPr>
                <w:color w:val="000000" w:themeColor="text1"/>
                <w:sz w:val="20"/>
                <w:szCs w:val="20"/>
                <w:shd w:val="clear" w:color="auto" w:fill="FFFFFF"/>
              </w:rPr>
              <w:t>, актов о воспрепятствовании их деятельности со стороны контролируемых лиц и (или) их представителей</w:t>
            </w:r>
          </w:p>
          <w:p w14:paraId="38A83C22" w14:textId="77777777" w:rsidR="00D8624E" w:rsidRPr="00555D09" w:rsidRDefault="00D8624E" w:rsidP="00D8624E">
            <w:pPr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</w:p>
          <w:p w14:paraId="0CA45937" w14:textId="3F66C84D" w:rsidR="00D8624E" w:rsidRPr="00555D09" w:rsidRDefault="00D8624E" w:rsidP="00D8624E">
            <w:pPr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</w:p>
          <w:p w14:paraId="29FD9AF8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012EE694" w14:textId="54C448EA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.26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АП)</w:t>
            </w:r>
          </w:p>
        </w:tc>
        <w:tc>
          <w:tcPr>
            <w:tcW w:w="3352" w:type="dxa"/>
            <w:shd w:val="clear" w:color="auto" w:fill="FFFFFF"/>
          </w:tcPr>
          <w:p w14:paraId="5E7B46B8" w14:textId="4961CBD0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26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555D09"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составленных должностными лицами, осуществляющими </w:t>
            </w:r>
            <w:r w:rsidRPr="00F10F98">
              <w:rPr>
                <w:color w:val="000000"/>
                <w:sz w:val="20"/>
                <w:szCs w:val="20"/>
              </w:rPr>
              <w:t>контроль в сфере благоустройства</w:t>
            </w:r>
            <w:r w:rsidRPr="00555D09">
              <w:rPr>
                <w:color w:val="000000" w:themeColor="text1"/>
                <w:sz w:val="20"/>
                <w:szCs w:val="20"/>
                <w:shd w:val="clear" w:color="auto" w:fill="FFFFFF"/>
              </w:rPr>
              <w:t>, актов (АП) по фактам непредставления или несвоевременного представления контролируемым лицом документов и материалов, запрошенных при проведении контрольных мероприятий, невозможности провести опрос должностных лиц и (или) работников контролируемого лица, ограничения доступа в помещения, воспрепятствования иным мерам по осуществлению контрольного мероприятия</w:t>
            </w:r>
          </w:p>
          <w:p w14:paraId="7F505E01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3A54F4AF" w14:textId="179E30B4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Целевое значение не устанавливается</w:t>
            </w:r>
          </w:p>
          <w:p w14:paraId="49334CF1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68" w:type="dxa"/>
            <w:shd w:val="clear" w:color="auto" w:fill="FFFFFF"/>
          </w:tcPr>
          <w:p w14:paraId="501B933D" w14:textId="3F8C4AD6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</w:t>
            </w:r>
            <w:r w:rsidRPr="00F10F98">
              <w:rPr>
                <w:color w:val="000000"/>
                <w:sz w:val="20"/>
                <w:szCs w:val="20"/>
              </w:rPr>
              <w:t>контрол</w:t>
            </w:r>
            <w:r>
              <w:rPr>
                <w:color w:val="000000"/>
                <w:sz w:val="20"/>
                <w:szCs w:val="20"/>
              </w:rPr>
              <w:t>я</w:t>
            </w:r>
            <w:r w:rsidRPr="00F10F98">
              <w:rPr>
                <w:color w:val="000000"/>
                <w:sz w:val="20"/>
                <w:szCs w:val="20"/>
              </w:rPr>
              <w:t xml:space="preserve"> в сфере благоустройства</w:t>
            </w:r>
            <w:r w:rsidRPr="00F55FC3">
              <w:rPr>
                <w:color w:val="000000"/>
                <w:sz w:val="20"/>
                <w:szCs w:val="20"/>
              </w:rPr>
              <w:t xml:space="preserve"> </w:t>
            </w:r>
            <w:r w:rsidRPr="00555D09">
              <w:rPr>
                <w:color w:val="000000" w:themeColor="text1"/>
                <w:sz w:val="20"/>
                <w:szCs w:val="20"/>
              </w:rPr>
              <w:t>в отчетном году</w:t>
            </w:r>
          </w:p>
        </w:tc>
      </w:tr>
      <w:tr w:rsidR="00D8624E" w:rsidRPr="00555D09" w14:paraId="7406C55D" w14:textId="77777777" w:rsidTr="005977D4">
        <w:tc>
          <w:tcPr>
            <w:tcW w:w="959" w:type="dxa"/>
            <w:shd w:val="clear" w:color="auto" w:fill="FFFFFF"/>
            <w:vAlign w:val="center"/>
          </w:tcPr>
          <w:p w14:paraId="54A8E960" w14:textId="5B4294EE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27</w:t>
            </w:r>
          </w:p>
        </w:tc>
        <w:tc>
          <w:tcPr>
            <w:tcW w:w="1794" w:type="dxa"/>
            <w:shd w:val="clear" w:color="auto" w:fill="FFFFFF"/>
          </w:tcPr>
          <w:p w14:paraId="3C9F2896" w14:textId="2546D684" w:rsidR="00D8624E" w:rsidRPr="00555D09" w:rsidRDefault="00D8624E" w:rsidP="00D8624E">
            <w:pPr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  <w:shd w:val="clear" w:color="auto" w:fill="FFFFFF"/>
              </w:rPr>
              <w:t>Удельный показатель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результативности, отражающи</w:t>
            </w:r>
            <w:r>
              <w:rPr>
                <w:color w:val="000000" w:themeColor="text1"/>
                <w:sz w:val="20"/>
                <w:szCs w:val="20"/>
              </w:rPr>
              <w:t>й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уровень минимизации вреда (ущерба) охраняемым законом ценностям, уровень устранения риска причинения вреда (ущерба) с учетом привлеченных для </w:t>
            </w:r>
            <w:r w:rsidRPr="00F10F98">
              <w:rPr>
                <w:color w:val="000000"/>
                <w:sz w:val="20"/>
                <w:szCs w:val="20"/>
              </w:rPr>
              <w:t>контрол</w:t>
            </w:r>
            <w:r>
              <w:rPr>
                <w:color w:val="000000"/>
                <w:sz w:val="20"/>
                <w:szCs w:val="20"/>
              </w:rPr>
              <w:t>я</w:t>
            </w:r>
            <w:r w:rsidRPr="00F10F98">
              <w:rPr>
                <w:color w:val="000000"/>
                <w:sz w:val="20"/>
                <w:szCs w:val="20"/>
              </w:rPr>
              <w:t xml:space="preserve"> в сфере благоустройства</w:t>
            </w:r>
            <w:r w:rsidRPr="00F55FC3">
              <w:rPr>
                <w:color w:val="000000"/>
                <w:sz w:val="20"/>
                <w:szCs w:val="20"/>
              </w:rPr>
              <w:t xml:space="preserve"> </w:t>
            </w:r>
            <w:r w:rsidRPr="00555D09">
              <w:rPr>
                <w:color w:val="000000" w:themeColor="text1"/>
                <w:sz w:val="20"/>
                <w:szCs w:val="20"/>
              </w:rPr>
              <w:t>трудовых ресурсов</w:t>
            </w:r>
          </w:p>
          <w:p w14:paraId="6F0DDD84" w14:textId="309AC5B3" w:rsidR="00D8624E" w:rsidRPr="00555D09" w:rsidRDefault="00D8624E" w:rsidP="00D8624E">
            <w:pPr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2" w:type="dxa"/>
            <w:shd w:val="clear" w:color="auto" w:fill="FFFFFF"/>
          </w:tcPr>
          <w:p w14:paraId="01F80266" w14:textId="4869EC90" w:rsidR="00D8624E" w:rsidRPr="004D10C3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4D10C3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27</w:t>
            </w:r>
            <w:r w:rsidRPr="004D10C3">
              <w:rPr>
                <w:color w:val="000000" w:themeColor="text1"/>
                <w:sz w:val="20"/>
                <w:szCs w:val="20"/>
              </w:rPr>
              <w:t xml:space="preserve"> = (А.1 + А.2</w:t>
            </w:r>
            <w:r w:rsidR="00F9609C">
              <w:rPr>
                <w:color w:val="000000" w:themeColor="text1"/>
                <w:sz w:val="20"/>
                <w:szCs w:val="20"/>
              </w:rPr>
              <w:t xml:space="preserve"> + А.3 + А.4 + А.5</w:t>
            </w:r>
            <w:r w:rsidRPr="004D10C3">
              <w:rPr>
                <w:color w:val="000000" w:themeColor="text1"/>
                <w:sz w:val="20"/>
                <w:szCs w:val="20"/>
              </w:rPr>
              <w:t>) / Б.</w:t>
            </w:r>
            <w:r>
              <w:rPr>
                <w:color w:val="000000" w:themeColor="text1"/>
                <w:sz w:val="20"/>
                <w:szCs w:val="20"/>
              </w:rPr>
              <w:t>24</w:t>
            </w:r>
          </w:p>
        </w:tc>
        <w:tc>
          <w:tcPr>
            <w:tcW w:w="3352" w:type="dxa"/>
            <w:shd w:val="clear" w:color="auto" w:fill="FFFFFF"/>
          </w:tcPr>
          <w:p w14:paraId="7802E4AC" w14:textId="6C03ADA9" w:rsidR="00D8624E" w:rsidRPr="004D10C3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4D10C3">
              <w:rPr>
                <w:color w:val="000000" w:themeColor="text1"/>
                <w:sz w:val="20"/>
                <w:szCs w:val="20"/>
              </w:rPr>
              <w:t>Составляющие формулы определены выше.</w:t>
            </w:r>
          </w:p>
          <w:p w14:paraId="2280B6D5" w14:textId="6716FD5E" w:rsidR="00D8624E" w:rsidRPr="004D10C3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4D10C3">
              <w:rPr>
                <w:color w:val="000000" w:themeColor="text1"/>
                <w:sz w:val="20"/>
                <w:szCs w:val="20"/>
              </w:rPr>
              <w:t xml:space="preserve">Значение показателя оценивается в динамике с предыдущими годами </w:t>
            </w:r>
          </w:p>
        </w:tc>
        <w:tc>
          <w:tcPr>
            <w:tcW w:w="1812" w:type="dxa"/>
            <w:shd w:val="clear" w:color="auto" w:fill="FFFFFF"/>
          </w:tcPr>
          <w:p w14:paraId="15E1CB95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Целевое значение не устанавливается</w:t>
            </w:r>
          </w:p>
          <w:p w14:paraId="3EF2D090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68" w:type="dxa"/>
            <w:shd w:val="clear" w:color="auto" w:fill="FFFFFF"/>
          </w:tcPr>
          <w:p w14:paraId="0438043A" w14:textId="39C23934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На основании расчетов показателей, предусмотренных выше</w:t>
            </w:r>
          </w:p>
        </w:tc>
      </w:tr>
      <w:tr w:rsidR="00D8624E" w:rsidRPr="00555D09" w14:paraId="6D89315A" w14:textId="77777777" w:rsidTr="005977D4">
        <w:tc>
          <w:tcPr>
            <w:tcW w:w="959" w:type="dxa"/>
            <w:shd w:val="clear" w:color="auto" w:fill="FFFFFF"/>
            <w:vAlign w:val="center"/>
          </w:tcPr>
          <w:p w14:paraId="6CE3BAD2" w14:textId="0A32096C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28</w:t>
            </w:r>
          </w:p>
        </w:tc>
        <w:tc>
          <w:tcPr>
            <w:tcW w:w="1794" w:type="dxa"/>
            <w:shd w:val="clear" w:color="auto" w:fill="FFFFFF"/>
          </w:tcPr>
          <w:p w14:paraId="7782F6C8" w14:textId="5B0501F0" w:rsidR="00D8624E" w:rsidRPr="00555D09" w:rsidRDefault="00D8624E" w:rsidP="00D8624E">
            <w:pPr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555D09">
              <w:rPr>
                <w:color w:val="000000" w:themeColor="text1"/>
                <w:sz w:val="20"/>
                <w:szCs w:val="20"/>
                <w:shd w:val="clear" w:color="auto" w:fill="FFFFFF"/>
              </w:rPr>
              <w:t>Удельный показатель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результативности, отражающи</w:t>
            </w:r>
            <w:r>
              <w:rPr>
                <w:color w:val="000000" w:themeColor="text1"/>
                <w:sz w:val="20"/>
                <w:szCs w:val="20"/>
              </w:rPr>
              <w:t>й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 xml:space="preserve">уровень минимизации вреда (ущерба) охраняемым законом ценностям, уровень устранения риска причинения вреда (ущерба) с учетом объема затрат местного бюджета на осуществление </w:t>
            </w:r>
            <w:r w:rsidRPr="00F10F98">
              <w:rPr>
                <w:color w:val="000000"/>
                <w:sz w:val="20"/>
                <w:szCs w:val="20"/>
              </w:rPr>
              <w:t>контрол</w:t>
            </w:r>
            <w:r>
              <w:rPr>
                <w:color w:val="000000"/>
                <w:sz w:val="20"/>
                <w:szCs w:val="20"/>
              </w:rPr>
              <w:t>я</w:t>
            </w:r>
            <w:r w:rsidRPr="00F10F98">
              <w:rPr>
                <w:color w:val="000000"/>
                <w:sz w:val="20"/>
                <w:szCs w:val="20"/>
              </w:rPr>
              <w:t xml:space="preserve"> в сфере благоустройства</w:t>
            </w:r>
            <w:r w:rsidRPr="00F55FC3">
              <w:rPr>
                <w:color w:val="000000"/>
                <w:sz w:val="20"/>
                <w:szCs w:val="20"/>
              </w:rPr>
              <w:t xml:space="preserve"> </w:t>
            </w:r>
            <w:r w:rsidRPr="00555D09">
              <w:rPr>
                <w:color w:val="000000" w:themeColor="text1"/>
                <w:sz w:val="20"/>
                <w:szCs w:val="20"/>
              </w:rPr>
              <w:t>в год</w:t>
            </w:r>
          </w:p>
        </w:tc>
        <w:tc>
          <w:tcPr>
            <w:tcW w:w="1412" w:type="dxa"/>
            <w:shd w:val="clear" w:color="auto" w:fill="FFFFFF"/>
          </w:tcPr>
          <w:p w14:paraId="76425774" w14:textId="0E8B7FAA" w:rsidR="00D8624E" w:rsidRPr="004D10C3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4D10C3">
              <w:rPr>
                <w:color w:val="000000" w:themeColor="text1"/>
                <w:sz w:val="20"/>
                <w:szCs w:val="20"/>
              </w:rPr>
              <w:lastRenderedPageBreak/>
              <w:t>Б.</w:t>
            </w:r>
            <w:r>
              <w:rPr>
                <w:color w:val="000000" w:themeColor="text1"/>
                <w:sz w:val="20"/>
                <w:szCs w:val="20"/>
              </w:rPr>
              <w:t>28</w:t>
            </w:r>
            <w:r w:rsidRPr="004D10C3">
              <w:rPr>
                <w:color w:val="000000" w:themeColor="text1"/>
                <w:sz w:val="20"/>
                <w:szCs w:val="20"/>
              </w:rPr>
              <w:t xml:space="preserve"> = </w:t>
            </w:r>
            <w:r w:rsidR="00F9609C" w:rsidRPr="004D10C3">
              <w:rPr>
                <w:color w:val="000000" w:themeColor="text1"/>
                <w:sz w:val="20"/>
                <w:szCs w:val="20"/>
              </w:rPr>
              <w:t>(А.1 + А.2</w:t>
            </w:r>
            <w:r w:rsidR="00F9609C">
              <w:rPr>
                <w:color w:val="000000" w:themeColor="text1"/>
                <w:sz w:val="20"/>
                <w:szCs w:val="20"/>
              </w:rPr>
              <w:t xml:space="preserve"> + А.3 + А.4 + А.5</w:t>
            </w:r>
            <w:r w:rsidR="00F9609C" w:rsidRPr="004D10C3">
              <w:rPr>
                <w:color w:val="000000" w:themeColor="text1"/>
                <w:sz w:val="20"/>
                <w:szCs w:val="20"/>
              </w:rPr>
              <w:t xml:space="preserve">) </w:t>
            </w:r>
            <w:r w:rsidRPr="004D10C3">
              <w:rPr>
                <w:color w:val="000000" w:themeColor="text1"/>
                <w:sz w:val="20"/>
                <w:szCs w:val="20"/>
              </w:rPr>
              <w:t>/ Б.</w:t>
            </w:r>
            <w:r>
              <w:rPr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3352" w:type="dxa"/>
            <w:shd w:val="clear" w:color="auto" w:fill="FFFFFF"/>
          </w:tcPr>
          <w:p w14:paraId="66031209" w14:textId="77777777" w:rsidR="00F95D98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4D10C3">
              <w:rPr>
                <w:color w:val="000000" w:themeColor="text1"/>
                <w:sz w:val="20"/>
                <w:szCs w:val="20"/>
              </w:rPr>
              <w:t>Составляющие формулы определены выше.</w:t>
            </w:r>
          </w:p>
          <w:p w14:paraId="6A2206A2" w14:textId="65EA3BC0" w:rsidR="00D8624E" w:rsidRPr="004D10C3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4D10C3">
              <w:rPr>
                <w:color w:val="000000" w:themeColor="text1"/>
                <w:sz w:val="20"/>
                <w:szCs w:val="20"/>
              </w:rPr>
              <w:t xml:space="preserve">Значение показателя оценивается в динамике с предыдущими годами </w:t>
            </w:r>
          </w:p>
        </w:tc>
        <w:tc>
          <w:tcPr>
            <w:tcW w:w="1812" w:type="dxa"/>
            <w:shd w:val="clear" w:color="auto" w:fill="FFFFFF"/>
          </w:tcPr>
          <w:p w14:paraId="5E407192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Целевое значение не устанавливается</w:t>
            </w:r>
          </w:p>
          <w:p w14:paraId="36655AAE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68" w:type="dxa"/>
            <w:shd w:val="clear" w:color="auto" w:fill="FFFFFF"/>
          </w:tcPr>
          <w:p w14:paraId="69549947" w14:textId="6951C494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На основании расчетов показателей, предусмотренных </w:t>
            </w: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>выше</w:t>
            </w:r>
          </w:p>
        </w:tc>
      </w:tr>
    </w:tbl>
    <w:p w14:paraId="2702C449" w14:textId="77777777" w:rsidR="00354979" w:rsidRPr="00555D09" w:rsidRDefault="00354979" w:rsidP="00090886">
      <w:pPr>
        <w:spacing w:line="240" w:lineRule="exact"/>
        <w:rPr>
          <w:b/>
          <w:color w:val="000000" w:themeColor="text1"/>
        </w:rPr>
      </w:pPr>
    </w:p>
    <w:p w14:paraId="1E839F1D" w14:textId="77777777" w:rsidR="00C0126C" w:rsidRPr="00555D09" w:rsidRDefault="00C0126C">
      <w:pPr>
        <w:rPr>
          <w:color w:val="000000" w:themeColor="text1"/>
        </w:rPr>
      </w:pPr>
    </w:p>
    <w:sectPr w:rsidR="00C0126C" w:rsidRPr="00555D09" w:rsidSect="0003374E">
      <w:headerReference w:type="even" r:id="rId7"/>
      <w:headerReference w:type="default" r:id="rId8"/>
      <w:pgSz w:w="11900" w:h="16840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9558DD" w14:textId="77777777" w:rsidR="00796D9D" w:rsidRDefault="00796D9D" w:rsidP="00165F1F">
      <w:r>
        <w:separator/>
      </w:r>
    </w:p>
  </w:endnote>
  <w:endnote w:type="continuationSeparator" w:id="0">
    <w:p w14:paraId="3B42762B" w14:textId="77777777" w:rsidR="00796D9D" w:rsidRDefault="00796D9D" w:rsidP="00165F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5F424F" w14:textId="77777777" w:rsidR="00796D9D" w:rsidRDefault="00796D9D" w:rsidP="00165F1F">
      <w:r>
        <w:separator/>
      </w:r>
    </w:p>
  </w:footnote>
  <w:footnote w:type="continuationSeparator" w:id="0">
    <w:p w14:paraId="00198FB5" w14:textId="77777777" w:rsidR="00796D9D" w:rsidRDefault="00796D9D" w:rsidP="00165F1F">
      <w:r>
        <w:continuationSeparator/>
      </w:r>
    </w:p>
  </w:footnote>
  <w:footnote w:id="1">
    <w:p w14:paraId="28C3374F" w14:textId="77777777" w:rsidR="00D8624E" w:rsidRDefault="00D8624E" w:rsidP="00F0505B">
      <w:pPr>
        <w:pStyle w:val="a4"/>
        <w:jc w:val="both"/>
      </w:pPr>
      <w:r>
        <w:rPr>
          <w:rStyle w:val="a6"/>
        </w:rPr>
        <w:footnoteRef/>
      </w:r>
      <w:r>
        <w:t xml:space="preserve"> Данный показатель устанавливается лишь в случае, если в соответствии с положением о данном виде контроля установлено проведение плановых контрольных мероприятий. В ином случае данный показатель подлежит исключению. </w:t>
      </w:r>
    </w:p>
  </w:footnote>
  <w:footnote w:id="2">
    <w:p w14:paraId="12757A41" w14:textId="77777777" w:rsidR="00D8624E" w:rsidRPr="006073C6" w:rsidRDefault="00D8624E" w:rsidP="006073C6">
      <w:pPr>
        <w:pStyle w:val="s16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0"/>
          <w:szCs w:val="20"/>
        </w:rPr>
      </w:pPr>
      <w:r w:rsidRPr="006073C6">
        <w:rPr>
          <w:rStyle w:val="a6"/>
          <w:color w:val="000000" w:themeColor="text1"/>
          <w:sz w:val="20"/>
          <w:szCs w:val="20"/>
        </w:rPr>
        <w:footnoteRef/>
      </w:r>
      <w:r w:rsidRPr="006073C6">
        <w:rPr>
          <w:color w:val="000000" w:themeColor="text1"/>
          <w:sz w:val="20"/>
          <w:szCs w:val="20"/>
        </w:rPr>
        <w:t xml:space="preserve"> В соответствии с частью 4 статьи 52 Федеральн</w:t>
      </w:r>
      <w:r>
        <w:rPr>
          <w:color w:val="000000" w:themeColor="text1"/>
          <w:sz w:val="20"/>
          <w:szCs w:val="20"/>
        </w:rPr>
        <w:t>ого</w:t>
      </w:r>
      <w:r w:rsidRPr="006073C6">
        <w:rPr>
          <w:color w:val="000000" w:themeColor="text1"/>
          <w:sz w:val="20"/>
          <w:szCs w:val="20"/>
        </w:rPr>
        <w:t xml:space="preserve"> закон</w:t>
      </w:r>
      <w:r>
        <w:rPr>
          <w:color w:val="000000" w:themeColor="text1"/>
          <w:sz w:val="20"/>
          <w:szCs w:val="20"/>
        </w:rPr>
        <w:t>а</w:t>
      </w:r>
      <w:r w:rsidRPr="006073C6">
        <w:rPr>
          <w:color w:val="000000" w:themeColor="text1"/>
          <w:sz w:val="20"/>
          <w:szCs w:val="20"/>
        </w:rPr>
        <w:t xml:space="preserve"> от 31</w:t>
      </w:r>
      <w:r>
        <w:rPr>
          <w:color w:val="000000" w:themeColor="text1"/>
          <w:sz w:val="20"/>
          <w:szCs w:val="20"/>
        </w:rPr>
        <w:t>.07.</w:t>
      </w:r>
      <w:r w:rsidRPr="006073C6">
        <w:rPr>
          <w:color w:val="000000" w:themeColor="text1"/>
          <w:sz w:val="20"/>
          <w:szCs w:val="20"/>
        </w:rPr>
        <w:t>2020</w:t>
      </w:r>
      <w:r>
        <w:rPr>
          <w:color w:val="000000" w:themeColor="text1"/>
          <w:sz w:val="20"/>
          <w:szCs w:val="20"/>
        </w:rPr>
        <w:t xml:space="preserve"> № </w:t>
      </w:r>
      <w:r w:rsidRPr="006073C6">
        <w:rPr>
          <w:color w:val="000000" w:themeColor="text1"/>
          <w:sz w:val="20"/>
          <w:szCs w:val="20"/>
        </w:rPr>
        <w:t xml:space="preserve">248-ФЗ </w:t>
      </w:r>
      <w:r>
        <w:rPr>
          <w:color w:val="000000" w:themeColor="text1"/>
          <w:sz w:val="20"/>
          <w:szCs w:val="20"/>
        </w:rPr>
        <w:t>«</w:t>
      </w:r>
      <w:r w:rsidRPr="006073C6">
        <w:rPr>
          <w:color w:val="000000" w:themeColor="text1"/>
          <w:sz w:val="20"/>
          <w:szCs w:val="20"/>
        </w:rPr>
        <w:t>О государственном контроле (надзоре) и муниципальном контроле в Российской Федерации</w:t>
      </w:r>
      <w:r>
        <w:rPr>
          <w:color w:val="000000" w:themeColor="text1"/>
          <w:sz w:val="20"/>
          <w:szCs w:val="20"/>
        </w:rPr>
        <w:t>»</w:t>
      </w:r>
      <w:r w:rsidRPr="006073C6">
        <w:rPr>
          <w:color w:val="000000" w:themeColor="text1"/>
          <w:sz w:val="20"/>
          <w:szCs w:val="20"/>
        </w:rPr>
        <w:t xml:space="preserve"> </w:t>
      </w:r>
      <w:r w:rsidRPr="006073C6">
        <w:rPr>
          <w:color w:val="000000" w:themeColor="text1"/>
          <w:sz w:val="20"/>
          <w:szCs w:val="20"/>
          <w:shd w:val="clear" w:color="auto" w:fill="FFFFFF"/>
        </w:rPr>
        <w:t>проведение обязательных профилактических визитов должно быть предусмотрено в отношении объектов контроля, отнесенных к категориям чрезвычайно высокого, высокого и значительного риска</w:t>
      </w:r>
      <w:r>
        <w:rPr>
          <w:color w:val="000000" w:themeColor="text1"/>
          <w:sz w:val="20"/>
          <w:szCs w:val="20"/>
          <w:shd w:val="clear" w:color="auto" w:fill="FFFFFF"/>
        </w:rPr>
        <w:t>. Если таких объектов в соответствии с положением о виде соответствующего контроля нет, показатель может быть исключен.</w:t>
      </w:r>
    </w:p>
  </w:footnote>
  <w:footnote w:id="3">
    <w:p w14:paraId="2084DF34" w14:textId="54300CB4" w:rsidR="00D8624E" w:rsidRDefault="00D8624E" w:rsidP="00FB43C0">
      <w:pPr>
        <w:pStyle w:val="a4"/>
        <w:jc w:val="both"/>
      </w:pPr>
      <w:r>
        <w:rPr>
          <w:rStyle w:val="a6"/>
        </w:rPr>
        <w:footnoteRef/>
      </w:r>
      <w:r>
        <w:t xml:space="preserve"> Вариант 1 подходит тем муниципальным образованиям, в которых одно или более должностных лиц целиком вовлечены исключительно в осуществление </w:t>
      </w:r>
      <w:r w:rsidRPr="00F10F98">
        <w:rPr>
          <w:color w:val="000000"/>
        </w:rPr>
        <w:t>контрол</w:t>
      </w:r>
      <w:r>
        <w:rPr>
          <w:color w:val="000000"/>
        </w:rPr>
        <w:t>я</w:t>
      </w:r>
      <w:r w:rsidRPr="00F10F98">
        <w:rPr>
          <w:color w:val="000000"/>
        </w:rPr>
        <w:t xml:space="preserve"> в сфере благоустройства</w:t>
      </w:r>
      <w:r>
        <w:t>.</w:t>
      </w:r>
    </w:p>
  </w:footnote>
  <w:footnote w:id="4">
    <w:p w14:paraId="11DDAF5A" w14:textId="4502056E" w:rsidR="00D8624E" w:rsidRDefault="00D8624E" w:rsidP="00FB43C0">
      <w:pPr>
        <w:pStyle w:val="a4"/>
        <w:jc w:val="both"/>
      </w:pPr>
      <w:r>
        <w:rPr>
          <w:rStyle w:val="a6"/>
        </w:rPr>
        <w:footnoteRef/>
      </w:r>
      <w:r>
        <w:t xml:space="preserve"> Вариант 2 подходит тем муниципальным образованиям, в которых одно должностное лицо лишь частично вовлечено в осуществление </w:t>
      </w:r>
      <w:r w:rsidRPr="00F10F98">
        <w:rPr>
          <w:color w:val="000000"/>
        </w:rPr>
        <w:t>контрол</w:t>
      </w:r>
      <w:r>
        <w:rPr>
          <w:color w:val="000000"/>
        </w:rPr>
        <w:t>я</w:t>
      </w:r>
      <w:r w:rsidRPr="00F10F98">
        <w:rPr>
          <w:color w:val="000000"/>
        </w:rPr>
        <w:t xml:space="preserve"> в сфере благоустройства</w:t>
      </w:r>
      <w:r>
        <w:t xml:space="preserve">. Наряду с этими обязанностями за ним также закреплены обязанности в иных сферах муниципального контроля или обязанности, не связанные с муниципальным контролем.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ab"/>
      </w:rPr>
      <w:id w:val="481202631"/>
      <w:docPartObj>
        <w:docPartGallery w:val="Page Numbers (Top of Page)"/>
        <w:docPartUnique/>
      </w:docPartObj>
    </w:sdtPr>
    <w:sdtEndPr>
      <w:rPr>
        <w:rStyle w:val="ab"/>
      </w:rPr>
    </w:sdtEndPr>
    <w:sdtContent>
      <w:p w14:paraId="6889891D" w14:textId="5845F1BA" w:rsidR="0003374E" w:rsidRDefault="0003374E" w:rsidP="00741BED">
        <w:pPr>
          <w:pStyle w:val="a7"/>
          <w:framePr w:wrap="none" w:vAnchor="text" w:hAnchor="margin" w:xAlign="center" w:y="1"/>
          <w:rPr>
            <w:rStyle w:val="ab"/>
          </w:rPr>
        </w:pPr>
        <w:r>
          <w:rPr>
            <w:rStyle w:val="ab"/>
          </w:rPr>
          <w:fldChar w:fldCharType="begin"/>
        </w:r>
        <w:r>
          <w:rPr>
            <w:rStyle w:val="ab"/>
          </w:rPr>
          <w:instrText xml:space="preserve"> PAGE </w:instrText>
        </w:r>
        <w:r>
          <w:rPr>
            <w:rStyle w:val="ab"/>
          </w:rPr>
          <w:fldChar w:fldCharType="end"/>
        </w:r>
      </w:p>
    </w:sdtContent>
  </w:sdt>
  <w:p w14:paraId="1D4D75B6" w14:textId="77777777" w:rsidR="0003374E" w:rsidRDefault="0003374E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ab"/>
      </w:rPr>
      <w:id w:val="109174119"/>
      <w:docPartObj>
        <w:docPartGallery w:val="Page Numbers (Top of Page)"/>
        <w:docPartUnique/>
      </w:docPartObj>
    </w:sdtPr>
    <w:sdtEndPr>
      <w:rPr>
        <w:rStyle w:val="ab"/>
      </w:rPr>
    </w:sdtEndPr>
    <w:sdtContent>
      <w:p w14:paraId="66E50673" w14:textId="2FC122A8" w:rsidR="0003374E" w:rsidRDefault="0003374E" w:rsidP="00741BED">
        <w:pPr>
          <w:pStyle w:val="a7"/>
          <w:framePr w:wrap="none" w:vAnchor="text" w:hAnchor="margin" w:xAlign="center" w:y="1"/>
          <w:rPr>
            <w:rStyle w:val="ab"/>
          </w:rPr>
        </w:pPr>
        <w:r>
          <w:rPr>
            <w:rStyle w:val="ab"/>
          </w:rPr>
          <w:fldChar w:fldCharType="begin"/>
        </w:r>
        <w:r>
          <w:rPr>
            <w:rStyle w:val="ab"/>
          </w:rPr>
          <w:instrText xml:space="preserve"> PAGE </w:instrText>
        </w:r>
        <w:r>
          <w:rPr>
            <w:rStyle w:val="ab"/>
          </w:rPr>
          <w:fldChar w:fldCharType="separate"/>
        </w:r>
        <w:r w:rsidR="00744745">
          <w:rPr>
            <w:rStyle w:val="ab"/>
            <w:noProof/>
          </w:rPr>
          <w:t>4</w:t>
        </w:r>
        <w:r>
          <w:rPr>
            <w:rStyle w:val="ab"/>
          </w:rPr>
          <w:fldChar w:fldCharType="end"/>
        </w:r>
      </w:p>
    </w:sdtContent>
  </w:sdt>
  <w:p w14:paraId="663AEF15" w14:textId="77777777" w:rsidR="0003374E" w:rsidRDefault="0003374E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886"/>
    <w:rsid w:val="0000240A"/>
    <w:rsid w:val="00006DD9"/>
    <w:rsid w:val="00024289"/>
    <w:rsid w:val="00031B56"/>
    <w:rsid w:val="0003374E"/>
    <w:rsid w:val="00037C17"/>
    <w:rsid w:val="00064CE7"/>
    <w:rsid w:val="0007172F"/>
    <w:rsid w:val="000725A8"/>
    <w:rsid w:val="000757A5"/>
    <w:rsid w:val="00081AC1"/>
    <w:rsid w:val="00090886"/>
    <w:rsid w:val="000B1027"/>
    <w:rsid w:val="000C5A28"/>
    <w:rsid w:val="000C6CB4"/>
    <w:rsid w:val="000C7FEC"/>
    <w:rsid w:val="000D44BA"/>
    <w:rsid w:val="000E7090"/>
    <w:rsid w:val="000E789D"/>
    <w:rsid w:val="000F0E8F"/>
    <w:rsid w:val="00100A87"/>
    <w:rsid w:val="001049A1"/>
    <w:rsid w:val="001143F3"/>
    <w:rsid w:val="00120B75"/>
    <w:rsid w:val="001213F5"/>
    <w:rsid w:val="00124B66"/>
    <w:rsid w:val="00146923"/>
    <w:rsid w:val="001634F5"/>
    <w:rsid w:val="00165F1F"/>
    <w:rsid w:val="00181535"/>
    <w:rsid w:val="00186D50"/>
    <w:rsid w:val="00191694"/>
    <w:rsid w:val="001A05EE"/>
    <w:rsid w:val="001E52E9"/>
    <w:rsid w:val="00212C8C"/>
    <w:rsid w:val="00274093"/>
    <w:rsid w:val="002B1893"/>
    <w:rsid w:val="002B2AD2"/>
    <w:rsid w:val="002B74E0"/>
    <w:rsid w:val="002B79C9"/>
    <w:rsid w:val="002D3F6B"/>
    <w:rsid w:val="002F142A"/>
    <w:rsid w:val="00305F5C"/>
    <w:rsid w:val="00354979"/>
    <w:rsid w:val="003653BF"/>
    <w:rsid w:val="003669CD"/>
    <w:rsid w:val="003C26B2"/>
    <w:rsid w:val="003E3508"/>
    <w:rsid w:val="004256A6"/>
    <w:rsid w:val="004445D7"/>
    <w:rsid w:val="00461569"/>
    <w:rsid w:val="004650F4"/>
    <w:rsid w:val="0047105B"/>
    <w:rsid w:val="00491D1B"/>
    <w:rsid w:val="004B026F"/>
    <w:rsid w:val="004B51E1"/>
    <w:rsid w:val="004C5DCB"/>
    <w:rsid w:val="004D10C3"/>
    <w:rsid w:val="0052208D"/>
    <w:rsid w:val="00524F92"/>
    <w:rsid w:val="00555D09"/>
    <w:rsid w:val="00563C1F"/>
    <w:rsid w:val="00570DD1"/>
    <w:rsid w:val="00575408"/>
    <w:rsid w:val="0058100A"/>
    <w:rsid w:val="005977D4"/>
    <w:rsid w:val="005B3716"/>
    <w:rsid w:val="00621FB2"/>
    <w:rsid w:val="006374BF"/>
    <w:rsid w:val="006660B7"/>
    <w:rsid w:val="006E1A57"/>
    <w:rsid w:val="006E34D0"/>
    <w:rsid w:val="00701A7F"/>
    <w:rsid w:val="00715041"/>
    <w:rsid w:val="00727D70"/>
    <w:rsid w:val="00734E37"/>
    <w:rsid w:val="00744745"/>
    <w:rsid w:val="00796D9D"/>
    <w:rsid w:val="00797B53"/>
    <w:rsid w:val="007C7D37"/>
    <w:rsid w:val="007D43F1"/>
    <w:rsid w:val="007D5E00"/>
    <w:rsid w:val="007E23E7"/>
    <w:rsid w:val="0082044D"/>
    <w:rsid w:val="008238AE"/>
    <w:rsid w:val="0082581E"/>
    <w:rsid w:val="0082654A"/>
    <w:rsid w:val="008368E9"/>
    <w:rsid w:val="00836BD7"/>
    <w:rsid w:val="0083759D"/>
    <w:rsid w:val="0087287E"/>
    <w:rsid w:val="00884CA8"/>
    <w:rsid w:val="008A0233"/>
    <w:rsid w:val="008B41E4"/>
    <w:rsid w:val="008D5B90"/>
    <w:rsid w:val="008E6EC4"/>
    <w:rsid w:val="00901774"/>
    <w:rsid w:val="00945B02"/>
    <w:rsid w:val="00951C54"/>
    <w:rsid w:val="009618AF"/>
    <w:rsid w:val="0099719A"/>
    <w:rsid w:val="009A3FE0"/>
    <w:rsid w:val="009F5BEC"/>
    <w:rsid w:val="00A17B9B"/>
    <w:rsid w:val="00A32C16"/>
    <w:rsid w:val="00A4135A"/>
    <w:rsid w:val="00A42B7C"/>
    <w:rsid w:val="00A67967"/>
    <w:rsid w:val="00A82C8D"/>
    <w:rsid w:val="00A9140F"/>
    <w:rsid w:val="00A9335F"/>
    <w:rsid w:val="00AD19E2"/>
    <w:rsid w:val="00AD2838"/>
    <w:rsid w:val="00B2109B"/>
    <w:rsid w:val="00B53044"/>
    <w:rsid w:val="00B70654"/>
    <w:rsid w:val="00B718B7"/>
    <w:rsid w:val="00B754CA"/>
    <w:rsid w:val="00BA675E"/>
    <w:rsid w:val="00BE13DB"/>
    <w:rsid w:val="00C00A30"/>
    <w:rsid w:val="00C0126C"/>
    <w:rsid w:val="00C762F7"/>
    <w:rsid w:val="00C7636B"/>
    <w:rsid w:val="00CC133B"/>
    <w:rsid w:val="00CC2EB2"/>
    <w:rsid w:val="00CE481D"/>
    <w:rsid w:val="00CE551F"/>
    <w:rsid w:val="00CF7D4E"/>
    <w:rsid w:val="00D01293"/>
    <w:rsid w:val="00D22DF0"/>
    <w:rsid w:val="00D44F90"/>
    <w:rsid w:val="00D6088C"/>
    <w:rsid w:val="00D8624E"/>
    <w:rsid w:val="00DC158F"/>
    <w:rsid w:val="00DD62D8"/>
    <w:rsid w:val="00E0758B"/>
    <w:rsid w:val="00E07A04"/>
    <w:rsid w:val="00E21628"/>
    <w:rsid w:val="00E4120A"/>
    <w:rsid w:val="00E41448"/>
    <w:rsid w:val="00E41F27"/>
    <w:rsid w:val="00E46A15"/>
    <w:rsid w:val="00E82427"/>
    <w:rsid w:val="00E92C26"/>
    <w:rsid w:val="00EC6D3D"/>
    <w:rsid w:val="00EE11A6"/>
    <w:rsid w:val="00EF63D5"/>
    <w:rsid w:val="00F00FC2"/>
    <w:rsid w:val="00F10F98"/>
    <w:rsid w:val="00F533D7"/>
    <w:rsid w:val="00F55FC3"/>
    <w:rsid w:val="00F7313E"/>
    <w:rsid w:val="00F95811"/>
    <w:rsid w:val="00F95D98"/>
    <w:rsid w:val="00F9609C"/>
    <w:rsid w:val="00FA4467"/>
    <w:rsid w:val="00FB43C0"/>
    <w:rsid w:val="00FD1D8A"/>
    <w:rsid w:val="00FD7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DB2B17"/>
  <w15:docId w15:val="{6E8759E6-6A78-4883-8B8A-237281AF5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758B"/>
    <w:rPr>
      <w:rFonts w:ascii="Times New Roman" w:eastAsia="Times New Roman" w:hAnsi="Times New Roman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368E9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0886"/>
    <w:pPr>
      <w:ind w:left="720"/>
      <w:contextualSpacing/>
    </w:pPr>
  </w:style>
  <w:style w:type="paragraph" w:customStyle="1" w:styleId="11">
    <w:name w:val="Без интервала1"/>
    <w:rsid w:val="0000240A"/>
    <w:pPr>
      <w:suppressAutoHyphens/>
    </w:pPr>
    <w:rPr>
      <w:rFonts w:ascii="Calibri" w:eastAsia="Times New Roman" w:hAnsi="Calibri" w:cs="Calibri"/>
      <w:sz w:val="22"/>
      <w:szCs w:val="22"/>
      <w:lang w:eastAsia="zh-CN"/>
    </w:rPr>
  </w:style>
  <w:style w:type="paragraph" w:customStyle="1" w:styleId="ConsPlusNormal">
    <w:name w:val="ConsPlusNormal"/>
    <w:uiPriority w:val="99"/>
    <w:rsid w:val="00354979"/>
    <w:pPr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s1">
    <w:name w:val="s_1"/>
    <w:basedOn w:val="a"/>
    <w:rsid w:val="00C762F7"/>
    <w:pPr>
      <w:spacing w:before="100" w:beforeAutospacing="1" w:after="100" w:afterAutospacing="1"/>
    </w:pPr>
  </w:style>
  <w:style w:type="paragraph" w:customStyle="1" w:styleId="s16">
    <w:name w:val="s_16"/>
    <w:basedOn w:val="a"/>
    <w:rsid w:val="00C762F7"/>
    <w:pPr>
      <w:spacing w:before="100" w:beforeAutospacing="1" w:after="100" w:afterAutospacing="1"/>
    </w:pPr>
  </w:style>
  <w:style w:type="paragraph" w:customStyle="1" w:styleId="empty">
    <w:name w:val="empty"/>
    <w:basedOn w:val="a"/>
    <w:rsid w:val="00C762F7"/>
    <w:pPr>
      <w:spacing w:before="100" w:beforeAutospacing="1" w:after="100" w:afterAutospacing="1"/>
    </w:pPr>
  </w:style>
  <w:style w:type="paragraph" w:styleId="a4">
    <w:name w:val="footnote text"/>
    <w:basedOn w:val="a"/>
    <w:link w:val="a5"/>
    <w:uiPriority w:val="99"/>
    <w:semiHidden/>
    <w:unhideWhenUsed/>
    <w:rsid w:val="00165F1F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165F1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basedOn w:val="a0"/>
    <w:uiPriority w:val="99"/>
    <w:semiHidden/>
    <w:unhideWhenUsed/>
    <w:rsid w:val="00165F1F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03374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3374E"/>
    <w:rPr>
      <w:rFonts w:ascii="Times New Roman" w:eastAsia="Times New Roman" w:hAnsi="Times New Roman" w:cs="Times New Roman"/>
      <w:lang w:eastAsia="ru-RU"/>
    </w:rPr>
  </w:style>
  <w:style w:type="paragraph" w:styleId="a9">
    <w:name w:val="footer"/>
    <w:basedOn w:val="a"/>
    <w:link w:val="aa"/>
    <w:uiPriority w:val="99"/>
    <w:unhideWhenUsed/>
    <w:rsid w:val="0003374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3374E"/>
    <w:rPr>
      <w:rFonts w:ascii="Times New Roman" w:eastAsia="Times New Roman" w:hAnsi="Times New Roman" w:cs="Times New Roman"/>
      <w:lang w:eastAsia="ru-RU"/>
    </w:rPr>
  </w:style>
  <w:style w:type="character" w:styleId="ab">
    <w:name w:val="page number"/>
    <w:basedOn w:val="a0"/>
    <w:uiPriority w:val="99"/>
    <w:semiHidden/>
    <w:unhideWhenUsed/>
    <w:rsid w:val="0003374E"/>
  </w:style>
  <w:style w:type="character" w:customStyle="1" w:styleId="WW8Num1z4">
    <w:name w:val="WW8Num1z4"/>
    <w:rsid w:val="00901774"/>
  </w:style>
  <w:style w:type="paragraph" w:styleId="2">
    <w:name w:val="Body Text 2"/>
    <w:basedOn w:val="a"/>
    <w:link w:val="20"/>
    <w:uiPriority w:val="99"/>
    <w:unhideWhenUsed/>
    <w:rsid w:val="00901774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901774"/>
    <w:rPr>
      <w:rFonts w:ascii="Times New Roman" w:eastAsia="Times New Roman" w:hAnsi="Times New Roman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368E9"/>
    <w:rPr>
      <w:rFonts w:ascii="Calibri Light" w:eastAsia="Times New Roman" w:hAnsi="Calibri Light" w:cs="Times New Roman"/>
      <w:b/>
      <w:bCs/>
      <w:kern w:val="32"/>
      <w:sz w:val="32"/>
      <w:szCs w:val="32"/>
      <w:lang w:eastAsia="ru-RU"/>
    </w:rPr>
  </w:style>
  <w:style w:type="paragraph" w:customStyle="1" w:styleId="ConsPlusTitle">
    <w:name w:val="ConsPlusTitle"/>
    <w:uiPriority w:val="99"/>
    <w:rsid w:val="008368E9"/>
    <w:pPr>
      <w:widowControl w:val="0"/>
      <w:suppressAutoHyphens/>
      <w:autoSpaceDE w:val="0"/>
    </w:pPr>
    <w:rPr>
      <w:rFonts w:ascii="Calibri" w:eastAsia="Calibri" w:hAnsi="Calibri" w:cs="Calibri"/>
      <w:b/>
      <w:bCs/>
      <w:sz w:val="22"/>
      <w:szCs w:val="22"/>
      <w:lang w:eastAsia="zh-CN"/>
    </w:rPr>
  </w:style>
  <w:style w:type="paragraph" w:styleId="ac">
    <w:name w:val="Balloon Text"/>
    <w:basedOn w:val="a"/>
    <w:link w:val="ad"/>
    <w:uiPriority w:val="99"/>
    <w:semiHidden/>
    <w:unhideWhenUsed/>
    <w:rsid w:val="00E4120A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E4120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041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0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1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3880</Words>
  <Characters>22117</Characters>
  <Application>Microsoft Office Word</Application>
  <DocSecurity>0</DocSecurity>
  <Lines>184</Lines>
  <Paragraphs>51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/>
      <vt:lpstr>/  </vt:lpstr>
      <vt:lpstr/>
      <vt:lpstr/>
    </vt:vector>
  </TitlesOfParts>
  <Company/>
  <LinksUpToDate>false</LinksUpToDate>
  <CharactersWithSpaces>25946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Славецкий</dc:creator>
  <cp:lastModifiedBy>Пользователь</cp:lastModifiedBy>
  <cp:revision>12</cp:revision>
  <cp:lastPrinted>2022-07-04T07:13:00Z</cp:lastPrinted>
  <dcterms:created xsi:type="dcterms:W3CDTF">2022-07-04T07:04:00Z</dcterms:created>
  <dcterms:modified xsi:type="dcterms:W3CDTF">2022-12-28T06:21:00Z</dcterms:modified>
</cp:coreProperties>
</file>