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2" w:rsidRPr="001E2A6B" w:rsidRDefault="00884FD2" w:rsidP="00884FD2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D2" w:rsidRPr="00884FD2" w:rsidRDefault="00884FD2" w:rsidP="00884FD2">
      <w:pPr>
        <w:pStyle w:val="a6"/>
        <w:jc w:val="center"/>
      </w:pPr>
    </w:p>
    <w:p w:rsidR="00884FD2" w:rsidRPr="00884FD2" w:rsidRDefault="00884FD2" w:rsidP="00884FD2">
      <w:pPr>
        <w:pStyle w:val="a6"/>
        <w:jc w:val="center"/>
      </w:pPr>
      <w:r w:rsidRPr="00884FD2">
        <w:t>Российская Федерация</w:t>
      </w:r>
    </w:p>
    <w:p w:rsidR="00884FD2" w:rsidRPr="00884FD2" w:rsidRDefault="00884FD2" w:rsidP="00884FD2">
      <w:pPr>
        <w:pStyle w:val="a6"/>
        <w:jc w:val="center"/>
      </w:pPr>
      <w:r w:rsidRPr="00884FD2">
        <w:t>Самарская  область</w:t>
      </w:r>
    </w:p>
    <w:p w:rsidR="00884FD2" w:rsidRPr="00884FD2" w:rsidRDefault="00884FD2" w:rsidP="00884FD2">
      <w:pPr>
        <w:pStyle w:val="a6"/>
        <w:rPr>
          <w:b/>
        </w:rPr>
      </w:pPr>
      <w:r w:rsidRPr="00884FD2">
        <w:t xml:space="preserve">          </w:t>
      </w:r>
      <w:r>
        <w:t xml:space="preserve">              </w:t>
      </w:r>
      <w:r w:rsidRPr="00884FD2">
        <w:rPr>
          <w:b/>
        </w:rPr>
        <w:t>АДМИНИСТРАЦИЯ  СЕЛЬСКОГО  ПОСЕЛЕНИЯ  НОВАЯ БИНАРАДКА</w:t>
      </w:r>
    </w:p>
    <w:p w:rsidR="00884FD2" w:rsidRPr="00884FD2" w:rsidRDefault="00884FD2" w:rsidP="00884FD2">
      <w:pPr>
        <w:pStyle w:val="a6"/>
        <w:rPr>
          <w:b/>
        </w:rPr>
      </w:pPr>
      <w:r w:rsidRPr="00884FD2">
        <w:rPr>
          <w:b/>
        </w:rPr>
        <w:t xml:space="preserve">                           </w:t>
      </w:r>
      <w:r>
        <w:rPr>
          <w:b/>
        </w:rPr>
        <w:t xml:space="preserve">                </w:t>
      </w:r>
      <w:r w:rsidRPr="00884FD2">
        <w:rPr>
          <w:b/>
        </w:rPr>
        <w:t xml:space="preserve">МУНИЦИПАЛЬНОГО  РАЙОНА  СТАВРПОЛЬСКИЙ  </w:t>
      </w:r>
    </w:p>
    <w:p w:rsidR="00884FD2" w:rsidRPr="00884FD2" w:rsidRDefault="00884FD2" w:rsidP="00884FD2">
      <w:pPr>
        <w:pStyle w:val="a6"/>
        <w:rPr>
          <w:b/>
        </w:rPr>
      </w:pPr>
    </w:p>
    <w:p w:rsidR="00884FD2" w:rsidRDefault="00884FD2" w:rsidP="00884FD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D530D" w:rsidRPr="007859EE" w:rsidRDefault="00884FD2" w:rsidP="00884FD2">
      <w:pPr>
        <w:rPr>
          <w:b/>
          <w:sz w:val="24"/>
          <w:szCs w:val="24"/>
        </w:rPr>
      </w:pPr>
      <w:r w:rsidRPr="007859EE">
        <w:rPr>
          <w:b/>
          <w:sz w:val="24"/>
          <w:szCs w:val="24"/>
        </w:rPr>
        <w:t xml:space="preserve">               От </w:t>
      </w:r>
      <w:r w:rsidR="007859EE" w:rsidRPr="007859EE">
        <w:rPr>
          <w:b/>
          <w:sz w:val="24"/>
          <w:szCs w:val="24"/>
        </w:rPr>
        <w:t>30 декабря  2013год</w:t>
      </w:r>
      <w:r w:rsidR="009C5007" w:rsidRPr="007859EE">
        <w:rPr>
          <w:b/>
          <w:sz w:val="24"/>
          <w:szCs w:val="24"/>
        </w:rPr>
        <w:t>а</w:t>
      </w:r>
      <w:r w:rsidRPr="007859EE">
        <w:rPr>
          <w:b/>
          <w:sz w:val="24"/>
          <w:szCs w:val="24"/>
        </w:rPr>
        <w:t xml:space="preserve">                                                                                    №  </w:t>
      </w:r>
      <w:r w:rsidR="009C5007" w:rsidRPr="007859EE">
        <w:rPr>
          <w:b/>
          <w:sz w:val="24"/>
          <w:szCs w:val="24"/>
        </w:rPr>
        <w:t>60</w:t>
      </w:r>
    </w:p>
    <w:p w:rsidR="000D530D" w:rsidRPr="009C5007" w:rsidRDefault="000D530D" w:rsidP="0088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07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0D530D" w:rsidRPr="009C5007" w:rsidRDefault="000D530D" w:rsidP="0088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07">
        <w:rPr>
          <w:rFonts w:ascii="Times New Roman" w:hAnsi="Times New Roman" w:cs="Times New Roman"/>
          <w:b/>
          <w:sz w:val="24"/>
          <w:szCs w:val="24"/>
        </w:rPr>
        <w:t>о контрактном управляющем админи</w:t>
      </w:r>
      <w:r w:rsidR="00884FD2" w:rsidRPr="009C5007">
        <w:rPr>
          <w:rFonts w:ascii="Times New Roman" w:hAnsi="Times New Roman" w:cs="Times New Roman"/>
          <w:b/>
          <w:sz w:val="24"/>
          <w:szCs w:val="24"/>
        </w:rPr>
        <w:t xml:space="preserve">страции сельского поселения </w:t>
      </w:r>
      <w:r w:rsidR="009C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D2" w:rsidRPr="009C5007">
        <w:rPr>
          <w:rFonts w:ascii="Times New Roman" w:hAnsi="Times New Roman" w:cs="Times New Roman"/>
          <w:b/>
          <w:sz w:val="24"/>
          <w:szCs w:val="24"/>
        </w:rPr>
        <w:t xml:space="preserve">Новая Бинарадка </w:t>
      </w:r>
      <w:r w:rsidRPr="009C500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C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007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gramStart"/>
      <w:r w:rsidRPr="009C5007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="009C50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5007">
        <w:rPr>
          <w:rFonts w:ascii="Times New Roman" w:hAnsi="Times New Roman" w:cs="Times New Roman"/>
          <w:b/>
          <w:sz w:val="24"/>
          <w:szCs w:val="24"/>
        </w:rPr>
        <w:t xml:space="preserve"> Самарской </w:t>
      </w:r>
      <w:r w:rsidR="00884FD2" w:rsidRPr="009C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007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0D530D" w:rsidRPr="009C5007" w:rsidRDefault="000D530D" w:rsidP="000D5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30D" w:rsidRPr="007859EE" w:rsidRDefault="000D530D" w:rsidP="000D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E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859E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 в соответствии с </w:t>
      </w:r>
      <w:r w:rsidR="00884FD2" w:rsidRPr="007859E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Новая Бинарадка </w:t>
      </w:r>
      <w:r w:rsidRPr="007859EE"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области, адми</w:t>
      </w:r>
      <w:r w:rsidR="00884FD2" w:rsidRPr="007859EE">
        <w:rPr>
          <w:rFonts w:ascii="Times New Roman" w:hAnsi="Times New Roman" w:cs="Times New Roman"/>
          <w:sz w:val="28"/>
          <w:szCs w:val="28"/>
        </w:rPr>
        <w:t xml:space="preserve">нистрация сельского поселения Новая Бинарадка </w:t>
      </w:r>
      <w:r w:rsidRPr="007859EE"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 постановляет:</w:t>
      </w:r>
      <w:proofErr w:type="gramEnd"/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EE">
        <w:rPr>
          <w:rFonts w:ascii="Times New Roman" w:hAnsi="Times New Roman" w:cs="Times New Roman"/>
          <w:sz w:val="28"/>
          <w:szCs w:val="28"/>
        </w:rPr>
        <w:t xml:space="preserve">     1. Утвердить прилагаемое Положение о контрактном управляющем админис</w:t>
      </w:r>
      <w:r w:rsidR="00884FD2" w:rsidRPr="007859EE">
        <w:rPr>
          <w:rFonts w:ascii="Times New Roman" w:hAnsi="Times New Roman" w:cs="Times New Roman"/>
          <w:sz w:val="28"/>
          <w:szCs w:val="28"/>
        </w:rPr>
        <w:t xml:space="preserve">трации  сельского поселения Новая Бинарадка </w:t>
      </w:r>
      <w:r w:rsidRPr="007859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859EE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7859E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78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9EE">
        <w:rPr>
          <w:rFonts w:ascii="Times New Roman" w:hAnsi="Times New Roman" w:cs="Times New Roman"/>
          <w:sz w:val="28"/>
          <w:szCs w:val="28"/>
        </w:rPr>
        <w:t xml:space="preserve">     2. Контрактному управляющему админис</w:t>
      </w:r>
      <w:r w:rsidR="00884FD2" w:rsidRPr="007859EE">
        <w:rPr>
          <w:rFonts w:ascii="Times New Roman" w:hAnsi="Times New Roman" w:cs="Times New Roman"/>
          <w:sz w:val="28"/>
          <w:szCs w:val="28"/>
        </w:rPr>
        <w:t xml:space="preserve">трации сельского поселения Новая Бинарадка </w:t>
      </w:r>
      <w:r w:rsidRPr="007859EE">
        <w:rPr>
          <w:rFonts w:ascii="Times New Roman" w:hAnsi="Times New Roman" w:cs="Times New Roman"/>
          <w:sz w:val="28"/>
          <w:szCs w:val="28"/>
        </w:rPr>
        <w:t>муниципаль</w:t>
      </w:r>
      <w:r w:rsidR="00884FD2" w:rsidRPr="007859EE">
        <w:rPr>
          <w:rFonts w:ascii="Times New Roman" w:hAnsi="Times New Roman" w:cs="Times New Roman"/>
          <w:sz w:val="28"/>
          <w:szCs w:val="28"/>
        </w:rPr>
        <w:t>ного рай</w:t>
      </w:r>
      <w:r w:rsidR="007859EE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7859EE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785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59EE">
        <w:rPr>
          <w:rFonts w:ascii="Times New Roman" w:hAnsi="Times New Roman" w:cs="Times New Roman"/>
          <w:sz w:val="28"/>
          <w:szCs w:val="28"/>
        </w:rPr>
        <w:t>Карагановой</w:t>
      </w:r>
      <w:r w:rsidR="00884FD2" w:rsidRPr="007859EE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="00884FD2" w:rsidRPr="007859EE">
        <w:rPr>
          <w:rFonts w:ascii="Times New Roman" w:hAnsi="Times New Roman" w:cs="Times New Roman"/>
          <w:sz w:val="28"/>
          <w:szCs w:val="28"/>
        </w:rPr>
        <w:t>.</w:t>
      </w:r>
      <w:r w:rsidRPr="007859EE">
        <w:rPr>
          <w:rFonts w:ascii="Times New Roman" w:hAnsi="Times New Roman" w:cs="Times New Roman"/>
          <w:sz w:val="28"/>
          <w:szCs w:val="28"/>
        </w:rPr>
        <w:t xml:space="preserve"> организовать работу и обеспечить реализацию мероприятий, указанных в Положении о контрактном управляющем.</w:t>
      </w: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EE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</w:t>
      </w:r>
      <w:r w:rsidR="0040336D" w:rsidRPr="007859EE">
        <w:rPr>
          <w:rFonts w:ascii="Times New Roman" w:hAnsi="Times New Roman" w:cs="Times New Roman"/>
          <w:sz w:val="28"/>
          <w:szCs w:val="28"/>
        </w:rPr>
        <w:t xml:space="preserve"> </w:t>
      </w:r>
      <w:r w:rsidRPr="007859EE">
        <w:rPr>
          <w:rFonts w:ascii="Times New Roman" w:hAnsi="Times New Roman" w:cs="Times New Roman"/>
          <w:sz w:val="28"/>
          <w:szCs w:val="28"/>
        </w:rPr>
        <w:t xml:space="preserve"> вступает в силу с 01 января 2014 года.</w:t>
      </w: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30D" w:rsidRPr="007859EE" w:rsidRDefault="000D530D" w:rsidP="000D5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56" w:rsidRPr="007859EE" w:rsidRDefault="000D530D" w:rsidP="007859EE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EE">
        <w:rPr>
          <w:rFonts w:ascii="Times New Roman" w:hAnsi="Times New Roman" w:cs="Times New Roman"/>
          <w:sz w:val="28"/>
          <w:szCs w:val="28"/>
        </w:rPr>
        <w:t>Глава с</w:t>
      </w:r>
      <w:r w:rsidR="00884FD2" w:rsidRPr="007859EE">
        <w:rPr>
          <w:rFonts w:ascii="Times New Roman" w:hAnsi="Times New Roman" w:cs="Times New Roman"/>
          <w:sz w:val="28"/>
          <w:szCs w:val="28"/>
        </w:rPr>
        <w:t>ельского поселения Новая Бинарадка</w:t>
      </w:r>
      <w:proofErr w:type="gramStart"/>
      <w:r w:rsidR="00884FD2" w:rsidRPr="007859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4FD2" w:rsidRPr="007859EE">
        <w:rPr>
          <w:rFonts w:ascii="Times New Roman" w:hAnsi="Times New Roman" w:cs="Times New Roman"/>
          <w:sz w:val="28"/>
          <w:szCs w:val="28"/>
        </w:rPr>
        <w:t xml:space="preserve">                                В.В.Мокеев</w:t>
      </w:r>
    </w:p>
    <w:p w:rsidR="006D7556" w:rsidRDefault="006D7556" w:rsidP="000D530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530D" w:rsidRDefault="000D530D" w:rsidP="003C43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530D" w:rsidRDefault="000D530D" w:rsidP="003C43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36F" w:rsidRDefault="0042236F" w:rsidP="003C43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D53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656CA" w:rsidRDefault="0042236F" w:rsidP="004D2A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C43A4">
        <w:rPr>
          <w:rFonts w:ascii="Times New Roman" w:hAnsi="Times New Roman" w:cs="Times New Roman"/>
          <w:sz w:val="24"/>
          <w:szCs w:val="24"/>
        </w:rPr>
        <w:t>постановлением</w:t>
      </w:r>
      <w:r w:rsidR="004D2AF6">
        <w:rPr>
          <w:rFonts w:ascii="Times New Roman" w:hAnsi="Times New Roman" w:cs="Times New Roman"/>
          <w:sz w:val="24"/>
          <w:szCs w:val="24"/>
        </w:rPr>
        <w:t xml:space="preserve"> администрации сельского </w:t>
      </w:r>
    </w:p>
    <w:p w:rsidR="004D2AF6" w:rsidRPr="004D2AF6" w:rsidRDefault="004D2AF6" w:rsidP="004D2A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F0E">
        <w:rPr>
          <w:rFonts w:ascii="Times New Roman" w:hAnsi="Times New Roman" w:cs="Times New Roman"/>
          <w:sz w:val="24"/>
          <w:szCs w:val="24"/>
        </w:rPr>
        <w:t xml:space="preserve">                                           поселения Новая Бинарадка </w:t>
      </w:r>
    </w:p>
    <w:p w:rsidR="00E656CA" w:rsidRPr="00E656CA" w:rsidRDefault="0042236F" w:rsidP="00422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656C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E656CA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E656CA" w:rsidRDefault="00E656CA" w:rsidP="00E656CA">
      <w:pPr>
        <w:pStyle w:val="ConsPlusNormal"/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223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5007">
        <w:rPr>
          <w:rFonts w:ascii="Times New Roman" w:hAnsi="Times New Roman" w:cs="Times New Roman"/>
          <w:sz w:val="24"/>
          <w:szCs w:val="24"/>
        </w:rPr>
        <w:t xml:space="preserve">от  30 </w:t>
      </w:r>
      <w:r w:rsidR="00727F0E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 года</w:t>
      </w:r>
      <w:r w:rsidR="0040336D">
        <w:rPr>
          <w:rFonts w:ascii="Times New Roman" w:hAnsi="Times New Roman" w:cs="Times New Roman"/>
          <w:sz w:val="24"/>
          <w:szCs w:val="24"/>
        </w:rPr>
        <w:t xml:space="preserve">  № 60</w:t>
      </w:r>
    </w:p>
    <w:p w:rsidR="00E656CA" w:rsidRDefault="00E656CA" w:rsidP="00E65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6CA" w:rsidRPr="00E656CA" w:rsidRDefault="00E656CA" w:rsidP="00E656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6C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56C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E656CA" w:rsidRDefault="00E656CA" w:rsidP="00E656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56CA">
        <w:rPr>
          <w:rFonts w:ascii="Times New Roman" w:hAnsi="Times New Roman" w:cs="Times New Roman"/>
          <w:bCs/>
          <w:sz w:val="24"/>
          <w:szCs w:val="24"/>
        </w:rPr>
        <w:t xml:space="preserve">О КОНТРАКТНОМ УПРАВЛЯЮЩЕМ </w:t>
      </w:r>
    </w:p>
    <w:p w:rsidR="00E656CA" w:rsidRPr="00E656CA" w:rsidRDefault="00E656CA" w:rsidP="00E65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56CA">
        <w:rPr>
          <w:rFonts w:ascii="Times New Roman" w:hAnsi="Times New Roman" w:cs="Times New Roman"/>
          <w:bCs/>
          <w:sz w:val="24"/>
          <w:szCs w:val="24"/>
        </w:rPr>
        <w:t>АДМ</w:t>
      </w:r>
      <w:r w:rsidR="00BC2B46">
        <w:rPr>
          <w:rFonts w:ascii="Times New Roman" w:hAnsi="Times New Roman" w:cs="Times New Roman"/>
          <w:bCs/>
          <w:sz w:val="24"/>
          <w:szCs w:val="24"/>
        </w:rPr>
        <w:t>И</w:t>
      </w:r>
      <w:r w:rsidR="00727F0E">
        <w:rPr>
          <w:rFonts w:ascii="Times New Roman" w:hAnsi="Times New Roman" w:cs="Times New Roman"/>
          <w:bCs/>
          <w:sz w:val="24"/>
          <w:szCs w:val="24"/>
        </w:rPr>
        <w:t xml:space="preserve">НИСТРАЦИИ СЕЛЬСКОГО ПОСЕЛЕНИЯ </w:t>
      </w:r>
      <w:proofErr w:type="gramStart"/>
      <w:r w:rsidR="00727F0E">
        <w:rPr>
          <w:rFonts w:ascii="Times New Roman" w:hAnsi="Times New Roman" w:cs="Times New Roman"/>
          <w:bCs/>
          <w:sz w:val="24"/>
          <w:szCs w:val="24"/>
        </w:rPr>
        <w:t>НОВАЯ</w:t>
      </w:r>
      <w:proofErr w:type="gramEnd"/>
      <w:r w:rsidR="00727F0E">
        <w:rPr>
          <w:rFonts w:ascii="Times New Roman" w:hAnsi="Times New Roman" w:cs="Times New Roman"/>
          <w:bCs/>
          <w:sz w:val="24"/>
          <w:szCs w:val="24"/>
        </w:rPr>
        <w:t xml:space="preserve">  БИНАРАДКА </w:t>
      </w:r>
      <w:r w:rsidRPr="00E656CA">
        <w:rPr>
          <w:rFonts w:ascii="Times New Roman" w:hAnsi="Times New Roman" w:cs="Times New Roman"/>
          <w:bCs/>
          <w:sz w:val="24"/>
          <w:szCs w:val="24"/>
        </w:rPr>
        <w:t>МУНИЦИПАЛЬНОГО РАЙОНА СТАВРОПОЛЬСКИЙ</w:t>
      </w:r>
    </w:p>
    <w:p w:rsidR="00E656CA" w:rsidRPr="00E656CA" w:rsidRDefault="00E656CA" w:rsidP="00E65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6CA" w:rsidRPr="00E656CA" w:rsidRDefault="00E656CA" w:rsidP="00E656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56C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656CA" w:rsidRDefault="00E656CA" w:rsidP="00E65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1337F0">
        <w:rPr>
          <w:rFonts w:ascii="Times New Roman" w:hAnsi="Times New Roman" w:cs="Times New Roman"/>
          <w:sz w:val="24"/>
          <w:szCs w:val="24"/>
        </w:rPr>
        <w:t>Положение о контрактном управляющем (</w:t>
      </w:r>
      <w:r>
        <w:rPr>
          <w:rFonts w:ascii="Times New Roman" w:hAnsi="Times New Roman" w:cs="Times New Roman"/>
          <w:sz w:val="24"/>
          <w:szCs w:val="24"/>
        </w:rPr>
        <w:t xml:space="preserve">далее - Положение) устанавливает правила организации </w:t>
      </w:r>
      <w:r w:rsidR="001337F0">
        <w:rPr>
          <w:rFonts w:ascii="Times New Roman" w:hAnsi="Times New Roman" w:cs="Times New Roman"/>
          <w:sz w:val="24"/>
          <w:szCs w:val="24"/>
        </w:rPr>
        <w:t xml:space="preserve">деятельности контрактного управляющего 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и осуществлении закупок товаров, работ, услуг для обеспечения муниципальных нужд администрацией </w:t>
      </w:r>
      <w:r w:rsidR="0040336D">
        <w:rPr>
          <w:rFonts w:ascii="Times New Roman" w:hAnsi="Times New Roman" w:cs="Times New Roman"/>
          <w:sz w:val="24"/>
          <w:szCs w:val="24"/>
        </w:rPr>
        <w:t xml:space="preserve">сельского поселения Новая Бинарадка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администрация).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7F0" w:rsidRDefault="001337F0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Контрактным управляющим</w:t>
      </w:r>
      <w:r w:rsidR="00BC2B46">
        <w:rPr>
          <w:rFonts w:ascii="Times New Roman" w:hAnsi="Times New Roman" w:cs="Times New Roman"/>
          <w:sz w:val="24"/>
          <w:szCs w:val="24"/>
        </w:rPr>
        <w:t xml:space="preserve"> является должностное лицо ад</w:t>
      </w:r>
      <w:r w:rsidR="00727F0E">
        <w:rPr>
          <w:rFonts w:ascii="Times New Roman" w:hAnsi="Times New Roman" w:cs="Times New Roman"/>
          <w:sz w:val="24"/>
          <w:szCs w:val="24"/>
        </w:rPr>
        <w:t>министрации сельского поселения Новая Бинарадка</w:t>
      </w:r>
      <w:proofErr w:type="gramStart"/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BC2B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2B46">
        <w:rPr>
          <w:rFonts w:ascii="Times New Roman" w:hAnsi="Times New Roman" w:cs="Times New Roman"/>
          <w:sz w:val="24"/>
          <w:szCs w:val="24"/>
        </w:rPr>
        <w:t xml:space="preserve"> ответственное за осуществление закупок, включая исполнение муниципальных контрактов и назначаемое главой админ</w:t>
      </w:r>
      <w:r w:rsidR="00727F0E">
        <w:rPr>
          <w:rFonts w:ascii="Times New Roman" w:hAnsi="Times New Roman" w:cs="Times New Roman"/>
          <w:sz w:val="24"/>
          <w:szCs w:val="24"/>
        </w:rPr>
        <w:t xml:space="preserve">истрации сельского поселения Новая Бинарадка </w:t>
      </w:r>
      <w:r w:rsidR="00BC2B46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на основании соответствующего распоряжения.</w:t>
      </w:r>
    </w:p>
    <w:p w:rsidR="00E656CA" w:rsidRDefault="001337F0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контрактного управляющего направлена на обеспечение</w:t>
      </w:r>
      <w:r w:rsidR="00E656CA">
        <w:rPr>
          <w:rFonts w:ascii="Times New Roman" w:hAnsi="Times New Roman" w:cs="Times New Roman"/>
          <w:sz w:val="24"/>
          <w:szCs w:val="24"/>
        </w:rPr>
        <w:t xml:space="preserve"> планирования и осуществления муниципальным Заказчиком – Администрацией </w:t>
      </w:r>
      <w:r w:rsidR="00727F0E">
        <w:rPr>
          <w:rFonts w:ascii="Times New Roman" w:hAnsi="Times New Roman" w:cs="Times New Roman"/>
          <w:sz w:val="24"/>
          <w:szCs w:val="24"/>
        </w:rPr>
        <w:t xml:space="preserve">сельского поселения Новая Бинарадка </w:t>
      </w:r>
      <w:r w:rsidR="00E656CA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в соответствии с </w:t>
      </w:r>
      <w:hyperlink r:id="rId5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15</w:t>
        </w:r>
      </w:hyperlink>
      <w:r w:rsidR="00E656CA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закон) (далее - Заказчик) закупок товаров, работ, услуг для</w:t>
      </w:r>
      <w:proofErr w:type="gramEnd"/>
      <w:r w:rsidR="00E656CA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 (далее - закупка).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1337F0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Контрактный управляющий </w:t>
      </w:r>
      <w:r w:rsidR="00E656C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727F0E">
        <w:rPr>
          <w:rFonts w:ascii="Times New Roman" w:hAnsi="Times New Roman" w:cs="Times New Roman"/>
          <w:sz w:val="24"/>
          <w:szCs w:val="24"/>
        </w:rPr>
        <w:t xml:space="preserve">сельского поселения Новая Бинарадка </w:t>
      </w:r>
      <w:r w:rsidR="00E656CA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действует на основании части 1 статьи 38 Федерального закона "О контрактной системе в сфере закупок товаров, работ, услуг для обеспечения государственных и муниципальных нужд". Совокупный годовой объем закупок в соответствии с планом-графиком в администрации </w:t>
      </w:r>
      <w:r w:rsidR="00727F0E">
        <w:rPr>
          <w:rFonts w:ascii="Times New Roman" w:hAnsi="Times New Roman" w:cs="Times New Roman"/>
          <w:sz w:val="24"/>
          <w:szCs w:val="24"/>
        </w:rPr>
        <w:t xml:space="preserve">сельского поселения Новая Бинарадка </w:t>
      </w:r>
      <w:r w:rsidR="00E656CA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E656CA">
        <w:rPr>
          <w:rFonts w:ascii="Times New Roman" w:hAnsi="Times New Roman" w:cs="Times New Roman"/>
          <w:sz w:val="24"/>
          <w:szCs w:val="24"/>
        </w:rPr>
        <w:t>превышает сто миллионов рублей.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BC2B46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r w:rsidR="00E656CA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6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E656C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56CA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</w:t>
      </w:r>
      <w:proofErr w:type="gramEnd"/>
      <w:r w:rsidR="00E656CA">
        <w:rPr>
          <w:rFonts w:ascii="Times New Roman" w:hAnsi="Times New Roman" w:cs="Times New Roman"/>
          <w:sz w:val="24"/>
          <w:szCs w:val="24"/>
        </w:rPr>
        <w:t xml:space="preserve"> том числе настоящим Положением, иными нормативными правовыми актами Российской Федерации.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Основными принципами создани</w:t>
      </w:r>
      <w:r w:rsidR="00BC2B46">
        <w:rPr>
          <w:rFonts w:ascii="Times New Roman" w:hAnsi="Times New Roman" w:cs="Times New Roman"/>
          <w:sz w:val="24"/>
          <w:szCs w:val="24"/>
        </w:rPr>
        <w:t xml:space="preserve">я и функционирования контрактного управляющего </w:t>
      </w:r>
      <w:r>
        <w:rPr>
          <w:rFonts w:ascii="Times New Roman" w:hAnsi="Times New Roman" w:cs="Times New Roman"/>
          <w:sz w:val="24"/>
          <w:szCs w:val="24"/>
        </w:rPr>
        <w:t>при планировании и осуществлении закупок являются:</w:t>
      </w:r>
    </w:p>
    <w:p w:rsidR="00BC2B46" w:rsidRDefault="00BC2B46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свободный доступ к инфо</w:t>
      </w:r>
      <w:r w:rsidR="00BC2B46">
        <w:rPr>
          <w:rFonts w:ascii="Times New Roman" w:hAnsi="Times New Roman" w:cs="Times New Roman"/>
          <w:sz w:val="24"/>
          <w:szCs w:val="24"/>
        </w:rPr>
        <w:t>рмации о совершаемых контрактным управляющим</w:t>
      </w:r>
      <w:r>
        <w:rPr>
          <w:rFonts w:ascii="Times New Roman" w:hAnsi="Times New Roman" w:cs="Times New Roman"/>
          <w:sz w:val="24"/>
          <w:szCs w:val="24"/>
        </w:rPr>
        <w:t xml:space="preserve">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BC2B46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6CA">
        <w:rPr>
          <w:rFonts w:ascii="Times New Roman" w:hAnsi="Times New Roman" w:cs="Times New Roman"/>
          <w:sz w:val="24"/>
          <w:szCs w:val="24"/>
        </w:rPr>
        <w:t>. Функциональны</w:t>
      </w:r>
      <w:r>
        <w:rPr>
          <w:rFonts w:ascii="Times New Roman" w:hAnsi="Times New Roman" w:cs="Times New Roman"/>
          <w:sz w:val="24"/>
          <w:szCs w:val="24"/>
        </w:rPr>
        <w:t>е обязанности контрактного управляющего</w:t>
      </w:r>
      <w:r w:rsidR="00E656CA">
        <w:rPr>
          <w:rFonts w:ascii="Times New Roman" w:hAnsi="Times New Roman" w:cs="Times New Roman"/>
          <w:sz w:val="24"/>
          <w:szCs w:val="24"/>
        </w:rPr>
        <w:t>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планирование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656CA" w:rsidRDefault="00BC2B46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656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56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рядок взаимодействия контрактного управляющего с </w:t>
      </w:r>
      <w:r w:rsidR="00E656CA">
        <w:rPr>
          <w:rFonts w:ascii="Times New Roman" w:hAnsi="Times New Roman" w:cs="Times New Roman"/>
          <w:sz w:val="24"/>
          <w:szCs w:val="24"/>
        </w:rPr>
        <w:t>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BC2B46">
        <w:rPr>
          <w:rFonts w:ascii="Times New Roman" w:hAnsi="Times New Roman" w:cs="Times New Roman"/>
          <w:sz w:val="24"/>
          <w:szCs w:val="24"/>
        </w:rPr>
        <w:t>Функции и полномочия контрактного управляющего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BC2B46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>
        <w:rPr>
          <w:rFonts w:ascii="Times New Roman" w:hAnsi="Times New Roman" w:cs="Times New Roman"/>
          <w:sz w:val="24"/>
          <w:szCs w:val="24"/>
        </w:rPr>
        <w:t>8. Контрактный управляющий</w:t>
      </w:r>
      <w:r w:rsidR="00E656CA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 и полномочия: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30550">
        <w:rPr>
          <w:rFonts w:ascii="Times New Roman" w:hAnsi="Times New Roman" w:cs="Times New Roman"/>
          <w:sz w:val="24"/>
          <w:szCs w:val="24"/>
        </w:rPr>
        <w:t>размещает планы закупок на официальном сайте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 xml:space="preserve">, а также опубликовывает в любых печатных изданиях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10 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осуществляет подготовку протоколов заседаний комиссий по осуществлению закупок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решений, принятых членами комиссии по осуществлению закупок;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</w:t>
      </w:r>
      <w:r w:rsidR="00330550" w:rsidRPr="00330550">
        <w:rPr>
          <w:rFonts w:ascii="Times New Roman" w:hAnsi="Times New Roman" w:cs="Times New Roman"/>
          <w:sz w:val="24"/>
          <w:szCs w:val="24"/>
        </w:rPr>
        <w:t xml:space="preserve"> </w:t>
      </w:r>
      <w:r w:rsidR="00330550">
        <w:rPr>
          <w:rFonts w:ascii="Times New Roman" w:hAnsi="Times New Roman" w:cs="Times New Roman"/>
          <w:sz w:val="24"/>
          <w:szCs w:val="24"/>
        </w:rPr>
        <w:t>на официальном сайте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</w:t>
      </w:r>
      <w:r w:rsidR="00330550">
        <w:rPr>
          <w:rFonts w:ascii="Times New Roman" w:hAnsi="Times New Roman" w:cs="Times New Roman"/>
          <w:sz w:val="24"/>
          <w:szCs w:val="24"/>
        </w:rPr>
        <w:t xml:space="preserve">змещает это извещение на официальном сайте государственных закупок </w:t>
      </w:r>
      <w:r>
        <w:rPr>
          <w:rFonts w:ascii="Times New Roman" w:hAnsi="Times New Roman" w:cs="Times New Roman"/>
          <w:sz w:val="24"/>
          <w:szCs w:val="24"/>
        </w:rPr>
        <w:t xml:space="preserve">при условии, что такое опубликование или такое размещение осуществляется наряду с предусмотренным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25 части 1 статьи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</w:t>
      </w:r>
      <w:r w:rsidR="00330550">
        <w:rPr>
          <w:rFonts w:ascii="Times New Roman" w:hAnsi="Times New Roman" w:cs="Times New Roman"/>
          <w:sz w:val="24"/>
          <w:szCs w:val="24"/>
        </w:rPr>
        <w:t xml:space="preserve"> на</w:t>
      </w:r>
      <w:r w:rsidR="00330550" w:rsidRPr="00330550">
        <w:rPr>
          <w:rFonts w:ascii="Times New Roman" w:hAnsi="Times New Roman" w:cs="Times New Roman"/>
          <w:sz w:val="24"/>
          <w:szCs w:val="24"/>
        </w:rPr>
        <w:t xml:space="preserve"> </w:t>
      </w:r>
      <w:r w:rsidR="00330550">
        <w:rPr>
          <w:rFonts w:ascii="Times New Roman" w:hAnsi="Times New Roman" w:cs="Times New Roman"/>
          <w:sz w:val="24"/>
          <w:szCs w:val="24"/>
        </w:rPr>
        <w:t>официальном сайте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контракта, о ненадлежащем исполнении контракта (с указанием допущенных нарушений) или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837243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0"/>
      <w:bookmarkEnd w:id="1"/>
      <w:r>
        <w:rPr>
          <w:rFonts w:ascii="Times New Roman" w:hAnsi="Times New Roman" w:cs="Times New Roman"/>
          <w:sz w:val="24"/>
          <w:szCs w:val="24"/>
        </w:rPr>
        <w:t>9. Контрактный управляющий</w:t>
      </w:r>
      <w:r w:rsidR="00E656CA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Федеральным </w:t>
      </w:r>
      <w:hyperlink r:id="rId16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56C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837243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6CA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</w:t>
      </w:r>
      <w:r w:rsidR="00E656CA" w:rsidRPr="00837243">
        <w:rPr>
          <w:rFonts w:ascii="Times New Roman" w:hAnsi="Times New Roman" w:cs="Times New Roman"/>
          <w:sz w:val="24"/>
          <w:szCs w:val="24"/>
        </w:rPr>
        <w:t>в</w:t>
      </w:r>
      <w:r w:rsidRPr="00837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пунктах </w:t>
      </w:r>
      <w:r w:rsidRPr="00837243">
        <w:rPr>
          <w:rFonts w:ascii="Times New Roman" w:hAnsi="Times New Roman" w:cs="Times New Roman"/>
          <w:sz w:val="24"/>
          <w:szCs w:val="24"/>
        </w:rPr>
        <w:t>8</w:t>
      </w:r>
      <w:r w:rsidR="00E656CA" w:rsidRPr="00837243">
        <w:rPr>
          <w:rFonts w:ascii="Times New Roman" w:hAnsi="Times New Roman" w:cs="Times New Roman"/>
          <w:sz w:val="24"/>
          <w:szCs w:val="24"/>
        </w:rPr>
        <w:t xml:space="preserve">, </w:t>
      </w:r>
      <w:r w:rsidRPr="00837243">
        <w:rPr>
          <w:rFonts w:ascii="Times New Roman" w:hAnsi="Times New Roman" w:cs="Times New Roman"/>
          <w:sz w:val="24"/>
          <w:szCs w:val="24"/>
        </w:rPr>
        <w:t>9</w:t>
      </w:r>
      <w:r>
        <w:t xml:space="preserve"> </w:t>
      </w:r>
      <w:r w:rsidR="00E656CA">
        <w:rPr>
          <w:rFonts w:ascii="Times New Roman" w:hAnsi="Times New Roman" w:cs="Times New Roman"/>
          <w:sz w:val="24"/>
          <w:szCs w:val="24"/>
        </w:rPr>
        <w:t>настоящего Положен</w:t>
      </w:r>
      <w:r>
        <w:rPr>
          <w:rFonts w:ascii="Times New Roman" w:hAnsi="Times New Roman" w:cs="Times New Roman"/>
          <w:sz w:val="24"/>
          <w:szCs w:val="24"/>
        </w:rPr>
        <w:t>ия, контрактный управляющий</w:t>
      </w:r>
      <w:r w:rsidR="00E656CA">
        <w:rPr>
          <w:rFonts w:ascii="Times New Roman" w:hAnsi="Times New Roman" w:cs="Times New Roman"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56CA">
        <w:rPr>
          <w:rFonts w:ascii="Times New Roman" w:hAnsi="Times New Roman" w:cs="Times New Roman"/>
          <w:sz w:val="24"/>
          <w:szCs w:val="24"/>
        </w:rPr>
        <w:t xml:space="preserve"> соблюдать обязательства и требования, установленные Федеральным </w:t>
      </w:r>
      <w:hyperlink r:id="rId19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56C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837243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56CA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</w:t>
      </w:r>
      <w:hyperlink r:id="rId21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26</w:t>
        </w:r>
      </w:hyperlink>
      <w:r w:rsidR="00E656CA"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льного закона контрактный управляющий осу</w:t>
      </w:r>
      <w:r w:rsidR="00E656CA">
        <w:rPr>
          <w:rFonts w:ascii="Times New Roman" w:hAnsi="Times New Roman" w:cs="Times New Roman"/>
          <w:sz w:val="24"/>
          <w:szCs w:val="24"/>
        </w:rPr>
        <w:t xml:space="preserve">ществляет функции и полномочия, предусмотренные </w:t>
      </w:r>
      <w:r>
        <w:t xml:space="preserve">8 </w:t>
      </w:r>
      <w:r w:rsidR="00E656CA">
        <w:rPr>
          <w:rFonts w:ascii="Times New Roman" w:hAnsi="Times New Roman" w:cs="Times New Roman"/>
          <w:sz w:val="24"/>
          <w:szCs w:val="24"/>
        </w:rPr>
        <w:t xml:space="preserve">и </w:t>
      </w:r>
      <w:r>
        <w:t>9</w:t>
      </w:r>
      <w:r w:rsidR="00E656CA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656CA" w:rsidRDefault="00837243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65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контрактн</w:t>
      </w:r>
      <w:r w:rsidR="00330550">
        <w:rPr>
          <w:rFonts w:ascii="Times New Roman" w:hAnsi="Times New Roman" w:cs="Times New Roman"/>
          <w:sz w:val="24"/>
          <w:szCs w:val="24"/>
        </w:rPr>
        <w:t>ым управляющим осуществляет глава админи</w:t>
      </w:r>
      <w:r w:rsidR="00884FD2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Новая Бинарадка </w:t>
      </w:r>
      <w:r w:rsidR="003305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330550">
        <w:rPr>
          <w:rFonts w:ascii="Times New Roman" w:hAnsi="Times New Roman" w:cs="Times New Roman"/>
          <w:sz w:val="24"/>
          <w:szCs w:val="24"/>
        </w:rPr>
        <w:t>Ставроп</w:t>
      </w:r>
      <w:r w:rsidR="000D530D">
        <w:rPr>
          <w:rFonts w:ascii="Times New Roman" w:hAnsi="Times New Roman" w:cs="Times New Roman"/>
          <w:sz w:val="24"/>
          <w:szCs w:val="24"/>
        </w:rPr>
        <w:t>ольский</w:t>
      </w:r>
      <w:proofErr w:type="gramEnd"/>
      <w:r w:rsidR="000D530D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Pr="006B3CD9" w:rsidRDefault="00E656CA" w:rsidP="00837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Ответственнос</w:t>
      </w:r>
      <w:r w:rsidR="00837243">
        <w:rPr>
          <w:rFonts w:ascii="Times New Roman" w:hAnsi="Times New Roman" w:cs="Times New Roman"/>
          <w:sz w:val="24"/>
          <w:szCs w:val="24"/>
        </w:rPr>
        <w:t xml:space="preserve">ть контрактного управляющего </w:t>
      </w:r>
    </w:p>
    <w:p w:rsidR="00345717" w:rsidRPr="006B3CD9" w:rsidRDefault="00345717" w:rsidP="00837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CA" w:rsidRDefault="00837243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656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6CA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 w:rsidR="00E656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56CA">
        <w:rPr>
          <w:rFonts w:ascii="Times New Roman" w:hAnsi="Times New Roman" w:cs="Times New Roman"/>
          <w:sz w:val="24"/>
          <w:szCs w:val="24"/>
        </w:rPr>
        <w:t>, в контрольный орган в сфере з</w:t>
      </w:r>
      <w:r>
        <w:rPr>
          <w:rFonts w:ascii="Times New Roman" w:hAnsi="Times New Roman" w:cs="Times New Roman"/>
          <w:sz w:val="24"/>
          <w:szCs w:val="24"/>
        </w:rPr>
        <w:t>акупок действия (бездействие) контрактного управляющего</w:t>
      </w:r>
      <w:r w:rsidR="00E656CA">
        <w:rPr>
          <w:rFonts w:ascii="Times New Roman" w:hAnsi="Times New Roman" w:cs="Times New Roman"/>
          <w:sz w:val="24"/>
          <w:szCs w:val="24"/>
        </w:rPr>
        <w:t>, если такие действия (бездействие) нарушают права и законные интересы участника закупки.</w:t>
      </w:r>
      <w:proofErr w:type="gramEnd"/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6CA" w:rsidRDefault="00E656CA" w:rsidP="00E656CA"/>
    <w:p w:rsidR="005341F1" w:rsidRDefault="005341F1"/>
    <w:p w:rsidR="004C5A61" w:rsidRDefault="004C5A61"/>
    <w:p w:rsidR="004C5A61" w:rsidRDefault="004C5A61"/>
    <w:p w:rsidR="004C5A61" w:rsidRDefault="004C5A61"/>
    <w:p w:rsidR="004C5A61" w:rsidRDefault="004C5A61"/>
    <w:p w:rsidR="004C5A61" w:rsidRDefault="004C5A61"/>
    <w:p w:rsidR="004C5A61" w:rsidRDefault="004C5A61"/>
    <w:p w:rsidR="004C5A61" w:rsidRDefault="004C5A61"/>
    <w:p w:rsidR="004C5A61" w:rsidRDefault="004C5A61"/>
    <w:p w:rsidR="006D7556" w:rsidRDefault="006D7556"/>
    <w:p w:rsidR="004C5A61" w:rsidRDefault="004C5A61"/>
    <w:sectPr w:rsidR="004C5A61" w:rsidSect="00CC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CA"/>
    <w:rsid w:val="000D530D"/>
    <w:rsid w:val="00110060"/>
    <w:rsid w:val="001337F0"/>
    <w:rsid w:val="0015282B"/>
    <w:rsid w:val="001A08BE"/>
    <w:rsid w:val="002042F0"/>
    <w:rsid w:val="002272F4"/>
    <w:rsid w:val="002576B7"/>
    <w:rsid w:val="00330550"/>
    <w:rsid w:val="00345717"/>
    <w:rsid w:val="003C43A4"/>
    <w:rsid w:val="003F40B7"/>
    <w:rsid w:val="0040336D"/>
    <w:rsid w:val="0042236F"/>
    <w:rsid w:val="004C5A61"/>
    <w:rsid w:val="004D0551"/>
    <w:rsid w:val="004D2AF6"/>
    <w:rsid w:val="005341F1"/>
    <w:rsid w:val="00610E62"/>
    <w:rsid w:val="006B3CD9"/>
    <w:rsid w:val="006D7556"/>
    <w:rsid w:val="00727F0E"/>
    <w:rsid w:val="007859EE"/>
    <w:rsid w:val="00837243"/>
    <w:rsid w:val="00863AD4"/>
    <w:rsid w:val="00884FD2"/>
    <w:rsid w:val="008D2612"/>
    <w:rsid w:val="009048E6"/>
    <w:rsid w:val="00911F4E"/>
    <w:rsid w:val="009B5D5A"/>
    <w:rsid w:val="009C5007"/>
    <w:rsid w:val="00A11F5D"/>
    <w:rsid w:val="00A14715"/>
    <w:rsid w:val="00A52701"/>
    <w:rsid w:val="00BC2B46"/>
    <w:rsid w:val="00CA6C1F"/>
    <w:rsid w:val="00CC4B6A"/>
    <w:rsid w:val="00D0476D"/>
    <w:rsid w:val="00DB64E9"/>
    <w:rsid w:val="00DD46ED"/>
    <w:rsid w:val="00DE7984"/>
    <w:rsid w:val="00E656CA"/>
    <w:rsid w:val="00F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5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7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85899C325F5ADAB9B052E7C233948078541812D1BCG" TargetMode="External"/><Relationship Id="rId13" Type="http://schemas.openxmlformats.org/officeDocument/2006/relationships/hyperlink" Target="consultantplus://offline/ref=EE31960D295D5CEFAA8D85899C325F5ADAB9B052E7C233948078541812D1BCG" TargetMode="External"/><Relationship Id="rId18" Type="http://schemas.openxmlformats.org/officeDocument/2006/relationships/hyperlink" Target="consultantplus://offline/ref=EE31960D295D5CEFAA8D85899C325F5ADAB9B052E7C233948078541812D1B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1960D295D5CEFAA8D85899C325F5ADAB9B052E7C2339480785418121CB6F600204E064719A08BD3B4G" TargetMode="External"/><Relationship Id="rId7" Type="http://schemas.openxmlformats.org/officeDocument/2006/relationships/hyperlink" Target="consultantplus://offline/ref=EE31960D295D5CEFAA8D85899C325F5ADAB9B052E7C233948078541812D1BCG" TargetMode="External"/><Relationship Id="rId12" Type="http://schemas.openxmlformats.org/officeDocument/2006/relationships/hyperlink" Target="consultantplus://offline/ref=EE31960D295D5CEFAA8D85899C325F5ADAB9B052E7C233948078541812D1BCG" TargetMode="External"/><Relationship Id="rId17" Type="http://schemas.openxmlformats.org/officeDocument/2006/relationships/hyperlink" Target="consultantplus://offline/ref=EE31960D295D5CEFAA8D85899C325F5ADAB9B052E7C233948078541812D1B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1960D295D5CEFAA8D85899C325F5ADAB9B052E7C233948078541812D1BCG" TargetMode="External"/><Relationship Id="rId20" Type="http://schemas.openxmlformats.org/officeDocument/2006/relationships/hyperlink" Target="consultantplus://offline/ref=EE31960D295D5CEFAA8D85899C325F5ADAB9B052E7C233948078541812D1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960D295D5CEFAA8D85899C325F5AD9B5BF52EF966496D12D5AD1BDG" TargetMode="External"/><Relationship Id="rId11" Type="http://schemas.openxmlformats.org/officeDocument/2006/relationships/hyperlink" Target="consultantplus://offline/ref=EE31960D295D5CEFAA8D85899C325F5ADAB9B052E7C2339480785418121CB6F600204E064719A186D3B0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E31960D295D5CEFAA8D85899C325F5ADAB9B052E7C2339480785418121CB6F600204E064719A380D3B7G" TargetMode="External"/><Relationship Id="rId15" Type="http://schemas.openxmlformats.org/officeDocument/2006/relationships/hyperlink" Target="consultantplus://offline/ref=EE31960D295D5CEFAA8D85899C325F5ADAB9B052E7C2339480785418121CB6F600204E064718A08AD3B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31960D295D5CEFAA8D85899C325F5ADAB8BC5FE5C133948078541812D1BCG" TargetMode="External"/><Relationship Id="rId19" Type="http://schemas.openxmlformats.org/officeDocument/2006/relationships/hyperlink" Target="consultantplus://offline/ref=EE31960D295D5CEFAA8D85899C325F5ADAB9B052E7C233948078541812D1BC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E31960D295D5CEFAA8D85899C325F5ADAB9B052E7C2339480785418121CB6F600204E064719A384D3B6G" TargetMode="External"/><Relationship Id="rId14" Type="http://schemas.openxmlformats.org/officeDocument/2006/relationships/hyperlink" Target="consultantplus://offline/ref=EE31960D295D5CEFAA8D85899C325F5ADAB9B052E7C2339480785418121CB6F600204E064718A386D3B0G" TargetMode="External"/><Relationship Id="rId22" Type="http://schemas.openxmlformats.org/officeDocument/2006/relationships/hyperlink" Target="consultantplus://offline/ref=EE31960D295D5CEFAA8D85899C325F5ADAB9B052E7C233948078541812D1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user</cp:lastModifiedBy>
  <cp:revision>8</cp:revision>
  <cp:lastPrinted>2013-12-26T11:20:00Z</cp:lastPrinted>
  <dcterms:created xsi:type="dcterms:W3CDTF">2013-12-26T10:03:00Z</dcterms:created>
  <dcterms:modified xsi:type="dcterms:W3CDTF">2013-12-26T11:20:00Z</dcterms:modified>
</cp:coreProperties>
</file>