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A0B5A" w:rsidRPr="00840D01" w:rsidRDefault="004A0B5A" w:rsidP="004A0B5A">
      <w:pPr>
        <w:jc w:val="center"/>
        <w:rPr>
          <w:noProof/>
          <w:sz w:val="24"/>
          <w:szCs w:val="24"/>
        </w:rPr>
      </w:pPr>
      <w:r w:rsidRPr="00840D01">
        <w:rPr>
          <w:noProof/>
          <w:sz w:val="24"/>
          <w:szCs w:val="24"/>
          <w:lang w:eastAsia="ru-RU"/>
        </w:rPr>
        <w:drawing>
          <wp:inline distT="0" distB="0" distL="0" distR="0">
            <wp:extent cx="619125" cy="514350"/>
            <wp:effectExtent l="0" t="0" r="9525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9125" cy="5143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A0B5A" w:rsidRPr="004A0B5A" w:rsidRDefault="004A0B5A" w:rsidP="004A0B5A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4A0B5A">
        <w:rPr>
          <w:rFonts w:ascii="Times New Roman" w:hAnsi="Times New Roman" w:cs="Times New Roman"/>
          <w:sz w:val="24"/>
          <w:szCs w:val="24"/>
        </w:rPr>
        <w:t>Российская  Федерация</w:t>
      </w:r>
    </w:p>
    <w:p w:rsidR="004A0B5A" w:rsidRPr="004A0B5A" w:rsidRDefault="004A0B5A" w:rsidP="004A0B5A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4A0B5A">
        <w:rPr>
          <w:rFonts w:ascii="Times New Roman" w:hAnsi="Times New Roman" w:cs="Times New Roman"/>
          <w:sz w:val="24"/>
          <w:szCs w:val="24"/>
        </w:rPr>
        <w:t>АДМИНИСТРАЦИЯ</w:t>
      </w:r>
    </w:p>
    <w:p w:rsidR="004A0B5A" w:rsidRPr="004A0B5A" w:rsidRDefault="004A0B5A" w:rsidP="004A0B5A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4A0B5A">
        <w:rPr>
          <w:rFonts w:ascii="Times New Roman" w:hAnsi="Times New Roman" w:cs="Times New Roman"/>
          <w:sz w:val="24"/>
          <w:szCs w:val="24"/>
        </w:rPr>
        <w:t xml:space="preserve">СЕЛЬСКОГО  ПОСЕЛЕНИЯ  </w:t>
      </w:r>
      <w:proofErr w:type="gramStart"/>
      <w:r w:rsidR="005E7FA7">
        <w:rPr>
          <w:rFonts w:ascii="Times New Roman" w:hAnsi="Times New Roman" w:cs="Times New Roman"/>
          <w:sz w:val="24"/>
          <w:szCs w:val="24"/>
        </w:rPr>
        <w:t>НОВАЯ</w:t>
      </w:r>
      <w:proofErr w:type="gramEnd"/>
      <w:r w:rsidR="005E7FA7">
        <w:rPr>
          <w:rFonts w:ascii="Times New Roman" w:hAnsi="Times New Roman" w:cs="Times New Roman"/>
          <w:sz w:val="24"/>
          <w:szCs w:val="24"/>
        </w:rPr>
        <w:t xml:space="preserve"> БИНАРАДКА</w:t>
      </w:r>
    </w:p>
    <w:p w:rsidR="004A0B5A" w:rsidRPr="004A0B5A" w:rsidRDefault="004A0B5A" w:rsidP="004A0B5A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4A0B5A">
        <w:rPr>
          <w:rFonts w:ascii="Times New Roman" w:hAnsi="Times New Roman" w:cs="Times New Roman"/>
          <w:sz w:val="24"/>
          <w:szCs w:val="24"/>
        </w:rPr>
        <w:t xml:space="preserve">МУНИЦИПАЛЬНОГО  РАЙОНА  </w:t>
      </w:r>
      <w:proofErr w:type="gramStart"/>
      <w:r w:rsidRPr="004A0B5A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</w:p>
    <w:p w:rsidR="004A0B5A" w:rsidRPr="004A0B5A" w:rsidRDefault="004A0B5A" w:rsidP="004A0B5A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4A0B5A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4A0B5A" w:rsidRPr="004A0B5A" w:rsidRDefault="004A0B5A" w:rsidP="004A0B5A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4A0B5A" w:rsidRPr="004A0B5A" w:rsidRDefault="004A0B5A" w:rsidP="004A0B5A">
      <w:pPr>
        <w:pStyle w:val="Standard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09215E" w:rsidRDefault="004A0B5A" w:rsidP="004A0B5A">
      <w:pPr>
        <w:pStyle w:val="Standard"/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</w:pPr>
      <w:r w:rsidRPr="005E7FA7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ПОСТАНОВЛЕНИ</w:t>
      </w:r>
      <w:proofErr w:type="gramStart"/>
      <w:r w:rsidRPr="005E7FA7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Е</w:t>
      </w:r>
      <w:r w:rsidR="0009215E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(</w:t>
      </w:r>
      <w:proofErr w:type="gramEnd"/>
      <w:r w:rsidR="0009215E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ПРОЕКТ)</w:t>
      </w:r>
    </w:p>
    <w:p w:rsidR="004A0B5A" w:rsidRDefault="004A0B5A" w:rsidP="004A0B5A">
      <w:pPr>
        <w:pStyle w:val="Standard"/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</w:pPr>
      <w:bookmarkStart w:id="0" w:name="_GoBack"/>
      <w:bookmarkEnd w:id="0"/>
    </w:p>
    <w:p w:rsidR="00681BB3" w:rsidRPr="004A0B5A" w:rsidRDefault="00681BB3" w:rsidP="00D11AE7">
      <w:pPr>
        <w:spacing w:before="100" w:beforeAutospacing="1" w:after="100" w:afterAutospacing="1" w:line="240" w:lineRule="auto"/>
        <w:jc w:val="center"/>
        <w:textAlignment w:val="baseline"/>
        <w:outlineLvl w:val="1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4A0B5A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Об утверждении Положения о порядке ведения реестра парковок на автомобильных дорогах общего пользования местного значения на территории </w:t>
      </w:r>
      <w:r w:rsidR="004A0B5A" w:rsidRPr="004A0B5A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сельского </w:t>
      </w:r>
      <w:r w:rsidRPr="004A0B5A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поселения </w:t>
      </w:r>
      <w:proofErr w:type="gramStart"/>
      <w:r w:rsidR="005E7FA7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Новая</w:t>
      </w:r>
      <w:proofErr w:type="gramEnd"/>
      <w:r w:rsidR="005E7FA7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Бинарадка</w:t>
      </w:r>
      <w:r w:rsidR="00D11AE7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</w:t>
      </w:r>
      <w:r w:rsidR="004A0B5A" w:rsidRPr="004A0B5A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муниципального района Ставропольский Самарской области</w:t>
      </w:r>
    </w:p>
    <w:p w:rsidR="004A0B5A" w:rsidRDefault="00681BB3" w:rsidP="00AE3D58">
      <w:pPr>
        <w:spacing w:before="100" w:beforeAutospacing="1" w:after="100" w:afterAutospacing="1" w:line="240" w:lineRule="auto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gramStart"/>
      <w:r w:rsidRPr="00681BB3">
        <w:rPr>
          <w:rFonts w:ascii="Times New Roman" w:eastAsia="Times New Roman" w:hAnsi="Times New Roman" w:cs="Times New Roman"/>
          <w:sz w:val="24"/>
          <w:szCs w:val="24"/>
          <w:lang w:eastAsia="ru-RU"/>
        </w:rPr>
        <w:t>В соответствии с положениями Федерального закона  от 06.10.2003 года № 131-ФЗ «Об общих принципах организации местного самоуправления в Российской Федерации», на основании Федерального закона от 29.12.2017 г. № 443-ФЗ «Об организации дорожного движения в Российской Федерации и о внесении изменений в отдельные законодательные акты Российской Феде</w:t>
      </w:r>
      <w:r w:rsidR="004A0B5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рации», руководствуясь Уставом сельского </w:t>
      </w:r>
      <w:r w:rsidRPr="00681BB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поселения </w:t>
      </w:r>
      <w:r w:rsidR="005E7FA7">
        <w:rPr>
          <w:rFonts w:ascii="Times New Roman" w:eastAsia="Times New Roman" w:hAnsi="Times New Roman" w:cs="Times New Roman"/>
          <w:sz w:val="24"/>
          <w:szCs w:val="24"/>
          <w:lang w:eastAsia="ru-RU"/>
        </w:rPr>
        <w:t>Новая Бинарадка</w:t>
      </w:r>
      <w:r w:rsidR="004A0B5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681BB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муниципального района </w:t>
      </w:r>
      <w:r w:rsidR="004A0B5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Ставропольский </w:t>
      </w:r>
      <w:r w:rsidRPr="00681BB3">
        <w:rPr>
          <w:rFonts w:ascii="Times New Roman" w:eastAsia="Times New Roman" w:hAnsi="Times New Roman" w:cs="Times New Roman"/>
          <w:sz w:val="24"/>
          <w:szCs w:val="24"/>
          <w:lang w:eastAsia="ru-RU"/>
        </w:rPr>
        <w:t>Самарской области</w:t>
      </w:r>
      <w:r w:rsidR="004A0B5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администрация сельского поселения </w:t>
      </w:r>
      <w:r w:rsidR="005E7FA7">
        <w:rPr>
          <w:rFonts w:ascii="Times New Roman" w:eastAsia="Times New Roman" w:hAnsi="Times New Roman" w:cs="Times New Roman"/>
          <w:sz w:val="24"/>
          <w:szCs w:val="24"/>
          <w:lang w:eastAsia="ru-RU"/>
        </w:rPr>
        <w:t>Новая Бинарадка</w:t>
      </w:r>
      <w:proofErr w:type="gramEnd"/>
    </w:p>
    <w:p w:rsidR="00681BB3" w:rsidRPr="00681BB3" w:rsidRDefault="004A0B5A" w:rsidP="00AE3D58">
      <w:pPr>
        <w:spacing w:before="100" w:beforeAutospacing="1" w:after="100" w:afterAutospacing="1" w:line="240" w:lineRule="auto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                                                           ПОСТАНОВЛЯЕТ</w:t>
      </w:r>
      <w:r w:rsidR="00681BB3" w:rsidRPr="00681BB3">
        <w:rPr>
          <w:rFonts w:ascii="Times New Roman" w:eastAsia="Times New Roman" w:hAnsi="Times New Roman" w:cs="Times New Roman"/>
          <w:sz w:val="24"/>
          <w:szCs w:val="24"/>
          <w:lang w:eastAsia="ru-RU"/>
        </w:rPr>
        <w:t>:</w:t>
      </w:r>
    </w:p>
    <w:p w:rsidR="004A0B5A" w:rsidRPr="004A0B5A" w:rsidRDefault="00681BB3" w:rsidP="00AE3D58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81BB3">
        <w:rPr>
          <w:rFonts w:ascii="Times New Roman" w:eastAsia="Times New Roman" w:hAnsi="Times New Roman" w:cs="Times New Roman"/>
          <w:sz w:val="24"/>
          <w:szCs w:val="24"/>
          <w:lang w:eastAsia="ru-RU"/>
        </w:rPr>
        <w:t>Утвердить Положение о порядке ведения реестра парковок на автомобильных дорогах общего пользования местного значения</w:t>
      </w:r>
      <w:r w:rsidR="004A0B5A" w:rsidRPr="004A0B5A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на территории сельского поселения </w:t>
      </w:r>
      <w:proofErr w:type="gramStart"/>
      <w:r w:rsidR="005E7FA7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Новая</w:t>
      </w:r>
      <w:proofErr w:type="gramEnd"/>
      <w:r w:rsidR="005E7FA7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Бинарадка</w:t>
      </w:r>
      <w:r w:rsidR="004A0B5A" w:rsidRPr="004A0B5A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муниципального района Ставропольский Самарской области</w:t>
      </w:r>
      <w:r w:rsidRPr="00681BB3">
        <w:rPr>
          <w:rFonts w:ascii="Times New Roman" w:eastAsia="Times New Roman" w:hAnsi="Times New Roman" w:cs="Times New Roman"/>
          <w:sz w:val="24"/>
          <w:szCs w:val="24"/>
          <w:lang w:eastAsia="ru-RU"/>
        </w:rPr>
        <w:t>, согласно приложению.</w:t>
      </w:r>
    </w:p>
    <w:p w:rsidR="00AE3D58" w:rsidRDefault="00AE3D58" w:rsidP="00AE3D58">
      <w:pPr>
        <w:pStyle w:val="a5"/>
        <w:numPr>
          <w:ilvl w:val="0"/>
          <w:numId w:val="1"/>
        </w:numPr>
        <w:jc w:val="both"/>
        <w:rPr>
          <w:rStyle w:val="a4"/>
          <w:rFonts w:ascii="Times New Roman" w:hAnsi="Times New Roman" w:cs="Times New Roman"/>
          <w:i w:val="0"/>
          <w:sz w:val="24"/>
          <w:szCs w:val="24"/>
        </w:rPr>
      </w:pPr>
      <w:r w:rsidRPr="00AE3D58">
        <w:rPr>
          <w:rStyle w:val="a4"/>
          <w:rFonts w:ascii="Times New Roman" w:hAnsi="Times New Roman" w:cs="Times New Roman"/>
          <w:i w:val="0"/>
          <w:sz w:val="24"/>
          <w:szCs w:val="24"/>
        </w:rPr>
        <w:t>Настоящее Постановление подлежит официальному опубликованию в газете «</w:t>
      </w:r>
      <w:r w:rsidR="005E7FA7">
        <w:rPr>
          <w:rStyle w:val="a4"/>
          <w:rFonts w:ascii="Times New Roman" w:hAnsi="Times New Roman" w:cs="Times New Roman"/>
          <w:i w:val="0"/>
          <w:sz w:val="24"/>
          <w:szCs w:val="24"/>
        </w:rPr>
        <w:t>Ново-</w:t>
      </w:r>
      <w:proofErr w:type="spellStart"/>
      <w:r w:rsidR="005E7FA7">
        <w:rPr>
          <w:rStyle w:val="a4"/>
          <w:rFonts w:ascii="Times New Roman" w:hAnsi="Times New Roman" w:cs="Times New Roman"/>
          <w:i w:val="0"/>
          <w:sz w:val="24"/>
          <w:szCs w:val="24"/>
        </w:rPr>
        <w:t>Бинарадский</w:t>
      </w:r>
      <w:proofErr w:type="spellEnd"/>
      <w:r w:rsidR="005E7FA7">
        <w:rPr>
          <w:rStyle w:val="a4"/>
          <w:rFonts w:ascii="Times New Roman" w:hAnsi="Times New Roman" w:cs="Times New Roman"/>
          <w:i w:val="0"/>
          <w:sz w:val="24"/>
          <w:szCs w:val="24"/>
        </w:rPr>
        <w:t xml:space="preserve"> </w:t>
      </w:r>
      <w:r w:rsidRPr="00AE3D58">
        <w:rPr>
          <w:rStyle w:val="a4"/>
          <w:rFonts w:ascii="Times New Roman" w:hAnsi="Times New Roman" w:cs="Times New Roman"/>
          <w:i w:val="0"/>
          <w:sz w:val="24"/>
          <w:szCs w:val="24"/>
        </w:rPr>
        <w:t xml:space="preserve">Вестник» и размещению на официальном сайте поселения </w:t>
      </w:r>
      <w:hyperlink r:id="rId7" w:history="1">
        <w:r w:rsidR="005E7FA7" w:rsidRPr="00CB7E22">
          <w:rPr>
            <w:rStyle w:val="a9"/>
            <w:rFonts w:ascii="Times New Roman" w:hAnsi="Times New Roman" w:cs="Times New Roman"/>
            <w:sz w:val="24"/>
            <w:szCs w:val="24"/>
            <w:lang w:val="en-US"/>
          </w:rPr>
          <w:t>http</w:t>
        </w:r>
        <w:r w:rsidR="005E7FA7" w:rsidRPr="005E7FA7">
          <w:rPr>
            <w:rStyle w:val="a9"/>
            <w:rFonts w:ascii="Times New Roman" w:hAnsi="Times New Roman" w:cs="Times New Roman"/>
            <w:sz w:val="24"/>
            <w:szCs w:val="24"/>
          </w:rPr>
          <w:t>://</w:t>
        </w:r>
        <w:r w:rsidR="005E7FA7" w:rsidRPr="00CB7E22">
          <w:rPr>
            <w:rStyle w:val="a9"/>
            <w:rFonts w:ascii="Times New Roman" w:hAnsi="Times New Roman" w:cs="Times New Roman"/>
            <w:sz w:val="24"/>
            <w:szCs w:val="24"/>
            <w:lang w:val="en-US"/>
          </w:rPr>
          <w:t>www</w:t>
        </w:r>
        <w:r w:rsidR="005E7FA7" w:rsidRPr="005E7FA7">
          <w:rPr>
            <w:rStyle w:val="a9"/>
            <w:rFonts w:ascii="Times New Roman" w:hAnsi="Times New Roman" w:cs="Times New Roman"/>
            <w:sz w:val="24"/>
            <w:szCs w:val="24"/>
          </w:rPr>
          <w:t>.</w:t>
        </w:r>
        <w:r w:rsidR="005E7FA7" w:rsidRPr="00CB7E22">
          <w:rPr>
            <w:rStyle w:val="a9"/>
            <w:rFonts w:ascii="Times New Roman" w:hAnsi="Times New Roman" w:cs="Times New Roman"/>
            <w:sz w:val="24"/>
            <w:szCs w:val="24"/>
            <w:lang w:val="en-US"/>
          </w:rPr>
          <w:t>n</w:t>
        </w:r>
        <w:r w:rsidR="005E7FA7" w:rsidRPr="005E7FA7">
          <w:rPr>
            <w:rStyle w:val="a9"/>
            <w:rFonts w:ascii="Times New Roman" w:hAnsi="Times New Roman" w:cs="Times New Roman"/>
            <w:sz w:val="24"/>
            <w:szCs w:val="24"/>
          </w:rPr>
          <w:t>.</w:t>
        </w:r>
        <w:proofErr w:type="spellStart"/>
        <w:r w:rsidR="005E7FA7" w:rsidRPr="00CB7E22">
          <w:rPr>
            <w:rStyle w:val="a9"/>
            <w:rFonts w:ascii="Times New Roman" w:hAnsi="Times New Roman" w:cs="Times New Roman"/>
            <w:sz w:val="24"/>
            <w:szCs w:val="24"/>
            <w:lang w:val="en-US"/>
          </w:rPr>
          <w:t>binaradka</w:t>
        </w:r>
        <w:proofErr w:type="spellEnd"/>
        <w:r w:rsidR="005E7FA7" w:rsidRPr="005E7FA7">
          <w:rPr>
            <w:rStyle w:val="a9"/>
            <w:rFonts w:ascii="Times New Roman" w:hAnsi="Times New Roman" w:cs="Times New Roman"/>
            <w:sz w:val="24"/>
            <w:szCs w:val="24"/>
          </w:rPr>
          <w:t>.</w:t>
        </w:r>
        <w:proofErr w:type="spellStart"/>
        <w:r w:rsidR="005E7FA7" w:rsidRPr="00CB7E22">
          <w:rPr>
            <w:rStyle w:val="a9"/>
            <w:rFonts w:ascii="Times New Roman" w:hAnsi="Times New Roman" w:cs="Times New Roman"/>
            <w:sz w:val="24"/>
            <w:szCs w:val="24"/>
            <w:lang w:val="en-US"/>
          </w:rPr>
          <w:t>stavrsp</w:t>
        </w:r>
        <w:proofErr w:type="spellEnd"/>
        <w:r w:rsidR="005E7FA7" w:rsidRPr="005E7FA7">
          <w:rPr>
            <w:rStyle w:val="a9"/>
            <w:rFonts w:ascii="Times New Roman" w:hAnsi="Times New Roman" w:cs="Times New Roman"/>
            <w:sz w:val="24"/>
            <w:szCs w:val="24"/>
          </w:rPr>
          <w:t>.</w:t>
        </w:r>
        <w:proofErr w:type="spellStart"/>
        <w:r w:rsidR="005E7FA7" w:rsidRPr="00CB7E22">
          <w:rPr>
            <w:rStyle w:val="a9"/>
            <w:rFonts w:ascii="Times New Roman" w:hAnsi="Times New Roman" w:cs="Times New Roman"/>
            <w:sz w:val="24"/>
            <w:szCs w:val="24"/>
            <w:lang w:val="en-US"/>
          </w:rPr>
          <w:t>ru</w:t>
        </w:r>
        <w:proofErr w:type="spellEnd"/>
      </w:hyperlink>
      <w:r w:rsidR="005E7FA7" w:rsidRPr="005E7FA7">
        <w:rPr>
          <w:rStyle w:val="a4"/>
          <w:rFonts w:ascii="Times New Roman" w:hAnsi="Times New Roman" w:cs="Times New Roman"/>
          <w:i w:val="0"/>
          <w:sz w:val="24"/>
          <w:szCs w:val="24"/>
        </w:rPr>
        <w:t xml:space="preserve"> </w:t>
      </w:r>
    </w:p>
    <w:p w:rsidR="004A0B5A" w:rsidRPr="00A30EAA" w:rsidRDefault="004A0B5A" w:rsidP="00A30EAA">
      <w:pPr>
        <w:pStyle w:val="a5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A30EAA">
        <w:rPr>
          <w:rFonts w:ascii="Times New Roman" w:hAnsi="Times New Roman" w:cs="Times New Roman"/>
          <w:sz w:val="24"/>
          <w:szCs w:val="24"/>
        </w:rPr>
        <w:t>Контроль за</w:t>
      </w:r>
      <w:proofErr w:type="gramEnd"/>
      <w:r w:rsidRPr="00A30EAA">
        <w:rPr>
          <w:rFonts w:ascii="Times New Roman" w:hAnsi="Times New Roman" w:cs="Times New Roman"/>
          <w:sz w:val="24"/>
          <w:szCs w:val="24"/>
        </w:rPr>
        <w:t xml:space="preserve"> исполнением настоящего постановления оставляю за собой.</w:t>
      </w:r>
    </w:p>
    <w:p w:rsidR="00A30EAA" w:rsidRPr="00A30EAA" w:rsidRDefault="00A30EAA" w:rsidP="00A30EAA">
      <w:pPr>
        <w:pStyle w:val="a5"/>
        <w:jc w:val="both"/>
        <w:rPr>
          <w:rFonts w:ascii="Times New Roman" w:hAnsi="Times New Roman" w:cs="Times New Roman"/>
          <w:sz w:val="24"/>
          <w:szCs w:val="24"/>
        </w:rPr>
      </w:pPr>
    </w:p>
    <w:p w:rsidR="004A0B5A" w:rsidRPr="004A0B5A" w:rsidRDefault="004A0B5A" w:rsidP="00AE3D58">
      <w:pPr>
        <w:contextualSpacing/>
        <w:jc w:val="both"/>
        <w:rPr>
          <w:rFonts w:ascii="Times New Roman" w:hAnsi="Times New Roman" w:cs="Times New Roman"/>
          <w:sz w:val="24"/>
          <w:szCs w:val="24"/>
        </w:rPr>
      </w:pPr>
    </w:p>
    <w:p w:rsidR="004A0B5A" w:rsidRPr="005D6A90" w:rsidRDefault="004A0B5A" w:rsidP="004A0B5A"/>
    <w:p w:rsidR="004A0B5A" w:rsidRPr="004A0B5A" w:rsidRDefault="004A0B5A" w:rsidP="004A0B5A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sz w:val="24"/>
          <w:szCs w:val="24"/>
        </w:rPr>
      </w:pPr>
      <w:r w:rsidRPr="004A0B5A">
        <w:rPr>
          <w:rFonts w:ascii="Times New Roman" w:hAnsi="Times New Roman" w:cs="Times New Roman"/>
          <w:sz w:val="24"/>
          <w:szCs w:val="24"/>
        </w:rPr>
        <w:t>Глава</w:t>
      </w:r>
    </w:p>
    <w:p w:rsidR="004A0B5A" w:rsidRPr="004A0B5A" w:rsidRDefault="004A0B5A" w:rsidP="004A0B5A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sz w:val="24"/>
          <w:szCs w:val="24"/>
        </w:rPr>
      </w:pPr>
      <w:r w:rsidRPr="004A0B5A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proofErr w:type="gramStart"/>
      <w:r w:rsidR="005E7FA7">
        <w:rPr>
          <w:rFonts w:ascii="Times New Roman" w:hAnsi="Times New Roman" w:cs="Times New Roman"/>
          <w:sz w:val="24"/>
          <w:szCs w:val="24"/>
        </w:rPr>
        <w:t>Новая</w:t>
      </w:r>
      <w:proofErr w:type="gramEnd"/>
      <w:r w:rsidR="005E7FA7">
        <w:rPr>
          <w:rFonts w:ascii="Times New Roman" w:hAnsi="Times New Roman" w:cs="Times New Roman"/>
          <w:sz w:val="24"/>
          <w:szCs w:val="24"/>
        </w:rPr>
        <w:t xml:space="preserve"> Бинарадка</w:t>
      </w:r>
    </w:p>
    <w:p w:rsidR="004A0B5A" w:rsidRPr="004A0B5A" w:rsidRDefault="004A0B5A" w:rsidP="004A0B5A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sz w:val="24"/>
          <w:szCs w:val="24"/>
        </w:rPr>
      </w:pPr>
      <w:r w:rsidRPr="004A0B5A"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   </w:t>
      </w:r>
    </w:p>
    <w:p w:rsidR="004A0B5A" w:rsidRPr="005E7FA7" w:rsidRDefault="004A0B5A" w:rsidP="004A0B5A">
      <w:pPr>
        <w:pStyle w:val="Style8"/>
        <w:widowControl/>
        <w:spacing w:line="240" w:lineRule="auto"/>
        <w:ind w:firstLine="0"/>
        <w:jc w:val="left"/>
        <w:rPr>
          <w:rStyle w:val="a4"/>
          <w:i w:val="0"/>
        </w:rPr>
      </w:pPr>
      <w:r w:rsidRPr="004A0B5A">
        <w:t xml:space="preserve">Самарской области                                                                                        </w:t>
      </w:r>
      <w:r w:rsidR="00AE3D58">
        <w:t xml:space="preserve">      </w:t>
      </w:r>
      <w:r w:rsidRPr="004A0B5A">
        <w:t xml:space="preserve"> </w:t>
      </w:r>
      <w:proofErr w:type="spellStart"/>
      <w:r w:rsidR="005E7FA7">
        <w:t>Н.Ю.Буянова</w:t>
      </w:r>
      <w:proofErr w:type="spellEnd"/>
    </w:p>
    <w:p w:rsidR="00681BB3" w:rsidRPr="00681BB3" w:rsidRDefault="00681BB3" w:rsidP="00681BB3">
      <w:pPr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81BB3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</w:p>
    <w:p w:rsidR="00681BB3" w:rsidRDefault="00681BB3" w:rsidP="00681BB3">
      <w:pPr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81BB3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</w:p>
    <w:p w:rsidR="004A0B5A" w:rsidRDefault="004A0B5A" w:rsidP="00681BB3">
      <w:pPr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5534AD" w:rsidRPr="00681BB3" w:rsidRDefault="005534AD" w:rsidP="00681BB3">
      <w:pPr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A0B5A" w:rsidRPr="005E7FA7" w:rsidRDefault="004A0B5A" w:rsidP="005534AD">
      <w:pPr>
        <w:pStyle w:val="a3"/>
        <w:spacing w:before="0" w:beforeAutospacing="0" w:after="0" w:afterAutospacing="0"/>
        <w:jc w:val="right"/>
        <w:rPr>
          <w:rFonts w:ascii="Verdana" w:hAnsi="Verdana"/>
          <w:color w:val="000000" w:themeColor="text1"/>
        </w:rPr>
      </w:pPr>
    </w:p>
    <w:p w:rsidR="004A0B5A" w:rsidRPr="005E7FA7" w:rsidRDefault="004A0B5A" w:rsidP="005534AD">
      <w:pPr>
        <w:pStyle w:val="a3"/>
        <w:spacing w:before="0" w:beforeAutospacing="0" w:after="0" w:afterAutospacing="0"/>
        <w:jc w:val="right"/>
        <w:rPr>
          <w:rFonts w:ascii="Verdana" w:hAnsi="Verdana"/>
          <w:color w:val="000000" w:themeColor="text1"/>
        </w:rPr>
      </w:pPr>
      <w:r w:rsidRPr="005E7FA7">
        <w:rPr>
          <w:color w:val="000000" w:themeColor="text1"/>
        </w:rPr>
        <w:t>Приложение</w:t>
      </w:r>
    </w:p>
    <w:p w:rsidR="004A0B5A" w:rsidRPr="005E7FA7" w:rsidRDefault="004A0B5A" w:rsidP="005534AD">
      <w:pPr>
        <w:pStyle w:val="a3"/>
        <w:shd w:val="clear" w:color="auto" w:fill="FFFFFF"/>
        <w:spacing w:before="0" w:beforeAutospacing="0" w:after="0" w:afterAutospacing="0"/>
        <w:jc w:val="right"/>
        <w:rPr>
          <w:color w:val="000000" w:themeColor="text1"/>
        </w:rPr>
      </w:pPr>
      <w:r w:rsidRPr="005E7FA7">
        <w:rPr>
          <w:color w:val="000000" w:themeColor="text1"/>
        </w:rPr>
        <w:t>к постановлению Администрации</w:t>
      </w:r>
    </w:p>
    <w:p w:rsidR="004A0B5A" w:rsidRPr="005E7FA7" w:rsidRDefault="004A0B5A" w:rsidP="005534AD">
      <w:pPr>
        <w:pStyle w:val="a3"/>
        <w:shd w:val="clear" w:color="auto" w:fill="FFFFFF"/>
        <w:spacing w:before="0" w:beforeAutospacing="0" w:after="0" w:afterAutospacing="0"/>
        <w:jc w:val="right"/>
        <w:rPr>
          <w:color w:val="000000" w:themeColor="text1"/>
        </w:rPr>
      </w:pPr>
      <w:r w:rsidRPr="005E7FA7">
        <w:rPr>
          <w:color w:val="000000" w:themeColor="text1"/>
        </w:rPr>
        <w:t xml:space="preserve">сельского поселения </w:t>
      </w:r>
      <w:proofErr w:type="gramStart"/>
      <w:r w:rsidR="005E7FA7" w:rsidRPr="005E7FA7">
        <w:rPr>
          <w:color w:val="000000" w:themeColor="text1"/>
        </w:rPr>
        <w:t>Новая</w:t>
      </w:r>
      <w:proofErr w:type="gramEnd"/>
      <w:r w:rsidR="005E7FA7" w:rsidRPr="005E7FA7">
        <w:rPr>
          <w:color w:val="000000" w:themeColor="text1"/>
        </w:rPr>
        <w:t xml:space="preserve"> Бинарадка</w:t>
      </w:r>
      <w:r w:rsidR="00D11AE7" w:rsidRPr="005E7FA7">
        <w:rPr>
          <w:color w:val="000000" w:themeColor="text1"/>
        </w:rPr>
        <w:t xml:space="preserve"> </w:t>
      </w:r>
      <w:r w:rsidRPr="005E7FA7">
        <w:rPr>
          <w:color w:val="000000" w:themeColor="text1"/>
        </w:rPr>
        <w:t xml:space="preserve"> </w:t>
      </w:r>
    </w:p>
    <w:p w:rsidR="004A0B5A" w:rsidRPr="005E7FA7" w:rsidRDefault="004A0B5A" w:rsidP="005534AD">
      <w:pPr>
        <w:pStyle w:val="a3"/>
        <w:shd w:val="clear" w:color="auto" w:fill="FFFFFF"/>
        <w:spacing w:before="0" w:beforeAutospacing="0" w:after="0" w:afterAutospacing="0"/>
        <w:jc w:val="right"/>
        <w:rPr>
          <w:color w:val="000000" w:themeColor="text1"/>
        </w:rPr>
      </w:pPr>
      <w:r w:rsidRPr="005E7FA7">
        <w:rPr>
          <w:color w:val="000000" w:themeColor="text1"/>
        </w:rPr>
        <w:t xml:space="preserve">муниципального района </w:t>
      </w:r>
      <w:proofErr w:type="gramStart"/>
      <w:r w:rsidRPr="005E7FA7">
        <w:rPr>
          <w:color w:val="000000" w:themeColor="text1"/>
        </w:rPr>
        <w:t>Ставропольский</w:t>
      </w:r>
      <w:proofErr w:type="gramEnd"/>
    </w:p>
    <w:p w:rsidR="004A0B5A" w:rsidRPr="005E7FA7" w:rsidRDefault="004A0B5A" w:rsidP="005534AD">
      <w:pPr>
        <w:pStyle w:val="a3"/>
        <w:shd w:val="clear" w:color="auto" w:fill="FFFFFF"/>
        <w:spacing w:before="0" w:beforeAutospacing="0" w:after="0" w:afterAutospacing="0"/>
        <w:jc w:val="right"/>
        <w:rPr>
          <w:color w:val="000000" w:themeColor="text1"/>
        </w:rPr>
      </w:pPr>
      <w:r w:rsidRPr="005E7FA7">
        <w:rPr>
          <w:color w:val="000000" w:themeColor="text1"/>
        </w:rPr>
        <w:t>Самарской области</w:t>
      </w:r>
    </w:p>
    <w:p w:rsidR="004A0B5A" w:rsidRPr="005E7FA7" w:rsidRDefault="004A0B5A" w:rsidP="005534AD">
      <w:pPr>
        <w:pStyle w:val="a3"/>
        <w:shd w:val="clear" w:color="auto" w:fill="FFFFFF"/>
        <w:spacing w:before="0" w:beforeAutospacing="0" w:after="0" w:afterAutospacing="0"/>
        <w:jc w:val="right"/>
        <w:rPr>
          <w:color w:val="000000" w:themeColor="text1"/>
        </w:rPr>
      </w:pPr>
      <w:r w:rsidRPr="005E7FA7">
        <w:rPr>
          <w:color w:val="000000" w:themeColor="text1"/>
        </w:rPr>
        <w:t xml:space="preserve">от </w:t>
      </w:r>
      <w:r w:rsidR="00A30EAA">
        <w:rPr>
          <w:color w:val="000000" w:themeColor="text1"/>
        </w:rPr>
        <w:t xml:space="preserve">10 января 2019 года №2 </w:t>
      </w:r>
    </w:p>
    <w:p w:rsidR="004A0B5A" w:rsidRPr="00CA7A93" w:rsidRDefault="004A0B5A" w:rsidP="004A0B5A">
      <w:pPr>
        <w:pStyle w:val="a3"/>
        <w:shd w:val="clear" w:color="auto" w:fill="FFFFFF"/>
        <w:spacing w:before="40" w:beforeAutospacing="0" w:after="40" w:afterAutospacing="0"/>
        <w:jc w:val="right"/>
        <w:rPr>
          <w:color w:val="333333"/>
        </w:rPr>
      </w:pPr>
    </w:p>
    <w:p w:rsidR="004A0B5A" w:rsidRDefault="00681BB3" w:rsidP="00D11AE7">
      <w:pPr>
        <w:spacing w:after="0" w:line="240" w:lineRule="auto"/>
        <w:jc w:val="center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81BB3">
        <w:rPr>
          <w:rFonts w:ascii="Times New Roman" w:eastAsia="Times New Roman" w:hAnsi="Times New Roman" w:cs="Times New Roman"/>
          <w:sz w:val="24"/>
          <w:szCs w:val="24"/>
          <w:lang w:eastAsia="ru-RU"/>
        </w:rPr>
        <w:t>ПОЛОЖЕНИЕ</w:t>
      </w:r>
    </w:p>
    <w:p w:rsidR="00D95F97" w:rsidRPr="00D95F97" w:rsidRDefault="00D95F97" w:rsidP="00D11AE7">
      <w:pPr>
        <w:spacing w:after="0" w:line="240" w:lineRule="auto"/>
        <w:jc w:val="center"/>
        <w:textAlignment w:val="baseline"/>
        <w:outlineLvl w:val="1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  <w:r w:rsidRPr="00D95F97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о порядке ведения реестра парковок на автомобильных дорогах общего пользования местного значения на территории сельского поселения </w:t>
      </w:r>
      <w:proofErr w:type="gramStart"/>
      <w:r w:rsidR="005E7FA7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Новая</w:t>
      </w:r>
      <w:proofErr w:type="gramEnd"/>
      <w:r w:rsidR="005E7FA7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Бинарадка</w:t>
      </w:r>
      <w:r w:rsidRPr="00D95F97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муниципального района Ставропольский Самарской области</w:t>
      </w:r>
    </w:p>
    <w:p w:rsidR="00681BB3" w:rsidRPr="00D95F97" w:rsidRDefault="00681BB3" w:rsidP="00681BB3">
      <w:pPr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D95F9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 </w:t>
      </w:r>
      <w:r w:rsidR="00D95F97" w:rsidRPr="00D95F9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                                                              1. Общие положения</w:t>
      </w:r>
    </w:p>
    <w:p w:rsidR="00681BB3" w:rsidRPr="00681BB3" w:rsidRDefault="00681BB3" w:rsidP="00AE3D58">
      <w:pPr>
        <w:spacing w:before="100" w:beforeAutospacing="1" w:after="100" w:afterAutospacing="1" w:line="240" w:lineRule="auto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81BB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1.1. Положение </w:t>
      </w:r>
      <w:r w:rsidR="00D95F97" w:rsidRPr="00D95F97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о порядке ведения реестра парковок на автомобильных дорогах общего пользования местного значения на территории сельского поселения </w:t>
      </w:r>
      <w:r w:rsidR="005E7FA7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Новая Бинарадка</w:t>
      </w:r>
      <w:r w:rsidR="00D95F97" w:rsidRPr="00D95F97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муниципального района Ставропольский Самарской област</w:t>
      </w:r>
      <w:proofErr w:type="gramStart"/>
      <w:r w:rsidR="00D95F97" w:rsidRPr="00D95F97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и</w:t>
      </w:r>
      <w:r w:rsidRPr="00681BB3">
        <w:rPr>
          <w:rFonts w:ascii="Times New Roman" w:eastAsia="Times New Roman" w:hAnsi="Times New Roman" w:cs="Times New Roman"/>
          <w:sz w:val="24"/>
          <w:szCs w:val="24"/>
          <w:lang w:eastAsia="ru-RU"/>
        </w:rPr>
        <w:t>(</w:t>
      </w:r>
      <w:proofErr w:type="gramEnd"/>
      <w:r w:rsidRPr="00681BB3">
        <w:rPr>
          <w:rFonts w:ascii="Times New Roman" w:eastAsia="Times New Roman" w:hAnsi="Times New Roman" w:cs="Times New Roman"/>
          <w:sz w:val="24"/>
          <w:szCs w:val="24"/>
          <w:lang w:eastAsia="ru-RU"/>
        </w:rPr>
        <w:t>далее — Положение) разработано на основании Федерального закона от 29.12.2017 г. № 443-ФЗ «Об организации дорожного движения в Российской федерации и о внесении изменений в отдельные законодательные акты Российской Федерации».</w:t>
      </w:r>
    </w:p>
    <w:p w:rsidR="00681BB3" w:rsidRPr="00D95F97" w:rsidRDefault="00681BB3" w:rsidP="00AE3D58">
      <w:pPr>
        <w:spacing w:before="100" w:beforeAutospacing="1" w:after="100" w:afterAutospacing="1" w:line="240" w:lineRule="auto"/>
        <w:jc w:val="both"/>
        <w:textAlignment w:val="baseline"/>
        <w:outlineLvl w:val="1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  <w:r w:rsidRPr="00681BB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1.2. Положение устанавливает порядок ведения реестра парковок на автомобильных дорогах общего пользования местного значения </w:t>
      </w:r>
      <w:r w:rsidR="00D95F97" w:rsidRPr="00D95F97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на территории сельского поселения </w:t>
      </w:r>
      <w:proofErr w:type="gramStart"/>
      <w:r w:rsidR="005E7FA7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Новая</w:t>
      </w:r>
      <w:proofErr w:type="gramEnd"/>
      <w:r w:rsidR="005E7FA7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Бинарадка</w:t>
      </w:r>
      <w:r w:rsidR="00D11AE7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</w:t>
      </w:r>
      <w:r w:rsidR="00D95F97" w:rsidRPr="00D95F97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муниципального района Ставропольский Самарской област</w:t>
      </w:r>
      <w:r w:rsidR="005E7FA7" w:rsidRPr="00D95F97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и</w:t>
      </w:r>
      <w:r w:rsidR="005E7FA7" w:rsidRPr="00681BB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(</w:t>
      </w:r>
      <w:r w:rsidRPr="00681BB3">
        <w:rPr>
          <w:rFonts w:ascii="Times New Roman" w:eastAsia="Times New Roman" w:hAnsi="Times New Roman" w:cs="Times New Roman"/>
          <w:sz w:val="24"/>
          <w:szCs w:val="24"/>
          <w:lang w:eastAsia="ru-RU"/>
        </w:rPr>
        <w:t>далее — реестр парковок общего пользования местного значения).</w:t>
      </w:r>
    </w:p>
    <w:p w:rsidR="00D95F97" w:rsidRDefault="00681BB3" w:rsidP="00AE3D58">
      <w:pPr>
        <w:spacing w:before="100" w:beforeAutospacing="1" w:after="100" w:afterAutospacing="1" w:line="240" w:lineRule="auto"/>
        <w:jc w:val="both"/>
        <w:textAlignment w:val="baseline"/>
        <w:outlineLvl w:val="1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  <w:r w:rsidRPr="00681BB3">
        <w:rPr>
          <w:rFonts w:ascii="Times New Roman" w:eastAsia="Times New Roman" w:hAnsi="Times New Roman" w:cs="Times New Roman"/>
          <w:sz w:val="24"/>
          <w:szCs w:val="24"/>
          <w:lang w:eastAsia="ru-RU"/>
        </w:rPr>
        <w:t>1.3. Основная цель ведения реестра парковок на автомобильных дорогах общего пользования местного значения – формирование единой базы парковок на автомобильных дорогах общего пользования местного значения</w:t>
      </w:r>
      <w:r w:rsidR="00D95F97" w:rsidRPr="00D95F97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на территории сельского поселения </w:t>
      </w:r>
      <w:r w:rsidR="005E7FA7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Новая Бинарадка</w:t>
      </w:r>
      <w:r w:rsidR="00D95F97" w:rsidRPr="00D95F97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муниципального района </w:t>
      </w:r>
      <w:proofErr w:type="gramStart"/>
      <w:r w:rsidR="00D95F97" w:rsidRPr="00D95F97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Ставропольский</w:t>
      </w:r>
      <w:proofErr w:type="gramEnd"/>
      <w:r w:rsidR="00D95F97" w:rsidRPr="00D95F97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Самарской области</w:t>
      </w:r>
      <w:r w:rsidRPr="00681BB3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</w:p>
    <w:p w:rsidR="00681BB3" w:rsidRPr="00D95F97" w:rsidRDefault="00D95F97" w:rsidP="00AE3D58">
      <w:pPr>
        <w:spacing w:before="100" w:beforeAutospacing="1" w:after="100" w:afterAutospacing="1" w:line="240" w:lineRule="auto"/>
        <w:jc w:val="both"/>
        <w:textAlignment w:val="baseline"/>
        <w:outlineLvl w:val="1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  <w:r w:rsidRPr="00D95F9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2.</w:t>
      </w:r>
      <w:r w:rsidR="00681BB3" w:rsidRPr="00D95F9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Содержание реестра парковок</w:t>
      </w:r>
      <w:r w:rsidR="00C0159B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</w:t>
      </w:r>
      <w:r w:rsidR="00681BB3" w:rsidRPr="00D95F9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на автомобильных дорогах общего пользования местного значения</w:t>
      </w:r>
    </w:p>
    <w:p w:rsidR="00681BB3" w:rsidRPr="00681BB3" w:rsidRDefault="00681BB3" w:rsidP="00AE3D58">
      <w:pPr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81BB3">
        <w:rPr>
          <w:rFonts w:ascii="Times New Roman" w:eastAsia="Times New Roman" w:hAnsi="Times New Roman" w:cs="Times New Roman"/>
          <w:sz w:val="24"/>
          <w:szCs w:val="24"/>
          <w:lang w:eastAsia="ru-RU"/>
        </w:rPr>
        <w:t> 2.1. Реестр парковок на автомобильных дорогах общего пользования местного значения ведется по форме, согласно приложению № 1 к настоящему Положению и включает в себя следующую информацию:</w:t>
      </w:r>
    </w:p>
    <w:p w:rsidR="00681BB3" w:rsidRPr="00681BB3" w:rsidRDefault="00681BB3" w:rsidP="00AE3D58">
      <w:pPr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81BB3">
        <w:rPr>
          <w:rFonts w:ascii="Times New Roman" w:eastAsia="Times New Roman" w:hAnsi="Times New Roman" w:cs="Times New Roman"/>
          <w:sz w:val="24"/>
          <w:szCs w:val="24"/>
          <w:lang w:eastAsia="ru-RU"/>
        </w:rPr>
        <w:t>— адрес парковки;</w:t>
      </w:r>
    </w:p>
    <w:p w:rsidR="00681BB3" w:rsidRPr="00681BB3" w:rsidRDefault="00681BB3" w:rsidP="00AE3D58">
      <w:pPr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81BB3">
        <w:rPr>
          <w:rFonts w:ascii="Times New Roman" w:eastAsia="Times New Roman" w:hAnsi="Times New Roman" w:cs="Times New Roman"/>
          <w:sz w:val="24"/>
          <w:szCs w:val="24"/>
          <w:lang w:eastAsia="ru-RU"/>
        </w:rPr>
        <w:t>— описание парковки (габаритные размеры, количество парковочных мест, наличие парковочных мест для инвалидов, наличие средств организации дорожного движения);</w:t>
      </w:r>
    </w:p>
    <w:p w:rsidR="00681BB3" w:rsidRPr="00681BB3" w:rsidRDefault="00681BB3" w:rsidP="00AE3D58">
      <w:pPr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81BB3">
        <w:rPr>
          <w:rFonts w:ascii="Times New Roman" w:eastAsia="Times New Roman" w:hAnsi="Times New Roman" w:cs="Times New Roman"/>
          <w:sz w:val="24"/>
          <w:szCs w:val="24"/>
          <w:lang w:eastAsia="ru-RU"/>
        </w:rPr>
        <w:t>— основание внесения парковки в реестр;</w:t>
      </w:r>
    </w:p>
    <w:p w:rsidR="00681BB3" w:rsidRPr="00681BB3" w:rsidRDefault="00681BB3" w:rsidP="00AE3D58">
      <w:pPr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81BB3">
        <w:rPr>
          <w:rFonts w:ascii="Times New Roman" w:eastAsia="Times New Roman" w:hAnsi="Times New Roman" w:cs="Times New Roman"/>
          <w:sz w:val="24"/>
          <w:szCs w:val="24"/>
          <w:lang w:eastAsia="ru-RU"/>
        </w:rPr>
        <w:t>— дата внесения парковки в реестр;</w:t>
      </w:r>
    </w:p>
    <w:p w:rsidR="00681BB3" w:rsidRDefault="00681BB3" w:rsidP="00AE3D58">
      <w:pPr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81BB3">
        <w:rPr>
          <w:rFonts w:ascii="Times New Roman" w:eastAsia="Times New Roman" w:hAnsi="Times New Roman" w:cs="Times New Roman"/>
          <w:sz w:val="24"/>
          <w:szCs w:val="24"/>
          <w:lang w:eastAsia="ru-RU"/>
        </w:rPr>
        <w:t>— примечание. </w:t>
      </w:r>
    </w:p>
    <w:p w:rsidR="00C0159B" w:rsidRDefault="00C0159B" w:rsidP="00AE3D58">
      <w:pPr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A30EAA" w:rsidRDefault="00A30EAA" w:rsidP="00AE3D58">
      <w:pPr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C0159B" w:rsidRDefault="00C0159B" w:rsidP="00AE3D58">
      <w:pPr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C0159B" w:rsidRDefault="00C0159B" w:rsidP="00AE3D58">
      <w:pPr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C0159B" w:rsidRDefault="00C0159B" w:rsidP="00AE3D58">
      <w:pPr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C0159B" w:rsidRPr="00681BB3" w:rsidRDefault="00C0159B" w:rsidP="00AE3D58">
      <w:pPr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681BB3" w:rsidRPr="00D95F97" w:rsidRDefault="00681BB3" w:rsidP="00AE3D58">
      <w:pPr>
        <w:pStyle w:val="a5"/>
        <w:numPr>
          <w:ilvl w:val="0"/>
          <w:numId w:val="1"/>
        </w:numPr>
        <w:tabs>
          <w:tab w:val="clear" w:pos="720"/>
          <w:tab w:val="num" w:pos="360"/>
        </w:tabs>
        <w:spacing w:before="100" w:beforeAutospacing="1" w:after="100" w:afterAutospacing="1" w:line="240" w:lineRule="auto"/>
        <w:ind w:left="0" w:firstLine="0"/>
        <w:jc w:val="both"/>
        <w:textAlignment w:val="baseline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D95F9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lastRenderedPageBreak/>
        <w:t>Порядок ведения реестра парковок</w:t>
      </w:r>
      <w:r w:rsidR="00C0159B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</w:t>
      </w:r>
      <w:r w:rsidRPr="00D95F9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на автомобильных дорогах общего пользования местного значения</w:t>
      </w:r>
    </w:p>
    <w:p w:rsidR="00681BB3" w:rsidRPr="00681BB3" w:rsidRDefault="00681BB3" w:rsidP="00AE3D58">
      <w:pPr>
        <w:spacing w:before="100" w:beforeAutospacing="1" w:after="100" w:afterAutospacing="1" w:line="240" w:lineRule="auto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81BB3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</w:p>
    <w:p w:rsidR="00681BB3" w:rsidRPr="00681BB3" w:rsidRDefault="00681BB3" w:rsidP="00AE3D58">
      <w:pPr>
        <w:spacing w:before="100" w:beforeAutospacing="1" w:after="100" w:afterAutospacing="1" w:line="240" w:lineRule="auto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81BB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3.1. Реестр парковок на автомобильных дорогах общего пользования местного значения ведет специалист </w:t>
      </w:r>
      <w:r w:rsidR="00D95F9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администрации сельского поселения </w:t>
      </w:r>
      <w:proofErr w:type="gramStart"/>
      <w:r w:rsidR="005E7FA7">
        <w:rPr>
          <w:rFonts w:ascii="Times New Roman" w:eastAsia="Times New Roman" w:hAnsi="Times New Roman" w:cs="Times New Roman"/>
          <w:sz w:val="24"/>
          <w:szCs w:val="24"/>
          <w:lang w:eastAsia="ru-RU"/>
        </w:rPr>
        <w:t>Новая</w:t>
      </w:r>
      <w:proofErr w:type="gramEnd"/>
      <w:r w:rsidR="005E7FA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Бинарадка</w:t>
      </w:r>
      <w:r w:rsidRPr="00681BB3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681BB3" w:rsidRPr="00681BB3" w:rsidRDefault="00681BB3" w:rsidP="00AE3D58">
      <w:pPr>
        <w:spacing w:before="100" w:beforeAutospacing="1" w:after="100" w:afterAutospacing="1" w:line="240" w:lineRule="auto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81BB3">
        <w:rPr>
          <w:rFonts w:ascii="Times New Roman" w:eastAsia="Times New Roman" w:hAnsi="Times New Roman" w:cs="Times New Roman"/>
          <w:sz w:val="24"/>
          <w:szCs w:val="24"/>
          <w:lang w:eastAsia="ru-RU"/>
        </w:rPr>
        <w:t>3.2. Реестр парковок на автомобильных дорогах общего пользования местного значения хранится на электронных носителях.</w:t>
      </w:r>
    </w:p>
    <w:p w:rsidR="00681BB3" w:rsidRPr="00681BB3" w:rsidRDefault="00681BB3" w:rsidP="00AE3D58">
      <w:pPr>
        <w:spacing w:before="100" w:beforeAutospacing="1" w:after="100" w:afterAutospacing="1" w:line="240" w:lineRule="auto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81BB3">
        <w:rPr>
          <w:rFonts w:ascii="Times New Roman" w:eastAsia="Times New Roman" w:hAnsi="Times New Roman" w:cs="Times New Roman"/>
          <w:sz w:val="24"/>
          <w:szCs w:val="24"/>
          <w:lang w:eastAsia="ru-RU"/>
        </w:rPr>
        <w:t>3.3. Основанием для включения в реестр парковок на автомобильных дорогах общего пользования местного значения является устройство или выявление парковки в процессе инвентаризации.</w:t>
      </w:r>
    </w:p>
    <w:p w:rsidR="00681BB3" w:rsidRPr="00681BB3" w:rsidRDefault="00681BB3" w:rsidP="00AE3D58">
      <w:pPr>
        <w:spacing w:before="100" w:beforeAutospacing="1" w:after="100" w:afterAutospacing="1" w:line="240" w:lineRule="auto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81BB3">
        <w:rPr>
          <w:rFonts w:ascii="Times New Roman" w:eastAsia="Times New Roman" w:hAnsi="Times New Roman" w:cs="Times New Roman"/>
          <w:sz w:val="24"/>
          <w:szCs w:val="24"/>
          <w:lang w:eastAsia="ru-RU"/>
        </w:rPr>
        <w:t>3.4. Сведения о парковках на автомобильных дорогах общего пользования местного значения включаются в реестр парковок на автомобильных дорогах общего пользования местного значения в течение пяти рабочих дней со дня устройства парковки или выявления ее в процессе проведения инвентаризации.</w:t>
      </w:r>
    </w:p>
    <w:p w:rsidR="00681BB3" w:rsidRPr="00681BB3" w:rsidRDefault="00681BB3" w:rsidP="00AE3D58">
      <w:pPr>
        <w:spacing w:before="100" w:beforeAutospacing="1" w:after="100" w:afterAutospacing="1" w:line="240" w:lineRule="auto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81BB3">
        <w:rPr>
          <w:rFonts w:ascii="Times New Roman" w:eastAsia="Times New Roman" w:hAnsi="Times New Roman" w:cs="Times New Roman"/>
          <w:sz w:val="24"/>
          <w:szCs w:val="24"/>
          <w:lang w:eastAsia="ru-RU"/>
        </w:rPr>
        <w:t>3.5. Внесение изменений и дополнений в реестр парковок на автомобильных дорогах общего пользования местного значения осуществляется по мере устройства парковок или их выявления.</w:t>
      </w:r>
    </w:p>
    <w:p w:rsidR="00D95F97" w:rsidRPr="00D95F97" w:rsidRDefault="00681BB3" w:rsidP="00AE3D58">
      <w:pPr>
        <w:spacing w:before="100" w:beforeAutospacing="1" w:after="100" w:afterAutospacing="1" w:line="240" w:lineRule="auto"/>
        <w:jc w:val="both"/>
        <w:textAlignment w:val="baseline"/>
        <w:outlineLvl w:val="1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  <w:r w:rsidRPr="00681BB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3.6. </w:t>
      </w:r>
      <w:proofErr w:type="gramStart"/>
      <w:r w:rsidRPr="00681BB3">
        <w:rPr>
          <w:rFonts w:ascii="Times New Roman" w:eastAsia="Times New Roman" w:hAnsi="Times New Roman" w:cs="Times New Roman"/>
          <w:sz w:val="24"/>
          <w:szCs w:val="24"/>
          <w:lang w:eastAsia="ru-RU"/>
        </w:rPr>
        <w:t>Контроль за</w:t>
      </w:r>
      <w:proofErr w:type="gramEnd"/>
      <w:r w:rsidRPr="00681BB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соблюдением порядка ведения реестра парковок на автомобильных дорогах общего пользования местного значения осуществляет </w:t>
      </w:r>
      <w:r w:rsidR="00D95F97">
        <w:rPr>
          <w:rFonts w:ascii="Times New Roman" w:eastAsia="Times New Roman" w:hAnsi="Times New Roman" w:cs="Times New Roman"/>
          <w:sz w:val="24"/>
          <w:szCs w:val="24"/>
          <w:lang w:eastAsia="ru-RU"/>
        </w:rPr>
        <w:t>Глава</w:t>
      </w:r>
      <w:r w:rsidR="00D11AE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D95F9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сельского </w:t>
      </w:r>
      <w:r w:rsidRPr="00681BB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поселения </w:t>
      </w:r>
      <w:r w:rsidR="005E7FA7">
        <w:rPr>
          <w:rFonts w:ascii="Times New Roman" w:eastAsia="Times New Roman" w:hAnsi="Times New Roman" w:cs="Times New Roman"/>
          <w:sz w:val="24"/>
          <w:szCs w:val="24"/>
          <w:lang w:eastAsia="ru-RU"/>
        </w:rPr>
        <w:t>Новая Бинарадка</w:t>
      </w:r>
      <w:r w:rsidR="00D95F97" w:rsidRPr="00D95F97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муниципального района Ставропольский Самарской области</w:t>
      </w:r>
    </w:p>
    <w:p w:rsidR="00681BB3" w:rsidRPr="00681BB3" w:rsidRDefault="00681BB3" w:rsidP="00AE3D58">
      <w:pPr>
        <w:spacing w:before="100" w:beforeAutospacing="1" w:after="100" w:afterAutospacing="1" w:line="240" w:lineRule="auto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681BB3" w:rsidRDefault="00681BB3" w:rsidP="00AE3D58">
      <w:pPr>
        <w:spacing w:before="100" w:beforeAutospacing="1" w:after="100" w:afterAutospacing="1" w:line="240" w:lineRule="auto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81BB3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</w:p>
    <w:p w:rsidR="00D95F97" w:rsidRDefault="00D95F97" w:rsidP="00AE3D58">
      <w:pPr>
        <w:spacing w:before="100" w:beforeAutospacing="1" w:after="100" w:afterAutospacing="1" w:line="240" w:lineRule="auto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D95F97" w:rsidRDefault="00D95F97" w:rsidP="00AE3D58">
      <w:pPr>
        <w:spacing w:before="100" w:beforeAutospacing="1" w:after="100" w:afterAutospacing="1" w:line="240" w:lineRule="auto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D95F97" w:rsidRDefault="00D95F97" w:rsidP="00AE3D58">
      <w:pPr>
        <w:spacing w:before="100" w:beforeAutospacing="1" w:after="100" w:afterAutospacing="1" w:line="240" w:lineRule="auto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D95F97" w:rsidRDefault="00D95F97" w:rsidP="00AE3D58">
      <w:pPr>
        <w:spacing w:before="100" w:beforeAutospacing="1" w:after="100" w:afterAutospacing="1" w:line="240" w:lineRule="auto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D95F97" w:rsidRDefault="00D95F97" w:rsidP="00AE3D58">
      <w:pPr>
        <w:spacing w:before="100" w:beforeAutospacing="1" w:after="100" w:afterAutospacing="1" w:line="240" w:lineRule="auto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D95F97" w:rsidRDefault="00D95F97" w:rsidP="00AE3D58">
      <w:pPr>
        <w:spacing w:before="100" w:beforeAutospacing="1" w:after="100" w:afterAutospacing="1" w:line="240" w:lineRule="auto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D95F97" w:rsidRDefault="00D95F97" w:rsidP="00AE3D58">
      <w:pPr>
        <w:spacing w:before="100" w:beforeAutospacing="1" w:after="100" w:afterAutospacing="1" w:line="240" w:lineRule="auto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D95F97" w:rsidRDefault="00D95F97" w:rsidP="00AE3D58">
      <w:pPr>
        <w:spacing w:before="100" w:beforeAutospacing="1" w:after="100" w:afterAutospacing="1" w:line="240" w:lineRule="auto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D95F97" w:rsidRDefault="00D95F97" w:rsidP="00AE3D58">
      <w:pPr>
        <w:spacing w:before="100" w:beforeAutospacing="1" w:after="100" w:afterAutospacing="1" w:line="240" w:lineRule="auto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D95F97" w:rsidRDefault="00D95F97" w:rsidP="00AE3D58">
      <w:pPr>
        <w:spacing w:before="100" w:beforeAutospacing="1" w:after="100" w:afterAutospacing="1" w:line="240" w:lineRule="auto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5534AD" w:rsidRDefault="005534AD" w:rsidP="00681BB3">
      <w:pPr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D95F97" w:rsidRDefault="00D95F97" w:rsidP="00681BB3">
      <w:pPr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D95F97" w:rsidRPr="00681BB3" w:rsidRDefault="00D95F97" w:rsidP="00681BB3">
      <w:pPr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D95F97" w:rsidRDefault="00681BB3" w:rsidP="00D95F97">
      <w:pPr>
        <w:pStyle w:val="Default"/>
        <w:jc w:val="right"/>
        <w:rPr>
          <w:color w:val="auto"/>
          <w:sz w:val="23"/>
          <w:szCs w:val="23"/>
        </w:rPr>
      </w:pPr>
      <w:r w:rsidRPr="00D95F97">
        <w:rPr>
          <w:rFonts w:eastAsia="Times New Roman"/>
          <w:bCs/>
        </w:rPr>
        <w:t> </w:t>
      </w:r>
      <w:r w:rsidR="00D95F97">
        <w:rPr>
          <w:color w:val="auto"/>
          <w:sz w:val="23"/>
          <w:szCs w:val="23"/>
        </w:rPr>
        <w:t xml:space="preserve">Приложение № 1 </w:t>
      </w:r>
    </w:p>
    <w:p w:rsidR="00D95F97" w:rsidRDefault="00D95F97" w:rsidP="00D95F97">
      <w:pPr>
        <w:pStyle w:val="Default"/>
        <w:jc w:val="right"/>
        <w:rPr>
          <w:rFonts w:eastAsia="Times New Roman"/>
          <w:bCs/>
        </w:rPr>
      </w:pPr>
      <w:r>
        <w:rPr>
          <w:color w:val="auto"/>
          <w:sz w:val="23"/>
          <w:szCs w:val="23"/>
        </w:rPr>
        <w:t xml:space="preserve">к </w:t>
      </w:r>
      <w:r w:rsidRPr="00D95F97">
        <w:rPr>
          <w:rFonts w:eastAsia="Times New Roman"/>
          <w:bCs/>
        </w:rPr>
        <w:t xml:space="preserve">Положению о порядке ведения реестра парковок на автомобильных дорогах общего пользования местного значения </w:t>
      </w:r>
    </w:p>
    <w:p w:rsidR="00D95F97" w:rsidRDefault="00D95F97" w:rsidP="00D95F97">
      <w:pPr>
        <w:pStyle w:val="Default"/>
        <w:jc w:val="right"/>
        <w:rPr>
          <w:rFonts w:eastAsia="Times New Roman"/>
          <w:bCs/>
        </w:rPr>
      </w:pPr>
      <w:r w:rsidRPr="00D95F97">
        <w:rPr>
          <w:rFonts w:eastAsia="Times New Roman"/>
          <w:bCs/>
        </w:rPr>
        <w:t xml:space="preserve">на территории сельского поселения </w:t>
      </w:r>
      <w:proofErr w:type="gramStart"/>
      <w:r w:rsidR="005E7FA7">
        <w:rPr>
          <w:rFonts w:eastAsia="Times New Roman"/>
        </w:rPr>
        <w:t>Новая</w:t>
      </w:r>
      <w:proofErr w:type="gramEnd"/>
      <w:r w:rsidR="005E7FA7">
        <w:rPr>
          <w:rFonts w:eastAsia="Times New Roman"/>
        </w:rPr>
        <w:t xml:space="preserve"> Бинарадка</w:t>
      </w:r>
      <w:r w:rsidRPr="00D95F97">
        <w:rPr>
          <w:rFonts w:eastAsia="Times New Roman"/>
          <w:bCs/>
        </w:rPr>
        <w:t xml:space="preserve"> </w:t>
      </w:r>
    </w:p>
    <w:p w:rsidR="00D95F97" w:rsidRDefault="00D95F97" w:rsidP="00D95F97">
      <w:pPr>
        <w:pStyle w:val="Default"/>
        <w:jc w:val="right"/>
        <w:rPr>
          <w:rFonts w:eastAsia="Times New Roman"/>
          <w:bCs/>
        </w:rPr>
      </w:pPr>
      <w:r w:rsidRPr="00D95F97">
        <w:rPr>
          <w:rFonts w:eastAsia="Times New Roman"/>
          <w:bCs/>
        </w:rPr>
        <w:t xml:space="preserve">муниципального района Ставропольский </w:t>
      </w:r>
    </w:p>
    <w:p w:rsidR="00D95F97" w:rsidRDefault="00D95F97" w:rsidP="00D95F97">
      <w:pPr>
        <w:pStyle w:val="Default"/>
        <w:jc w:val="right"/>
        <w:rPr>
          <w:color w:val="auto"/>
          <w:sz w:val="23"/>
          <w:szCs w:val="23"/>
        </w:rPr>
      </w:pPr>
      <w:r w:rsidRPr="00D95F97">
        <w:rPr>
          <w:rFonts w:eastAsia="Times New Roman"/>
          <w:bCs/>
        </w:rPr>
        <w:t>Самарской области</w:t>
      </w:r>
    </w:p>
    <w:p w:rsidR="00681BB3" w:rsidRPr="00D95F97" w:rsidRDefault="00681BB3" w:rsidP="00681BB3">
      <w:pPr>
        <w:spacing w:before="100" w:beforeAutospacing="1" w:after="100" w:afterAutospacing="1" w:line="240" w:lineRule="auto"/>
        <w:textAlignment w:val="baseline"/>
        <w:outlineLvl w:val="1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</w:p>
    <w:p w:rsidR="005534AD" w:rsidRDefault="00681BB3" w:rsidP="00D11AE7">
      <w:pPr>
        <w:spacing w:after="0" w:line="240" w:lineRule="auto"/>
        <w:jc w:val="center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81BB3">
        <w:rPr>
          <w:rFonts w:ascii="Times New Roman" w:eastAsia="Times New Roman" w:hAnsi="Times New Roman" w:cs="Times New Roman"/>
          <w:sz w:val="24"/>
          <w:szCs w:val="24"/>
          <w:lang w:eastAsia="ru-RU"/>
        </w:rPr>
        <w:t>РЕЕСТР</w:t>
      </w:r>
    </w:p>
    <w:p w:rsidR="005534AD" w:rsidRPr="005534AD" w:rsidRDefault="005534AD" w:rsidP="00D11AE7">
      <w:pPr>
        <w:spacing w:after="100" w:afterAutospacing="1" w:line="240" w:lineRule="auto"/>
        <w:jc w:val="center"/>
        <w:textAlignment w:val="baseline"/>
        <w:outlineLvl w:val="1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  <w:r w:rsidRPr="005534AD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парковок на автомобильных дорогах общего пользования местного значения на территории сельского поселения </w:t>
      </w:r>
      <w:proofErr w:type="gramStart"/>
      <w:r w:rsidR="005E7FA7">
        <w:rPr>
          <w:rFonts w:ascii="Times New Roman" w:eastAsia="Times New Roman" w:hAnsi="Times New Roman" w:cs="Times New Roman"/>
          <w:sz w:val="24"/>
          <w:szCs w:val="24"/>
          <w:lang w:eastAsia="ru-RU"/>
        </w:rPr>
        <w:t>Новая</w:t>
      </w:r>
      <w:proofErr w:type="gramEnd"/>
      <w:r w:rsidR="005E7FA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Бинарадка</w:t>
      </w:r>
      <w:r w:rsidR="00D11AE7" w:rsidRPr="005534AD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</w:t>
      </w:r>
      <w:r w:rsidRPr="005534AD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муниципального района Ставропольский Самарской области</w:t>
      </w:r>
    </w:p>
    <w:p w:rsidR="005534AD" w:rsidRDefault="005534AD" w:rsidP="00681BB3">
      <w:pPr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tbl>
      <w:tblPr>
        <w:tblStyle w:val="a6"/>
        <w:tblW w:w="0" w:type="auto"/>
        <w:tblLook w:val="04A0" w:firstRow="1" w:lastRow="0" w:firstColumn="1" w:lastColumn="0" w:noHBand="0" w:noVBand="1"/>
      </w:tblPr>
      <w:tblGrid>
        <w:gridCol w:w="1651"/>
        <w:gridCol w:w="1815"/>
        <w:gridCol w:w="1652"/>
        <w:gridCol w:w="1652"/>
        <w:gridCol w:w="1652"/>
        <w:gridCol w:w="1652"/>
      </w:tblGrid>
      <w:tr w:rsidR="005534AD" w:rsidTr="005534AD">
        <w:tc>
          <w:tcPr>
            <w:tcW w:w="1651" w:type="dxa"/>
          </w:tcPr>
          <w:p w:rsidR="005534AD" w:rsidRDefault="005534AD" w:rsidP="00681BB3">
            <w:pPr>
              <w:spacing w:before="100" w:beforeAutospacing="1" w:after="100" w:afterAutospacing="1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81BB3">
              <w:rPr>
                <w:rFonts w:ascii="Times New Roman" w:eastAsia="Times New Roman" w:hAnsi="Times New Roman" w:cs="Times New Roman"/>
                <w:sz w:val="21"/>
                <w:szCs w:val="21"/>
                <w:lang w:eastAsia="ru-RU"/>
              </w:rPr>
              <w:t>№ п/п</w:t>
            </w:r>
          </w:p>
        </w:tc>
        <w:tc>
          <w:tcPr>
            <w:tcW w:w="1652" w:type="dxa"/>
          </w:tcPr>
          <w:p w:rsidR="005534AD" w:rsidRDefault="005534AD" w:rsidP="00681BB3">
            <w:pPr>
              <w:spacing w:before="100" w:beforeAutospacing="1" w:after="100" w:afterAutospacing="1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81BB3">
              <w:rPr>
                <w:rFonts w:ascii="Times New Roman" w:eastAsia="Times New Roman" w:hAnsi="Times New Roman" w:cs="Times New Roman"/>
                <w:sz w:val="21"/>
                <w:szCs w:val="21"/>
                <w:lang w:eastAsia="ru-RU"/>
              </w:rPr>
              <w:t>Адрес местонахождения парковки</w:t>
            </w:r>
          </w:p>
        </w:tc>
        <w:tc>
          <w:tcPr>
            <w:tcW w:w="1652" w:type="dxa"/>
          </w:tcPr>
          <w:p w:rsidR="005534AD" w:rsidRDefault="005534AD" w:rsidP="00681BB3">
            <w:pPr>
              <w:spacing w:before="100" w:beforeAutospacing="1" w:after="100" w:afterAutospacing="1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81BB3">
              <w:rPr>
                <w:rFonts w:ascii="Times New Roman" w:eastAsia="Times New Roman" w:hAnsi="Times New Roman" w:cs="Times New Roman"/>
                <w:sz w:val="21"/>
                <w:szCs w:val="21"/>
                <w:lang w:eastAsia="ru-RU"/>
              </w:rPr>
              <w:t>Описание парковки</w:t>
            </w:r>
          </w:p>
        </w:tc>
        <w:tc>
          <w:tcPr>
            <w:tcW w:w="1652" w:type="dxa"/>
          </w:tcPr>
          <w:p w:rsidR="005534AD" w:rsidRDefault="005534AD" w:rsidP="00681BB3">
            <w:pPr>
              <w:spacing w:before="100" w:beforeAutospacing="1" w:after="100" w:afterAutospacing="1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81BB3">
              <w:rPr>
                <w:rFonts w:ascii="Times New Roman" w:eastAsia="Times New Roman" w:hAnsi="Times New Roman" w:cs="Times New Roman"/>
                <w:sz w:val="21"/>
                <w:szCs w:val="21"/>
                <w:lang w:eastAsia="ru-RU"/>
              </w:rPr>
              <w:t>Основание внесения парковки в реестр</w:t>
            </w:r>
          </w:p>
        </w:tc>
        <w:tc>
          <w:tcPr>
            <w:tcW w:w="1652" w:type="dxa"/>
          </w:tcPr>
          <w:p w:rsidR="005534AD" w:rsidRDefault="005534AD" w:rsidP="00681BB3">
            <w:pPr>
              <w:spacing w:before="100" w:beforeAutospacing="1" w:after="100" w:afterAutospacing="1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81BB3">
              <w:rPr>
                <w:rFonts w:ascii="Times New Roman" w:eastAsia="Times New Roman" w:hAnsi="Times New Roman" w:cs="Times New Roman"/>
                <w:sz w:val="21"/>
                <w:szCs w:val="21"/>
                <w:lang w:eastAsia="ru-RU"/>
              </w:rPr>
              <w:t>Дата внесения парковки в реестр</w:t>
            </w:r>
          </w:p>
        </w:tc>
        <w:tc>
          <w:tcPr>
            <w:tcW w:w="1652" w:type="dxa"/>
          </w:tcPr>
          <w:p w:rsidR="005534AD" w:rsidRDefault="005534AD" w:rsidP="00681BB3">
            <w:pPr>
              <w:spacing w:before="100" w:beforeAutospacing="1" w:after="100" w:afterAutospacing="1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81BB3">
              <w:rPr>
                <w:rFonts w:ascii="Times New Roman" w:eastAsia="Times New Roman" w:hAnsi="Times New Roman" w:cs="Times New Roman"/>
                <w:sz w:val="21"/>
                <w:szCs w:val="21"/>
                <w:lang w:eastAsia="ru-RU"/>
              </w:rPr>
              <w:t>Примечание</w:t>
            </w:r>
          </w:p>
        </w:tc>
      </w:tr>
      <w:tr w:rsidR="005534AD" w:rsidTr="005534AD">
        <w:tc>
          <w:tcPr>
            <w:tcW w:w="1651" w:type="dxa"/>
          </w:tcPr>
          <w:p w:rsidR="005534AD" w:rsidRPr="00681BB3" w:rsidRDefault="005534AD" w:rsidP="00681BB3">
            <w:pPr>
              <w:spacing w:before="100" w:beforeAutospacing="1" w:after="100" w:afterAutospacing="1"/>
              <w:textAlignment w:val="baseline"/>
              <w:rPr>
                <w:rFonts w:ascii="Times New Roman" w:eastAsia="Times New Roman" w:hAnsi="Times New Roman" w:cs="Times New Roman"/>
                <w:sz w:val="21"/>
                <w:szCs w:val="21"/>
                <w:lang w:eastAsia="ru-RU"/>
              </w:rPr>
            </w:pPr>
          </w:p>
        </w:tc>
        <w:tc>
          <w:tcPr>
            <w:tcW w:w="1652" w:type="dxa"/>
          </w:tcPr>
          <w:p w:rsidR="005534AD" w:rsidRPr="00681BB3" w:rsidRDefault="005534AD" w:rsidP="00681BB3">
            <w:pPr>
              <w:spacing w:before="100" w:beforeAutospacing="1" w:after="100" w:afterAutospacing="1"/>
              <w:textAlignment w:val="baseline"/>
              <w:rPr>
                <w:rFonts w:ascii="Times New Roman" w:eastAsia="Times New Roman" w:hAnsi="Times New Roman" w:cs="Times New Roman"/>
                <w:sz w:val="21"/>
                <w:szCs w:val="21"/>
                <w:lang w:eastAsia="ru-RU"/>
              </w:rPr>
            </w:pPr>
          </w:p>
        </w:tc>
        <w:tc>
          <w:tcPr>
            <w:tcW w:w="1652" w:type="dxa"/>
          </w:tcPr>
          <w:p w:rsidR="005534AD" w:rsidRPr="00681BB3" w:rsidRDefault="005534AD" w:rsidP="00681BB3">
            <w:pPr>
              <w:spacing w:before="100" w:beforeAutospacing="1" w:after="100" w:afterAutospacing="1"/>
              <w:textAlignment w:val="baseline"/>
              <w:rPr>
                <w:rFonts w:ascii="Times New Roman" w:eastAsia="Times New Roman" w:hAnsi="Times New Roman" w:cs="Times New Roman"/>
                <w:sz w:val="21"/>
                <w:szCs w:val="21"/>
                <w:lang w:eastAsia="ru-RU"/>
              </w:rPr>
            </w:pPr>
          </w:p>
        </w:tc>
        <w:tc>
          <w:tcPr>
            <w:tcW w:w="1652" w:type="dxa"/>
          </w:tcPr>
          <w:p w:rsidR="005534AD" w:rsidRPr="00681BB3" w:rsidRDefault="005534AD" w:rsidP="00681BB3">
            <w:pPr>
              <w:spacing w:before="100" w:beforeAutospacing="1" w:after="100" w:afterAutospacing="1"/>
              <w:textAlignment w:val="baseline"/>
              <w:rPr>
                <w:rFonts w:ascii="Times New Roman" w:eastAsia="Times New Roman" w:hAnsi="Times New Roman" w:cs="Times New Roman"/>
                <w:sz w:val="21"/>
                <w:szCs w:val="21"/>
                <w:lang w:eastAsia="ru-RU"/>
              </w:rPr>
            </w:pPr>
          </w:p>
        </w:tc>
        <w:tc>
          <w:tcPr>
            <w:tcW w:w="1652" w:type="dxa"/>
          </w:tcPr>
          <w:p w:rsidR="005534AD" w:rsidRPr="00681BB3" w:rsidRDefault="005534AD" w:rsidP="00681BB3">
            <w:pPr>
              <w:spacing w:before="100" w:beforeAutospacing="1" w:after="100" w:afterAutospacing="1"/>
              <w:textAlignment w:val="baseline"/>
              <w:rPr>
                <w:rFonts w:ascii="Times New Roman" w:eastAsia="Times New Roman" w:hAnsi="Times New Roman" w:cs="Times New Roman"/>
                <w:sz w:val="21"/>
                <w:szCs w:val="21"/>
                <w:lang w:eastAsia="ru-RU"/>
              </w:rPr>
            </w:pPr>
          </w:p>
        </w:tc>
        <w:tc>
          <w:tcPr>
            <w:tcW w:w="1652" w:type="dxa"/>
          </w:tcPr>
          <w:p w:rsidR="005534AD" w:rsidRPr="00681BB3" w:rsidRDefault="005534AD" w:rsidP="00681BB3">
            <w:pPr>
              <w:spacing w:before="100" w:beforeAutospacing="1" w:after="100" w:afterAutospacing="1"/>
              <w:textAlignment w:val="baseline"/>
              <w:rPr>
                <w:rFonts w:ascii="Times New Roman" w:eastAsia="Times New Roman" w:hAnsi="Times New Roman" w:cs="Times New Roman"/>
                <w:sz w:val="21"/>
                <w:szCs w:val="21"/>
                <w:lang w:eastAsia="ru-RU"/>
              </w:rPr>
            </w:pPr>
          </w:p>
        </w:tc>
      </w:tr>
    </w:tbl>
    <w:p w:rsidR="005534AD" w:rsidRPr="00681BB3" w:rsidRDefault="005534AD" w:rsidP="00681BB3">
      <w:pPr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sectPr w:rsidR="005534AD" w:rsidRPr="00681BB3" w:rsidSect="004A0B5A">
      <w:pgSz w:w="11906" w:h="16838"/>
      <w:pgMar w:top="1134" w:right="851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CAE01FA"/>
    <w:multiLevelType w:val="multilevel"/>
    <w:tmpl w:val="225EB966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3118177A"/>
    <w:multiLevelType w:val="multilevel"/>
    <w:tmpl w:val="CD20D83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428539FD"/>
    <w:multiLevelType w:val="multilevel"/>
    <w:tmpl w:val="ADF289D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47A30776"/>
    <w:multiLevelType w:val="multilevel"/>
    <w:tmpl w:val="E214A39C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5B5B7C25"/>
    <w:multiLevelType w:val="multilevel"/>
    <w:tmpl w:val="CD20D83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0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08"/>
  <w:characterSpacingControl w:val="doNotCompress"/>
  <w:compat>
    <w:compatSetting w:name="compatibilityMode" w:uri="http://schemas.microsoft.com/office/word" w:val="12"/>
  </w:compat>
  <w:rsids>
    <w:rsidRoot w:val="00C41A5C"/>
    <w:rsid w:val="00071D22"/>
    <w:rsid w:val="0009215E"/>
    <w:rsid w:val="004A0B5A"/>
    <w:rsid w:val="005534AD"/>
    <w:rsid w:val="005E7FA7"/>
    <w:rsid w:val="00681BB3"/>
    <w:rsid w:val="00A30EAA"/>
    <w:rsid w:val="00AE3D58"/>
    <w:rsid w:val="00C0159B"/>
    <w:rsid w:val="00C41A5C"/>
    <w:rsid w:val="00D11AE7"/>
    <w:rsid w:val="00D95F97"/>
    <w:rsid w:val="00E644B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0" w:unhideWhenUsed="0" w:qFormat="1"/>
    <w:lsdException w:name="Normal (Web)" w:uiPriority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644BB"/>
  </w:style>
  <w:style w:type="paragraph" w:styleId="2">
    <w:name w:val="heading 2"/>
    <w:basedOn w:val="a"/>
    <w:link w:val="20"/>
    <w:uiPriority w:val="9"/>
    <w:qFormat/>
    <w:rsid w:val="00681BB3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Заголовок 2 Знак"/>
    <w:basedOn w:val="a0"/>
    <w:link w:val="2"/>
    <w:uiPriority w:val="9"/>
    <w:rsid w:val="00681BB3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paragraph" w:styleId="a3">
    <w:name w:val="Normal (Web)"/>
    <w:basedOn w:val="a"/>
    <w:unhideWhenUsed/>
    <w:rsid w:val="00681BB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Standard">
    <w:name w:val="Standard"/>
    <w:rsid w:val="004A0B5A"/>
    <w:pPr>
      <w:suppressAutoHyphens/>
      <w:spacing w:after="200" w:line="276" w:lineRule="auto"/>
    </w:pPr>
    <w:rPr>
      <w:rFonts w:ascii="Calibri" w:eastAsia="Lucida Sans Unicode" w:hAnsi="Calibri" w:cs="Calibri"/>
      <w:kern w:val="2"/>
      <w:lang w:eastAsia="ar-SA"/>
    </w:rPr>
  </w:style>
  <w:style w:type="paragraph" w:customStyle="1" w:styleId="Style8">
    <w:name w:val="Style8"/>
    <w:basedOn w:val="a"/>
    <w:uiPriority w:val="99"/>
    <w:semiHidden/>
    <w:rsid w:val="004A0B5A"/>
    <w:pPr>
      <w:widowControl w:val="0"/>
      <w:autoSpaceDE w:val="0"/>
      <w:autoSpaceDN w:val="0"/>
      <w:adjustRightInd w:val="0"/>
      <w:spacing w:after="0" w:line="278" w:lineRule="exact"/>
      <w:ind w:firstLine="240"/>
      <w:jc w:val="both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Emphasis"/>
    <w:qFormat/>
    <w:rsid w:val="004A0B5A"/>
    <w:rPr>
      <w:i/>
      <w:iCs/>
    </w:rPr>
  </w:style>
  <w:style w:type="paragraph" w:styleId="a5">
    <w:name w:val="List Paragraph"/>
    <w:basedOn w:val="a"/>
    <w:uiPriority w:val="34"/>
    <w:qFormat/>
    <w:rsid w:val="004A0B5A"/>
    <w:pPr>
      <w:ind w:left="720"/>
      <w:contextualSpacing/>
    </w:pPr>
  </w:style>
  <w:style w:type="paragraph" w:customStyle="1" w:styleId="Default">
    <w:name w:val="Default"/>
    <w:rsid w:val="00D95F97"/>
    <w:pPr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color w:val="000000"/>
      <w:sz w:val="24"/>
      <w:szCs w:val="24"/>
      <w:lang w:eastAsia="ru-RU"/>
    </w:rPr>
  </w:style>
  <w:style w:type="table" w:styleId="a6">
    <w:name w:val="Table Grid"/>
    <w:basedOn w:val="a1"/>
    <w:uiPriority w:val="39"/>
    <w:rsid w:val="005534A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7">
    <w:name w:val="Balloon Text"/>
    <w:basedOn w:val="a"/>
    <w:link w:val="a8"/>
    <w:uiPriority w:val="99"/>
    <w:semiHidden/>
    <w:unhideWhenUsed/>
    <w:rsid w:val="00D11AE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D11AE7"/>
    <w:rPr>
      <w:rFonts w:ascii="Tahoma" w:hAnsi="Tahoma" w:cs="Tahoma"/>
      <w:sz w:val="16"/>
      <w:szCs w:val="16"/>
    </w:rPr>
  </w:style>
  <w:style w:type="character" w:styleId="a9">
    <w:name w:val="Hyperlink"/>
    <w:basedOn w:val="a0"/>
    <w:uiPriority w:val="99"/>
    <w:unhideWhenUsed/>
    <w:rsid w:val="005E7FA7"/>
    <w:rPr>
      <w:color w:val="0563C1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683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http://www.n.binaradka.stavrsp.ru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55</TotalTime>
  <Pages>1</Pages>
  <Words>839</Words>
  <Characters>4787</Characters>
  <Application>Microsoft Office Word</Application>
  <DocSecurity>0</DocSecurity>
  <Lines>39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5615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Пользователь</cp:lastModifiedBy>
  <cp:revision>14</cp:revision>
  <cp:lastPrinted>2019-01-10T10:07:00Z</cp:lastPrinted>
  <dcterms:created xsi:type="dcterms:W3CDTF">2018-12-29T09:31:00Z</dcterms:created>
  <dcterms:modified xsi:type="dcterms:W3CDTF">2019-06-20T06:45:00Z</dcterms:modified>
</cp:coreProperties>
</file>