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bookmarkStart w:id="0" w:name="_GoBack"/>
      <w:bookmarkEnd w:id="0"/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1B3058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1B3058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</w:t>
      </w:r>
      <w:r w:rsidR="0034720F">
        <w:rPr>
          <w:b/>
        </w:rPr>
        <w:t>(проект)</w:t>
      </w:r>
      <w:r w:rsidRPr="00FD33D1">
        <w:rPr>
          <w:b/>
        </w:rPr>
        <w:t xml:space="preserve">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1B3058">
        <w:rPr>
          <w:b/>
        </w:rPr>
        <w:t xml:space="preserve"> </w:t>
      </w:r>
      <w:r w:rsidR="0034720F">
        <w:rPr>
          <w:b/>
        </w:rPr>
        <w:t xml:space="preserve">              </w:t>
      </w:r>
      <w:r w:rsidR="00A426D3">
        <w:rPr>
          <w:b/>
        </w:rPr>
        <w:t xml:space="preserve">  </w:t>
      </w:r>
      <w:r w:rsidR="00EB7B7A">
        <w:rPr>
          <w:b/>
        </w:rPr>
        <w:t>2019 г.</w:t>
      </w:r>
      <w:r>
        <w:rPr>
          <w:b/>
        </w:rPr>
        <w:t xml:space="preserve">                                                     </w:t>
      </w:r>
      <w:r w:rsidR="00A426D3">
        <w:rPr>
          <w:b/>
        </w:rPr>
        <w:t xml:space="preserve">                            </w:t>
      </w:r>
      <w:r w:rsidR="0034720F">
        <w:rPr>
          <w:b/>
        </w:rPr>
        <w:t xml:space="preserve"> № 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A0049C" w:rsidRPr="0097326E" w:rsidRDefault="0049535E" w:rsidP="00A0049C">
      <w:pPr>
        <w:jc w:val="center"/>
        <w:rPr>
          <w:b/>
          <w:sz w:val="28"/>
          <w:szCs w:val="28"/>
        </w:rPr>
      </w:pPr>
      <w:proofErr w:type="gramStart"/>
      <w:r w:rsidRPr="0097326E">
        <w:rPr>
          <w:b/>
          <w:sz w:val="28"/>
          <w:szCs w:val="28"/>
        </w:rPr>
        <w:t xml:space="preserve">Об утверждении </w:t>
      </w:r>
      <w:r w:rsidR="00A0049C" w:rsidRPr="0097326E">
        <w:rPr>
          <w:b/>
          <w:sz w:val="28"/>
          <w:szCs w:val="28"/>
          <w:lang w:eastAsia="ar-SA"/>
        </w:rPr>
        <w:t xml:space="preserve">схемы теплоснабжения (актуализация) </w:t>
      </w:r>
      <w:r w:rsidR="00A0049C" w:rsidRPr="0097326E">
        <w:rPr>
          <w:b/>
          <w:sz w:val="28"/>
          <w:szCs w:val="28"/>
        </w:rPr>
        <w:t xml:space="preserve">сельского поселения </w:t>
      </w:r>
      <w:r w:rsidR="001B3058">
        <w:rPr>
          <w:b/>
          <w:sz w:val="28"/>
          <w:szCs w:val="28"/>
        </w:rPr>
        <w:t>Новая Бинарадка</w:t>
      </w:r>
      <w:r w:rsidR="00A0049C" w:rsidRPr="0097326E">
        <w:rPr>
          <w:b/>
          <w:sz w:val="28"/>
          <w:szCs w:val="28"/>
        </w:rPr>
        <w:t xml:space="preserve"> муниципального района Ставропольский Самарской области на период с 2019 до 2033 года</w:t>
      </w:r>
      <w:proofErr w:type="gramEnd"/>
    </w:p>
    <w:p w:rsidR="0049535E" w:rsidRPr="0097326E" w:rsidRDefault="0049535E" w:rsidP="00A218A6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97326E" w:rsidRPr="00DB7F91" w:rsidRDefault="0097326E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         </w:t>
      </w:r>
      <w:proofErr w:type="gramStart"/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Уставом сельского 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поселения 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1B3058" w:rsidRPr="00DB7F91">
        <w:rPr>
          <w:rFonts w:ascii="Times New Roman" w:hAnsi="Times New Roman" w:cs="Times New Roman"/>
          <w:b w:val="0"/>
          <w:noProof/>
          <w:sz w:val="28"/>
          <w:szCs w:val="28"/>
        </w:rPr>
        <w:t>Новая Бинарадка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Pr="00DB7F91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области,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с учетом заключения о результатах публичных слушаний по проекту </w:t>
      </w:r>
      <w:r w:rsidRPr="00DB7F91">
        <w:rPr>
          <w:rFonts w:ascii="Times New Roman" w:hAnsi="Times New Roman" w:cs="Times New Roman"/>
          <w:b w:val="0"/>
          <w:sz w:val="28"/>
          <w:szCs w:val="28"/>
          <w:lang w:eastAsia="ar-SA"/>
        </w:rPr>
        <w:t xml:space="preserve">«Схема теплоснабжения (актуализация) 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1B3058" w:rsidRPr="00DB7F91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</w:t>
      </w:r>
      <w:proofErr w:type="gramEnd"/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на период с 2019 до 2033 года» от </w:t>
      </w:r>
      <w:r w:rsidR="00DB7F91" w:rsidRPr="00DB7F91">
        <w:rPr>
          <w:rFonts w:ascii="Times New Roman" w:hAnsi="Times New Roman" w:cs="Times New Roman"/>
          <w:b w:val="0"/>
          <w:sz w:val="28"/>
          <w:szCs w:val="28"/>
        </w:rPr>
        <w:t>03.12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.2019 г.,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1B3058" w:rsidRPr="00DB7F91">
        <w:rPr>
          <w:rFonts w:ascii="Times New Roman" w:hAnsi="Times New Roman" w:cs="Times New Roman"/>
          <w:b w:val="0"/>
          <w:noProof/>
          <w:sz w:val="28"/>
          <w:szCs w:val="28"/>
        </w:rPr>
        <w:t>Новая Бинарадка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A0049C" w:rsidRPr="00DB7F91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</w:p>
    <w:p w:rsidR="0049535E" w:rsidRPr="00DB7F91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DB7F91">
        <w:rPr>
          <w:rFonts w:eastAsia="Calibri"/>
          <w:bCs/>
          <w:sz w:val="28"/>
          <w:szCs w:val="28"/>
        </w:rPr>
        <w:t xml:space="preserve">                                              </w:t>
      </w:r>
      <w:r w:rsidR="0049535E" w:rsidRPr="00DB7F91">
        <w:rPr>
          <w:sz w:val="28"/>
          <w:szCs w:val="28"/>
        </w:rPr>
        <w:t>ПОСТАНОВЛЯЕТ:</w:t>
      </w:r>
    </w:p>
    <w:p w:rsidR="001B3058" w:rsidRDefault="0097326E" w:rsidP="001B3058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proofErr w:type="gramStart"/>
      <w:r w:rsidR="0049535E" w:rsidRPr="0097326E">
        <w:rPr>
          <w:sz w:val="28"/>
          <w:szCs w:val="28"/>
        </w:rPr>
        <w:t xml:space="preserve">Утвердить </w:t>
      </w:r>
      <w:r w:rsidRPr="0097326E">
        <w:rPr>
          <w:sz w:val="28"/>
          <w:szCs w:val="28"/>
        </w:rPr>
        <w:t xml:space="preserve">схему </w:t>
      </w:r>
      <w:r w:rsidRPr="0097326E">
        <w:rPr>
          <w:sz w:val="28"/>
          <w:szCs w:val="28"/>
          <w:lang w:eastAsia="ar-SA"/>
        </w:rPr>
        <w:t xml:space="preserve">теплоснабжения (актуализация) </w:t>
      </w:r>
      <w:r w:rsidRPr="0097326E">
        <w:rPr>
          <w:sz w:val="28"/>
          <w:szCs w:val="28"/>
        </w:rPr>
        <w:t xml:space="preserve">сельского поселения </w:t>
      </w:r>
      <w:r w:rsidR="001B3058">
        <w:rPr>
          <w:sz w:val="28"/>
          <w:szCs w:val="28"/>
        </w:rPr>
        <w:t>Новая Бинарадка</w:t>
      </w:r>
      <w:r w:rsidRPr="0097326E">
        <w:rPr>
          <w:sz w:val="28"/>
          <w:szCs w:val="28"/>
        </w:rPr>
        <w:t xml:space="preserve"> муниципального района Ставропольский Самарской области на период с 2019 до 2033 года</w:t>
      </w:r>
      <w:proofErr w:type="gramEnd"/>
    </w:p>
    <w:p w:rsidR="001B3058" w:rsidRPr="001B3058" w:rsidRDefault="00A218A6" w:rsidP="001B3058">
      <w:pPr>
        <w:rPr>
          <w:sz w:val="28"/>
          <w:szCs w:val="28"/>
        </w:rPr>
      </w:pP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Pr="0097326E">
        <w:rPr>
          <w:rStyle w:val="a5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97326E">
        <w:rPr>
          <w:color w:val="000000"/>
          <w:sz w:val="28"/>
          <w:szCs w:val="28"/>
        </w:rPr>
        <w:t xml:space="preserve">в </w:t>
      </w:r>
      <w:r w:rsidRPr="001B3058">
        <w:rPr>
          <w:color w:val="000000"/>
          <w:sz w:val="28"/>
          <w:szCs w:val="28"/>
        </w:rPr>
        <w:t>газете «</w:t>
      </w:r>
      <w:r w:rsidR="001B3058" w:rsidRPr="001B3058">
        <w:rPr>
          <w:color w:val="000000"/>
          <w:sz w:val="28"/>
          <w:szCs w:val="28"/>
        </w:rPr>
        <w:t xml:space="preserve"> Ново-</w:t>
      </w:r>
      <w:proofErr w:type="spellStart"/>
      <w:r w:rsidR="001B3058" w:rsidRPr="001B3058">
        <w:rPr>
          <w:color w:val="000000"/>
          <w:sz w:val="28"/>
          <w:szCs w:val="28"/>
        </w:rPr>
        <w:t>Бинарадский</w:t>
      </w:r>
      <w:proofErr w:type="spellEnd"/>
      <w:r w:rsidR="001B3058" w:rsidRPr="001B3058">
        <w:rPr>
          <w:color w:val="000000"/>
          <w:sz w:val="28"/>
          <w:szCs w:val="28"/>
        </w:rPr>
        <w:t xml:space="preserve"> Вестник </w:t>
      </w:r>
      <w:r w:rsidRPr="001B3058">
        <w:rPr>
          <w:color w:val="000000"/>
          <w:sz w:val="28"/>
          <w:szCs w:val="28"/>
        </w:rPr>
        <w:t xml:space="preserve">» и </w:t>
      </w:r>
      <w:r w:rsidRPr="001B3058">
        <w:rPr>
          <w:sz w:val="28"/>
          <w:szCs w:val="28"/>
        </w:rPr>
        <w:t xml:space="preserve">на официальном сайте администрации сельского поселения </w:t>
      </w:r>
      <w:proofErr w:type="gramStart"/>
      <w:r w:rsidR="001B3058" w:rsidRPr="001B3058">
        <w:rPr>
          <w:sz w:val="28"/>
          <w:szCs w:val="28"/>
        </w:rPr>
        <w:t>Новая</w:t>
      </w:r>
      <w:proofErr w:type="gramEnd"/>
      <w:r w:rsidR="001B3058" w:rsidRPr="001B3058">
        <w:rPr>
          <w:sz w:val="28"/>
          <w:szCs w:val="28"/>
        </w:rPr>
        <w:t xml:space="preserve"> Бинарадка</w:t>
      </w:r>
      <w:r w:rsidRPr="001B3058">
        <w:rPr>
          <w:sz w:val="28"/>
          <w:szCs w:val="28"/>
        </w:rPr>
        <w:t xml:space="preserve"> муниципального района Ставропольский Самарской области в сети «Интернет</w:t>
      </w:r>
      <w:r w:rsidR="001B3058" w:rsidRPr="001B3058">
        <w:rPr>
          <w:color w:val="000000"/>
          <w:sz w:val="28"/>
          <w:szCs w:val="28"/>
        </w:rPr>
        <w:t xml:space="preserve"> http://</w:t>
      </w:r>
      <w:r w:rsidR="001B3058" w:rsidRPr="001B3058">
        <w:rPr>
          <w:color w:val="000000"/>
          <w:sz w:val="28"/>
          <w:szCs w:val="28"/>
          <w:lang w:val="en-US"/>
        </w:rPr>
        <w:t>www</w:t>
      </w:r>
      <w:r w:rsidR="001B3058" w:rsidRPr="001B3058">
        <w:rPr>
          <w:color w:val="000000"/>
          <w:sz w:val="28"/>
          <w:szCs w:val="28"/>
        </w:rPr>
        <w:t>.n.binaradka.stavrsp.ru</w:t>
      </w:r>
      <w:r w:rsidR="001B3058" w:rsidRPr="001B3058">
        <w:rPr>
          <w:iCs/>
          <w:sz w:val="28"/>
          <w:szCs w:val="28"/>
        </w:rPr>
        <w:t>.</w:t>
      </w:r>
      <w:r w:rsidR="001B3058" w:rsidRPr="001B3058">
        <w:rPr>
          <w:color w:val="000000"/>
          <w:sz w:val="28"/>
          <w:szCs w:val="28"/>
          <w:lang w:eastAsia="ar-SA"/>
        </w:rPr>
        <w:t xml:space="preserve"> </w:t>
      </w: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</w:p>
    <w:p w:rsidR="0067052E" w:rsidRPr="0097326E" w:rsidRDefault="0049535E" w:rsidP="0097326E">
      <w:pPr>
        <w:ind w:firstLine="709"/>
        <w:rPr>
          <w:sz w:val="28"/>
          <w:szCs w:val="28"/>
        </w:rPr>
      </w:pPr>
      <w:r w:rsidRPr="0097326E">
        <w:rPr>
          <w:sz w:val="28"/>
          <w:szCs w:val="28"/>
        </w:rPr>
        <w:t xml:space="preserve">3. </w:t>
      </w:r>
      <w:r w:rsidR="0067052E" w:rsidRPr="0097326E">
        <w:rPr>
          <w:sz w:val="28"/>
          <w:szCs w:val="28"/>
        </w:rPr>
        <w:t>Настоящее Постановление вступает в силу со дня официального опубликования.</w:t>
      </w: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A426D3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  <w:proofErr w:type="gramStart"/>
      <w:r w:rsidRPr="0097326E">
        <w:rPr>
          <w:sz w:val="28"/>
          <w:szCs w:val="28"/>
        </w:rPr>
        <w:t>сельского</w:t>
      </w:r>
      <w:proofErr w:type="gramEnd"/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 поселения </w:t>
      </w:r>
      <w:proofErr w:type="gramStart"/>
      <w:r w:rsidR="001B3058">
        <w:rPr>
          <w:sz w:val="28"/>
          <w:szCs w:val="28"/>
        </w:rPr>
        <w:t>Новая</w:t>
      </w:r>
      <w:proofErr w:type="gramEnd"/>
      <w:r w:rsidR="001B3058">
        <w:rPr>
          <w:sz w:val="28"/>
          <w:szCs w:val="28"/>
        </w:rPr>
        <w:t xml:space="preserve"> Бинарадка</w:t>
      </w:r>
      <w:r w:rsidR="0097326E">
        <w:rPr>
          <w:sz w:val="28"/>
          <w:szCs w:val="28"/>
        </w:rPr>
        <w:t xml:space="preserve">                            </w:t>
      </w:r>
      <w:r w:rsidR="001B3058">
        <w:rPr>
          <w:sz w:val="28"/>
          <w:szCs w:val="28"/>
        </w:rPr>
        <w:t xml:space="preserve">      </w:t>
      </w:r>
      <w:r w:rsidR="0097326E">
        <w:rPr>
          <w:sz w:val="28"/>
          <w:szCs w:val="28"/>
        </w:rPr>
        <w:t xml:space="preserve">  </w:t>
      </w:r>
      <w:r w:rsidR="00A426D3">
        <w:rPr>
          <w:sz w:val="28"/>
          <w:szCs w:val="28"/>
        </w:rPr>
        <w:t xml:space="preserve">   </w:t>
      </w:r>
      <w:r w:rsidR="0097326E">
        <w:rPr>
          <w:sz w:val="28"/>
          <w:szCs w:val="28"/>
        </w:rPr>
        <w:t xml:space="preserve"> </w:t>
      </w:r>
      <w:r w:rsidR="001B3058">
        <w:rPr>
          <w:sz w:val="28"/>
          <w:szCs w:val="28"/>
        </w:rPr>
        <w:t xml:space="preserve"> </w:t>
      </w:r>
      <w:proofErr w:type="spellStart"/>
      <w:r w:rsidR="001B3058">
        <w:rPr>
          <w:sz w:val="28"/>
          <w:szCs w:val="28"/>
        </w:rPr>
        <w:t>Н.Ю.Буянова</w:t>
      </w:r>
      <w:proofErr w:type="spellEnd"/>
      <w:r w:rsidR="001B3058">
        <w:rPr>
          <w:sz w:val="28"/>
          <w:szCs w:val="28"/>
        </w:rPr>
        <w:t xml:space="preserve">                            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1B3058"/>
    <w:rsid w:val="0034720F"/>
    <w:rsid w:val="0049535E"/>
    <w:rsid w:val="0067052E"/>
    <w:rsid w:val="006847D1"/>
    <w:rsid w:val="006A6DF3"/>
    <w:rsid w:val="00745E71"/>
    <w:rsid w:val="00770049"/>
    <w:rsid w:val="008A0146"/>
    <w:rsid w:val="008B336F"/>
    <w:rsid w:val="0097326E"/>
    <w:rsid w:val="00A0049C"/>
    <w:rsid w:val="00A218A6"/>
    <w:rsid w:val="00A247EB"/>
    <w:rsid w:val="00A426D3"/>
    <w:rsid w:val="00A567D1"/>
    <w:rsid w:val="00AC09A1"/>
    <w:rsid w:val="00B45220"/>
    <w:rsid w:val="00BE7284"/>
    <w:rsid w:val="00C1327B"/>
    <w:rsid w:val="00DB7F91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Пользователь</cp:lastModifiedBy>
  <cp:revision>18</cp:revision>
  <cp:lastPrinted>2019-12-10T04:42:00Z</cp:lastPrinted>
  <dcterms:created xsi:type="dcterms:W3CDTF">2019-10-28T07:08:00Z</dcterms:created>
  <dcterms:modified xsi:type="dcterms:W3CDTF">2019-12-18T07:39:00Z</dcterms:modified>
</cp:coreProperties>
</file>