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5E515B">
        <w:rPr>
          <w:b/>
        </w:rPr>
        <w:t>НОВАЯ БИНАРАДКА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E47341" w:rsidP="005E515B">
      <w:pPr>
        <w:pStyle w:val="a6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="00731D8C"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="00E47341">
        <w:rPr>
          <w:rFonts w:ascii="Times New Roman" w:hAnsi="Times New Roman"/>
          <w:sz w:val="24"/>
          <w:szCs w:val="24"/>
        </w:rPr>
        <w:t>2026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1130E3" w:rsidRPr="00DD33FA" w:rsidRDefault="00731D8C" w:rsidP="001130E3">
      <w:pPr>
        <w:spacing w:line="302" w:lineRule="atLeast"/>
        <w:ind w:firstLine="567"/>
        <w:jc w:val="center"/>
        <w:rPr>
          <w:b/>
          <w:bCs/>
          <w:color w:val="000000"/>
        </w:rPr>
      </w:pPr>
      <w:r w:rsidRPr="00DD33FA">
        <w:rPr>
          <w:b/>
        </w:rPr>
        <w:t xml:space="preserve">О признании утратившим силу </w:t>
      </w:r>
      <w:r w:rsidR="00E47341" w:rsidRPr="00DD33FA">
        <w:rPr>
          <w:b/>
        </w:rPr>
        <w:t>Постановлени</w:t>
      </w:r>
      <w:r w:rsidR="00DD33FA">
        <w:rPr>
          <w:b/>
        </w:rPr>
        <w:t>я</w:t>
      </w:r>
      <w:r w:rsidR="00E47341" w:rsidRPr="00DD33FA">
        <w:rPr>
          <w:b/>
        </w:rPr>
        <w:t xml:space="preserve"> администрации</w:t>
      </w:r>
      <w:r w:rsidRPr="00DD33FA">
        <w:rPr>
          <w:b/>
        </w:rPr>
        <w:t xml:space="preserve"> сельского поселения </w:t>
      </w:r>
      <w:r w:rsidR="005E515B" w:rsidRPr="00DD33FA">
        <w:rPr>
          <w:b/>
        </w:rPr>
        <w:t>Новая Бинарадка</w:t>
      </w:r>
      <w:r w:rsidR="00CF160D" w:rsidRPr="00DD33FA">
        <w:rPr>
          <w:b/>
        </w:rPr>
        <w:t xml:space="preserve"> </w:t>
      </w:r>
      <w:r w:rsidRPr="00DD33FA">
        <w:rPr>
          <w:b/>
        </w:rPr>
        <w:t xml:space="preserve">муниципального района Ставропольский Самарской области </w:t>
      </w:r>
      <w:r w:rsidR="00E47341" w:rsidRPr="00DD33FA">
        <w:rPr>
          <w:rStyle w:val="3"/>
          <w:color w:val="000000"/>
          <w:sz w:val="24"/>
          <w:szCs w:val="24"/>
        </w:rPr>
        <w:t xml:space="preserve">от </w:t>
      </w:r>
      <w:r w:rsidR="001130E3" w:rsidRPr="00DD33FA">
        <w:rPr>
          <w:rStyle w:val="3"/>
          <w:color w:val="000000"/>
          <w:sz w:val="24"/>
          <w:szCs w:val="24"/>
        </w:rPr>
        <w:t>27.10</w:t>
      </w:r>
      <w:r w:rsidR="006C59EC" w:rsidRPr="00DD33FA">
        <w:rPr>
          <w:rStyle w:val="3"/>
          <w:color w:val="000000"/>
          <w:sz w:val="24"/>
          <w:szCs w:val="24"/>
        </w:rPr>
        <w:t>.202</w:t>
      </w:r>
      <w:r w:rsidR="001130E3" w:rsidRPr="00DD33FA">
        <w:rPr>
          <w:rStyle w:val="3"/>
          <w:color w:val="000000"/>
          <w:sz w:val="24"/>
          <w:szCs w:val="24"/>
        </w:rPr>
        <w:t>3</w:t>
      </w:r>
      <w:r w:rsidR="00E47341" w:rsidRPr="00DD33FA">
        <w:rPr>
          <w:rStyle w:val="3"/>
          <w:color w:val="000000"/>
          <w:sz w:val="24"/>
          <w:szCs w:val="24"/>
        </w:rPr>
        <w:t xml:space="preserve"> г. № </w:t>
      </w:r>
      <w:r w:rsidR="001130E3" w:rsidRPr="00DD33FA">
        <w:rPr>
          <w:rStyle w:val="3"/>
          <w:color w:val="000000"/>
          <w:sz w:val="24"/>
          <w:szCs w:val="24"/>
        </w:rPr>
        <w:t>57</w:t>
      </w:r>
      <w:r w:rsidR="005E515B" w:rsidRPr="00DD33FA">
        <w:rPr>
          <w:rStyle w:val="3"/>
          <w:b w:val="0"/>
          <w:color w:val="000000"/>
          <w:sz w:val="24"/>
          <w:szCs w:val="24"/>
        </w:rPr>
        <w:t xml:space="preserve"> </w:t>
      </w:r>
      <w:r w:rsidRPr="00DD33FA">
        <w:rPr>
          <w:rStyle w:val="3"/>
          <w:b w:val="0"/>
          <w:color w:val="000000"/>
          <w:sz w:val="24"/>
          <w:szCs w:val="24"/>
        </w:rPr>
        <w:t>«</w:t>
      </w:r>
      <w:r w:rsidR="001130E3" w:rsidRPr="00DD33FA">
        <w:rPr>
          <w:b/>
          <w:bCs/>
        </w:rPr>
        <w:t>Об утверждении Порядка отнесения земель к землям особо охраняемых территорий местного значения, их использования и охраны в сельском поселении Новая Бинарадка муниципального района Ставропольский Самарской области»</w:t>
      </w:r>
    </w:p>
    <w:p w:rsidR="001130E3" w:rsidRPr="00DD33FA" w:rsidRDefault="001130E3" w:rsidP="001130E3">
      <w:pPr>
        <w:spacing w:line="302" w:lineRule="atLeast"/>
        <w:ind w:firstLine="567"/>
        <w:jc w:val="center"/>
        <w:rPr>
          <w:b/>
          <w:bCs/>
          <w:color w:val="000000"/>
        </w:rPr>
      </w:pPr>
    </w:p>
    <w:p w:rsidR="00731D8C" w:rsidRPr="00DD33FA" w:rsidRDefault="00F54303" w:rsidP="00F54303">
      <w:pPr>
        <w:jc w:val="both"/>
      </w:pPr>
      <w:r w:rsidRPr="00DD33FA">
        <w:t xml:space="preserve">      </w:t>
      </w:r>
      <w:r w:rsidR="00731D8C" w:rsidRPr="00DD33FA">
        <w:t xml:space="preserve">В целях приведения нормативного правового акта в соответствие с действующим законодательством Российской Федерации, </w:t>
      </w:r>
      <w:r w:rsidR="001130E3" w:rsidRPr="00DD33FA">
        <w:t>в соответствии с Федеральным законом от 04.08.2023 № 469-ФЗ</w:t>
      </w:r>
      <w:r w:rsidR="00E47341" w:rsidRPr="00DD33FA">
        <w:t xml:space="preserve">, </w:t>
      </w:r>
      <w:r w:rsidR="00731D8C" w:rsidRPr="00DD33FA">
        <w:t xml:space="preserve">руководствуясь Уставом сельского поселения </w:t>
      </w:r>
      <w:r w:rsidR="002C20CD" w:rsidRPr="00DD33FA">
        <w:t xml:space="preserve">Новая Бинарадка </w:t>
      </w:r>
      <w:r w:rsidR="00731D8C" w:rsidRPr="00DD33FA">
        <w:rPr>
          <w:bCs/>
        </w:rPr>
        <w:t xml:space="preserve">муниципального района </w:t>
      </w:r>
      <w:r w:rsidR="00731D8C" w:rsidRPr="00DD33FA">
        <w:rPr>
          <w:bCs/>
          <w:noProof/>
        </w:rPr>
        <w:t>Ставропольский</w:t>
      </w:r>
      <w:r w:rsidR="00731D8C" w:rsidRPr="00DD33FA">
        <w:rPr>
          <w:bCs/>
        </w:rPr>
        <w:t xml:space="preserve"> </w:t>
      </w:r>
      <w:r w:rsidR="00731D8C" w:rsidRPr="00DD33FA">
        <w:t xml:space="preserve">Самарской области, </w:t>
      </w:r>
      <w:r w:rsidR="001130E3" w:rsidRPr="00DD33FA">
        <w:t xml:space="preserve">на основании протеста прокуратуры Ставропольского района Самарской области от 29.01.2026 №07-03-2026/Прдп14-26-242, </w:t>
      </w:r>
      <w:r w:rsidR="00E47341" w:rsidRPr="00DD33FA">
        <w:t>администрация</w:t>
      </w:r>
      <w:r w:rsidR="00731D8C" w:rsidRPr="00DD33FA">
        <w:t xml:space="preserve"> </w:t>
      </w:r>
      <w:r w:rsidR="00731D8C" w:rsidRPr="00DD33FA">
        <w:rPr>
          <w:noProof/>
        </w:rPr>
        <w:t>сельского</w:t>
      </w:r>
      <w:r w:rsidR="00731D8C" w:rsidRPr="00DD33FA">
        <w:t xml:space="preserve"> поселения </w:t>
      </w:r>
      <w:r w:rsidR="002C20CD" w:rsidRPr="00DD33FA">
        <w:t xml:space="preserve">Новая Бинарадка </w:t>
      </w:r>
      <w:r w:rsidR="00731D8C" w:rsidRPr="00DD33FA">
        <w:rPr>
          <w:bCs/>
        </w:rPr>
        <w:t xml:space="preserve">муниципального района </w:t>
      </w:r>
      <w:r w:rsidR="00731D8C" w:rsidRPr="00DD33FA">
        <w:rPr>
          <w:bCs/>
          <w:noProof/>
        </w:rPr>
        <w:t>Ставропольский</w:t>
      </w:r>
      <w:r w:rsidR="00731D8C" w:rsidRPr="00DD33FA">
        <w:rPr>
          <w:bCs/>
        </w:rPr>
        <w:t xml:space="preserve"> </w:t>
      </w:r>
      <w:r w:rsidR="00731D8C" w:rsidRPr="00DD33FA">
        <w:t>Самарской области</w:t>
      </w:r>
    </w:p>
    <w:p w:rsidR="00731D8C" w:rsidRPr="00DD33FA" w:rsidRDefault="00731D8C" w:rsidP="00731D8C">
      <w:pPr>
        <w:ind w:firstLine="709"/>
        <w:jc w:val="both"/>
        <w:rPr>
          <w:bCs/>
        </w:rPr>
      </w:pPr>
    </w:p>
    <w:p w:rsidR="00731D8C" w:rsidRPr="00DD33FA" w:rsidRDefault="00E47341" w:rsidP="00F54303">
      <w:pPr>
        <w:ind w:firstLine="709"/>
        <w:jc w:val="center"/>
      </w:pPr>
      <w:r w:rsidRPr="00DD33FA">
        <w:t>ПОСТАНОВЛЯЕТ:</w:t>
      </w:r>
    </w:p>
    <w:p w:rsidR="00731D8C" w:rsidRPr="00DD33FA" w:rsidRDefault="00731D8C" w:rsidP="00731D8C">
      <w:pPr>
        <w:jc w:val="both"/>
        <w:rPr>
          <w:rFonts w:eastAsia="Calibri"/>
          <w:bCs/>
        </w:rPr>
      </w:pPr>
    </w:p>
    <w:p w:rsidR="00731D8C" w:rsidRPr="00DD33FA" w:rsidRDefault="00731D8C" w:rsidP="002C20CD">
      <w:pPr>
        <w:pStyle w:val="ConsPlusTitle"/>
        <w:jc w:val="both"/>
        <w:rPr>
          <w:rStyle w:val="3"/>
          <w:rFonts w:ascii="Times New Roman" w:hAnsi="Times New Roman" w:cs="Times New Roman"/>
          <w:color w:val="000000"/>
          <w:sz w:val="24"/>
          <w:szCs w:val="24"/>
        </w:rPr>
      </w:pPr>
      <w:r w:rsidRPr="00DD33FA">
        <w:rPr>
          <w:rFonts w:ascii="Times New Roman" w:hAnsi="Times New Roman" w:cs="Times New Roman"/>
          <w:b w:val="0"/>
          <w:sz w:val="24"/>
          <w:szCs w:val="24"/>
        </w:rPr>
        <w:t>1. Признать утратившим силу</w:t>
      </w:r>
      <w:r w:rsidR="00F54303" w:rsidRPr="00DD33FA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C59EC" w:rsidRPr="00DD33FA">
        <w:rPr>
          <w:rFonts w:ascii="Times New Roman" w:hAnsi="Times New Roman" w:cs="Times New Roman"/>
          <w:b w:val="0"/>
          <w:sz w:val="24"/>
          <w:szCs w:val="24"/>
        </w:rPr>
        <w:t>п</w:t>
      </w:r>
      <w:r w:rsidR="00E47341" w:rsidRPr="00DD33FA">
        <w:rPr>
          <w:rFonts w:ascii="Times New Roman" w:hAnsi="Times New Roman" w:cs="Times New Roman"/>
          <w:b w:val="0"/>
          <w:sz w:val="24"/>
          <w:szCs w:val="24"/>
        </w:rPr>
        <w:t xml:space="preserve">остановление администрации сельского поселения </w:t>
      </w:r>
      <w:r w:rsidR="002C20CD" w:rsidRPr="00DD33FA">
        <w:rPr>
          <w:rFonts w:ascii="Times New Roman" w:hAnsi="Times New Roman" w:cs="Times New Roman"/>
          <w:b w:val="0"/>
          <w:sz w:val="24"/>
          <w:szCs w:val="24"/>
        </w:rPr>
        <w:t xml:space="preserve">Новая Бинарадка </w:t>
      </w:r>
      <w:r w:rsidR="00E47341" w:rsidRPr="00DD33FA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="00DD33FA" w:rsidRPr="00DD33FA">
        <w:rPr>
          <w:rStyle w:val="3"/>
          <w:rFonts w:ascii="Times New Roman" w:hAnsi="Times New Roman" w:cs="Times New Roman"/>
          <w:color w:val="000000"/>
          <w:sz w:val="24"/>
          <w:szCs w:val="24"/>
        </w:rPr>
        <w:t>от 27.10.2023 г. № 57 «Об утверждении Порядка отнесения земель к землям особо охраняемых территорий местного значения, их использования и охраны в сельском поселении Новая Бинарадка муниципального района Ставропольский Самарской области»</w:t>
      </w:r>
      <w:r w:rsidR="0005582B">
        <w:rPr>
          <w:rStyle w:val="3"/>
          <w:rFonts w:ascii="Times New Roman" w:hAnsi="Times New Roman" w:cs="Times New Roman"/>
          <w:color w:val="000000"/>
          <w:sz w:val="24"/>
          <w:szCs w:val="24"/>
        </w:rPr>
        <w:t>.</w:t>
      </w:r>
    </w:p>
    <w:p w:rsidR="00DD33FA" w:rsidRPr="00DD33FA" w:rsidRDefault="00DD33FA" w:rsidP="002C20CD">
      <w:pPr>
        <w:pStyle w:val="ConsPlusTitle"/>
        <w:jc w:val="both"/>
        <w:rPr>
          <w:rStyle w:val="3"/>
          <w:rFonts w:ascii="Times New Roman" w:hAnsi="Times New Roman" w:cs="Times New Roman"/>
          <w:color w:val="000000"/>
          <w:sz w:val="24"/>
          <w:szCs w:val="24"/>
        </w:rPr>
      </w:pPr>
    </w:p>
    <w:p w:rsidR="00DD33FA" w:rsidRPr="00DD33FA" w:rsidRDefault="00F54303" w:rsidP="00DD33FA">
      <w:pPr>
        <w:shd w:val="clear" w:color="auto" w:fill="FFFFFF"/>
        <w:spacing w:after="240"/>
        <w:jc w:val="both"/>
        <w:textAlignment w:val="baseline"/>
      </w:pPr>
      <w:r w:rsidRPr="00DD33FA">
        <w:rPr>
          <w:bCs/>
        </w:rPr>
        <w:t>2</w:t>
      </w:r>
      <w:r w:rsidRPr="00DD33FA">
        <w:t xml:space="preserve">. Постановление подлежит официальному опубликованию </w:t>
      </w:r>
      <w:bookmarkStart w:id="0" w:name="_GoBack"/>
      <w:bookmarkEnd w:id="0"/>
      <w:r w:rsidR="002C20CD" w:rsidRPr="00DD33FA">
        <w:t>в газете «Ново-</w:t>
      </w:r>
      <w:proofErr w:type="spellStart"/>
      <w:r w:rsidR="002C20CD" w:rsidRPr="00DD33FA">
        <w:t>Бинарадский</w:t>
      </w:r>
      <w:proofErr w:type="spellEnd"/>
      <w:r w:rsidR="002C20CD" w:rsidRPr="00DD33FA"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5" w:history="1">
        <w:r w:rsidR="002C20CD" w:rsidRPr="00DD33FA">
          <w:rPr>
            <w:rStyle w:val="a3"/>
          </w:rPr>
          <w:t>http://www.n.binaradka.stavrsp.ru</w:t>
        </w:r>
      </w:hyperlink>
      <w:r w:rsidR="002C20CD" w:rsidRPr="00DD33FA">
        <w:t>.</w:t>
      </w:r>
    </w:p>
    <w:p w:rsidR="00F54303" w:rsidRPr="00DD33FA" w:rsidRDefault="00F54303" w:rsidP="00DD33FA">
      <w:pPr>
        <w:shd w:val="clear" w:color="auto" w:fill="FFFFFF"/>
        <w:spacing w:after="240"/>
        <w:jc w:val="both"/>
        <w:textAlignment w:val="baseline"/>
      </w:pPr>
      <w:r w:rsidRPr="00DD33FA">
        <w:t>3. Контроль за исполнением настоящего постановления оставляю за собой.</w:t>
      </w:r>
    </w:p>
    <w:p w:rsidR="00731D8C" w:rsidRPr="00DD33FA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</w:p>
    <w:p w:rsidR="00DD33FA" w:rsidRDefault="00DD33FA" w:rsidP="00DD33FA">
      <w:pPr>
        <w:tabs>
          <w:tab w:val="num" w:pos="200"/>
        </w:tabs>
        <w:outlineLvl w:val="0"/>
      </w:pPr>
    </w:p>
    <w:p w:rsidR="00731D8C" w:rsidRPr="00DD33FA" w:rsidRDefault="00731D8C" w:rsidP="00DD33FA">
      <w:pPr>
        <w:tabs>
          <w:tab w:val="num" w:pos="200"/>
        </w:tabs>
        <w:outlineLvl w:val="0"/>
      </w:pPr>
      <w:r w:rsidRPr="00DD33FA">
        <w:t xml:space="preserve">Глава сельского поселения </w:t>
      </w:r>
      <w:r w:rsidR="002C20CD" w:rsidRPr="00DD33FA">
        <w:t>Новая Бинарадка</w:t>
      </w:r>
      <w:r w:rsidR="00DD33FA" w:rsidRPr="00DD33FA">
        <w:t xml:space="preserve">                              </w:t>
      </w:r>
      <w:r w:rsidR="00DD33FA">
        <w:t xml:space="preserve">          </w:t>
      </w:r>
      <w:r w:rsidR="00DD33FA" w:rsidRPr="00DD33FA">
        <w:t xml:space="preserve">              </w:t>
      </w:r>
      <w:r w:rsidR="002C20CD" w:rsidRPr="00DD33FA">
        <w:t>Н.М. Буянова</w:t>
      </w:r>
    </w:p>
    <w:sectPr w:rsidR="00731D8C" w:rsidRPr="00DD33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5582B"/>
    <w:rsid w:val="001130E3"/>
    <w:rsid w:val="001D16B7"/>
    <w:rsid w:val="002C20CD"/>
    <w:rsid w:val="002D31F5"/>
    <w:rsid w:val="00535A37"/>
    <w:rsid w:val="00536743"/>
    <w:rsid w:val="005737DA"/>
    <w:rsid w:val="005C4F16"/>
    <w:rsid w:val="005E515B"/>
    <w:rsid w:val="006B092C"/>
    <w:rsid w:val="006C59EC"/>
    <w:rsid w:val="006C7FC2"/>
    <w:rsid w:val="00731D8C"/>
    <w:rsid w:val="008B268D"/>
    <w:rsid w:val="00970130"/>
    <w:rsid w:val="00A22589"/>
    <w:rsid w:val="00CF160D"/>
    <w:rsid w:val="00D3102A"/>
    <w:rsid w:val="00DA4C25"/>
    <w:rsid w:val="00DD33FA"/>
    <w:rsid w:val="00E47341"/>
    <w:rsid w:val="00EE4696"/>
    <w:rsid w:val="00F5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cp:lastPrinted>2026-01-28T17:45:00Z</cp:lastPrinted>
  <dcterms:created xsi:type="dcterms:W3CDTF">2026-01-28T15:35:00Z</dcterms:created>
  <dcterms:modified xsi:type="dcterms:W3CDTF">2026-01-28T17:47:00Z</dcterms:modified>
</cp:coreProperties>
</file>