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540802">
        <w:rPr>
          <w:bCs/>
          <w:caps/>
          <w:noProof/>
          <w:sz w:val="26"/>
          <w:szCs w:val="26"/>
        </w:rPr>
        <w:t>НОВАЯ БИНАРАДКА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5501C3" w:rsidRDefault="005501C3" w:rsidP="00140072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ПОСТАНОВЛЕНИЕ </w:t>
      </w:r>
      <w:r w:rsidR="00B02A8A" w:rsidRPr="00B02A8A">
        <w:rPr>
          <w:b/>
          <w:sz w:val="26"/>
          <w:szCs w:val="26"/>
        </w:rPr>
        <w:t>(ПРОЕКТ)</w:t>
      </w:r>
    </w:p>
    <w:p w:rsidR="00140072" w:rsidRPr="00160EC3" w:rsidRDefault="00140072" w:rsidP="009D12C3">
      <w:pPr>
        <w:outlineLvl w:val="0"/>
        <w:rPr>
          <w:b/>
          <w:sz w:val="26"/>
          <w:szCs w:val="26"/>
        </w:rPr>
      </w:pPr>
    </w:p>
    <w:p w:rsidR="00BB22D7" w:rsidRPr="00BB22D7" w:rsidRDefault="00BB22D7" w:rsidP="00BB22D7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«Об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b/>
          <w:bCs/>
          <w:sz w:val="26"/>
          <w:szCs w:val="26"/>
          <w:lang w:bidi="ru-RU"/>
        </w:rPr>
        <w:t>Новая</w:t>
      </w:r>
      <w:proofErr w:type="gramEnd"/>
      <w:r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b/>
          <w:bCs/>
          <w:sz w:val="26"/>
          <w:szCs w:val="26"/>
          <w:lang w:bidi="ru-RU"/>
        </w:rPr>
        <w:t>»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В соответствии с требованием </w:t>
      </w:r>
      <w:hyperlink r:id="rId8" w:history="1">
        <w:r w:rsidRPr="00BB22D7">
          <w:rPr>
            <w:rStyle w:val="a5"/>
            <w:sz w:val="26"/>
            <w:szCs w:val="26"/>
          </w:rPr>
          <w:t>Федерального закона</w:t>
        </w:r>
      </w:hyperlink>
      <w:r w:rsidRPr="00BB22D7">
        <w:rPr>
          <w:sz w:val="26"/>
          <w:szCs w:val="26"/>
          <w:lang w:bidi="ru-RU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9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10.01.2002 № 7-ФЗ «Об охране окружающей среды», Уставом </w:t>
      </w: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ПОСТАНОВЛЯЮ: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 Утвердить П</w:t>
      </w:r>
      <w:r w:rsidRPr="00BB22D7">
        <w:rPr>
          <w:b/>
          <w:bCs/>
          <w:sz w:val="26"/>
          <w:szCs w:val="26"/>
          <w:lang w:bidi="ru-RU"/>
        </w:rPr>
        <w:t>орядок сноса зеленых насаждений, оформления разрешений на снос, расчета компенсационной стоимости и проведения компенсаци</w:t>
      </w:r>
      <w:r>
        <w:rPr>
          <w:b/>
          <w:bCs/>
          <w:sz w:val="26"/>
          <w:szCs w:val="26"/>
          <w:lang w:bidi="ru-RU"/>
        </w:rPr>
        <w:t>онного озеленения на территории</w:t>
      </w:r>
      <w:r w:rsidRPr="00BB22D7">
        <w:t xml:space="preserve"> </w:t>
      </w:r>
      <w:r w:rsidRPr="00BB22D7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Pr="00BB22D7">
        <w:rPr>
          <w:b/>
          <w:bCs/>
          <w:sz w:val="26"/>
          <w:szCs w:val="26"/>
          <w:lang w:bidi="ru-RU"/>
        </w:rPr>
        <w:t>Новая</w:t>
      </w:r>
      <w:proofErr w:type="gramEnd"/>
      <w:r w:rsidRPr="00BB22D7">
        <w:rPr>
          <w:b/>
          <w:bCs/>
          <w:sz w:val="26"/>
          <w:szCs w:val="26"/>
          <w:lang w:bidi="ru-RU"/>
        </w:rPr>
        <w:t xml:space="preserve"> Бинарадка муниципального района С</w:t>
      </w:r>
      <w:r>
        <w:rPr>
          <w:b/>
          <w:bCs/>
          <w:sz w:val="26"/>
          <w:szCs w:val="26"/>
          <w:lang w:bidi="ru-RU"/>
        </w:rPr>
        <w:t>тавропольский Самарской области</w:t>
      </w:r>
      <w:r w:rsidRPr="00BB22D7">
        <w:rPr>
          <w:sz w:val="26"/>
          <w:szCs w:val="26"/>
          <w:lang w:bidi="ru-RU"/>
        </w:rPr>
        <w:t xml:space="preserve"> (Приложение).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2. </w:t>
      </w:r>
      <w:proofErr w:type="gramStart"/>
      <w:r w:rsidRPr="00BB22D7">
        <w:rPr>
          <w:sz w:val="26"/>
          <w:szCs w:val="26"/>
          <w:lang w:bidi="ru-RU"/>
        </w:rPr>
        <w:t>Разместить</w:t>
      </w:r>
      <w:proofErr w:type="gramEnd"/>
      <w:r w:rsidRPr="00BB22D7">
        <w:rPr>
          <w:sz w:val="26"/>
          <w:szCs w:val="26"/>
          <w:lang w:bidi="ru-RU"/>
        </w:rPr>
        <w:t xml:space="preserve"> настоящее постановление на официальном сайте сельского поселения </w:t>
      </w:r>
      <w:hyperlink r:id="rId10" w:history="1">
        <w:r w:rsidRPr="00E107AB">
          <w:rPr>
            <w:rStyle w:val="a5"/>
            <w:sz w:val="26"/>
            <w:szCs w:val="26"/>
            <w:lang w:val="en-US" w:bidi="ru-RU"/>
          </w:rPr>
          <w:t>http</w:t>
        </w:r>
        <w:r w:rsidRPr="00BB22D7">
          <w:rPr>
            <w:rStyle w:val="a5"/>
            <w:sz w:val="26"/>
            <w:szCs w:val="26"/>
            <w:lang w:bidi="ru-RU"/>
          </w:rPr>
          <w:t>://</w:t>
        </w:r>
        <w:r w:rsidRPr="00E107AB">
          <w:rPr>
            <w:rStyle w:val="a5"/>
            <w:sz w:val="26"/>
            <w:szCs w:val="26"/>
            <w:lang w:val="en-US" w:bidi="ru-RU"/>
          </w:rPr>
          <w:t>n</w:t>
        </w:r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binaradka</w:t>
        </w:r>
        <w:proofErr w:type="spellEnd"/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stavrsp</w:t>
        </w:r>
        <w:proofErr w:type="spellEnd"/>
        <w:r w:rsidRPr="00BB22D7">
          <w:rPr>
            <w:rStyle w:val="a5"/>
            <w:sz w:val="26"/>
            <w:szCs w:val="26"/>
            <w:lang w:bidi="ru-RU"/>
          </w:rPr>
          <w:t>.</w:t>
        </w:r>
        <w:proofErr w:type="spellStart"/>
        <w:r w:rsidRPr="00E107AB">
          <w:rPr>
            <w:rStyle w:val="a5"/>
            <w:sz w:val="26"/>
            <w:szCs w:val="26"/>
            <w:lang w:val="en-US" w:bidi="ru-RU"/>
          </w:rPr>
          <w:t>ru</w:t>
        </w:r>
        <w:proofErr w:type="spellEnd"/>
      </w:hyperlink>
      <w:r w:rsidRPr="00BB22D7">
        <w:rPr>
          <w:sz w:val="26"/>
          <w:szCs w:val="26"/>
          <w:lang w:bidi="ru-RU"/>
        </w:rPr>
        <w:t xml:space="preserve"> в сети Интернет и опубликова</w:t>
      </w:r>
      <w:r w:rsidR="00291945">
        <w:rPr>
          <w:sz w:val="26"/>
          <w:szCs w:val="26"/>
          <w:lang w:bidi="ru-RU"/>
        </w:rPr>
        <w:t>ть в</w:t>
      </w:r>
      <w:r w:rsidR="00291945" w:rsidRPr="00291945">
        <w:rPr>
          <w:sz w:val="26"/>
          <w:szCs w:val="26"/>
          <w:lang w:bidi="ru-RU"/>
        </w:rPr>
        <w:t xml:space="preserve"> </w:t>
      </w:r>
      <w:r w:rsidR="00291945">
        <w:rPr>
          <w:sz w:val="26"/>
          <w:szCs w:val="26"/>
          <w:lang w:bidi="ru-RU"/>
        </w:rPr>
        <w:t>газете «Ново-</w:t>
      </w:r>
      <w:proofErr w:type="spellStart"/>
      <w:r w:rsidR="00291945">
        <w:rPr>
          <w:sz w:val="26"/>
          <w:szCs w:val="26"/>
          <w:lang w:bidi="ru-RU"/>
        </w:rPr>
        <w:t>Бинарадский</w:t>
      </w:r>
      <w:proofErr w:type="spellEnd"/>
      <w:r w:rsidR="00291945">
        <w:rPr>
          <w:sz w:val="26"/>
          <w:szCs w:val="26"/>
          <w:lang w:bidi="ru-RU"/>
        </w:rPr>
        <w:t xml:space="preserve"> </w:t>
      </w:r>
      <w:r w:rsidR="00E5629D">
        <w:rPr>
          <w:sz w:val="26"/>
          <w:szCs w:val="26"/>
          <w:lang w:bidi="ru-RU"/>
        </w:rPr>
        <w:t>Вестник»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BA0DA3">
      <w:pPr>
        <w:jc w:val="both"/>
        <w:rPr>
          <w:sz w:val="26"/>
          <w:szCs w:val="26"/>
          <w:lang w:bidi="ru-RU"/>
        </w:rPr>
      </w:pPr>
    </w:p>
    <w:p w:rsidR="00BB22D7" w:rsidRDefault="00BB22D7" w:rsidP="00BA0DA3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3. </w:t>
      </w:r>
      <w:proofErr w:type="gramStart"/>
      <w:r w:rsidRPr="00BB22D7">
        <w:rPr>
          <w:sz w:val="26"/>
          <w:szCs w:val="26"/>
          <w:lang w:bidi="ru-RU"/>
        </w:rPr>
        <w:t>Контроль за</w:t>
      </w:r>
      <w:proofErr w:type="gramEnd"/>
      <w:r w:rsidRPr="00BB22D7">
        <w:rPr>
          <w:sz w:val="26"/>
          <w:szCs w:val="26"/>
          <w:lang w:bidi="ru-RU"/>
        </w:rPr>
        <w:t xml:space="preserve"> исполнением настоящего постановления оставляю за собой.</w:t>
      </w: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</w:p>
    <w:p w:rsidR="00736C98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Глава сельского поселения Новая Бинарадка</w:t>
      </w:r>
    </w:p>
    <w:p w:rsidR="00736C98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736C98" w:rsidRPr="00BB22D7" w:rsidRDefault="00736C9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Самарской области                                                                              </w:t>
      </w:r>
      <w:r w:rsidR="00BA0DA3">
        <w:rPr>
          <w:sz w:val="26"/>
          <w:szCs w:val="26"/>
          <w:lang w:bidi="ru-RU"/>
        </w:rPr>
        <w:t xml:space="preserve">    </w:t>
      </w:r>
      <w:r>
        <w:rPr>
          <w:sz w:val="26"/>
          <w:szCs w:val="26"/>
          <w:lang w:bidi="ru-RU"/>
        </w:rPr>
        <w:t xml:space="preserve">     </w:t>
      </w:r>
      <w:r w:rsidR="00BA0DA3">
        <w:rPr>
          <w:sz w:val="26"/>
          <w:szCs w:val="26"/>
          <w:lang w:bidi="ru-RU"/>
        </w:rPr>
        <w:t xml:space="preserve">   </w:t>
      </w:r>
      <w:proofErr w:type="spellStart"/>
      <w:r w:rsidR="00BA0DA3">
        <w:rPr>
          <w:sz w:val="26"/>
          <w:szCs w:val="26"/>
          <w:lang w:bidi="ru-RU"/>
        </w:rPr>
        <w:t>Н.Ю.Буянова</w:t>
      </w:r>
      <w:proofErr w:type="spellEnd"/>
      <w:r w:rsidR="00BA0DA3">
        <w:rPr>
          <w:sz w:val="26"/>
          <w:szCs w:val="26"/>
          <w:lang w:bidi="ru-RU"/>
        </w:rPr>
        <w:t xml:space="preserve"> 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ind w:left="-567"/>
        <w:rPr>
          <w:sz w:val="26"/>
          <w:szCs w:val="26"/>
          <w:lang w:bidi="ru-RU"/>
        </w:rPr>
      </w:pPr>
    </w:p>
    <w:p w:rsidR="00BA0DA3" w:rsidRDefault="00BA0DA3" w:rsidP="00BA0DA3">
      <w:pPr>
        <w:jc w:val="right"/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Приложение</w:t>
      </w:r>
    </w:p>
    <w:p w:rsidR="00BB22D7" w:rsidRPr="00BB22D7" w:rsidRDefault="00BB22D7" w:rsidP="00BA0DA3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постановлению муниципальное образование</w:t>
      </w:r>
    </w:p>
    <w:p w:rsidR="00BB22D7" w:rsidRPr="00BB22D7" w:rsidRDefault="00F3083A" w:rsidP="00BA0DA3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от 23</w:t>
      </w:r>
      <w:r w:rsidR="005501C3">
        <w:rPr>
          <w:sz w:val="26"/>
          <w:szCs w:val="26"/>
          <w:lang w:bidi="ru-RU"/>
        </w:rPr>
        <w:t xml:space="preserve"> октября 2018 года </w:t>
      </w:r>
      <w:r w:rsidR="002145E5">
        <w:rPr>
          <w:sz w:val="26"/>
          <w:szCs w:val="26"/>
          <w:lang w:bidi="ru-RU"/>
        </w:rPr>
        <w:t xml:space="preserve"> №</w:t>
      </w:r>
      <w:r w:rsidR="00BB22D7" w:rsidRPr="00BB22D7">
        <w:rPr>
          <w:sz w:val="26"/>
          <w:szCs w:val="26"/>
          <w:lang w:bidi="ru-RU"/>
        </w:rPr>
        <w:t> </w:t>
      </w:r>
      <w:r w:rsidR="006421E1">
        <w:rPr>
          <w:sz w:val="26"/>
          <w:szCs w:val="26"/>
          <w:lang w:bidi="ru-RU"/>
        </w:rPr>
        <w:t>40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A0DA3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ПОРЯДОК</w:t>
      </w:r>
    </w:p>
    <w:p w:rsidR="00BB22D7" w:rsidRPr="00BB22D7" w:rsidRDefault="00BB22D7" w:rsidP="00BA0DA3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на территории </w:t>
      </w:r>
      <w:r w:rsidR="00BA0DA3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="00BA0DA3">
        <w:rPr>
          <w:b/>
          <w:bCs/>
          <w:sz w:val="26"/>
          <w:szCs w:val="26"/>
          <w:lang w:bidi="ru-RU"/>
        </w:rPr>
        <w:t>Новая</w:t>
      </w:r>
      <w:proofErr w:type="gramEnd"/>
      <w:r w:rsidR="00BA0DA3"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</w:t>
      </w:r>
      <w:r w:rsidRPr="00BB22D7">
        <w:rPr>
          <w:b/>
          <w:bCs/>
          <w:sz w:val="26"/>
          <w:szCs w:val="26"/>
          <w:lang w:bidi="ru-RU"/>
        </w:rPr>
        <w:t xml:space="preserve">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1. Общие положения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1.1. </w:t>
      </w:r>
      <w:proofErr w:type="gramStart"/>
      <w:r w:rsidRPr="00BB22D7">
        <w:rPr>
          <w:sz w:val="26"/>
          <w:szCs w:val="26"/>
          <w:lang w:bidi="ru-RU"/>
        </w:rPr>
        <w:t xml:space="preserve">Настоящий Порядок разработан в соответствии с </w:t>
      </w:r>
      <w:hyperlink r:id="rId11" w:history="1">
        <w:r w:rsidRPr="00BB22D7">
          <w:rPr>
            <w:rStyle w:val="a5"/>
            <w:sz w:val="26"/>
            <w:szCs w:val="26"/>
          </w:rPr>
          <w:t>Градостроительным кодексом</w:t>
        </w:r>
      </w:hyperlink>
      <w:r w:rsidRPr="00BB22D7">
        <w:rPr>
          <w:sz w:val="26"/>
          <w:szCs w:val="26"/>
          <w:lang w:bidi="ru-RU"/>
        </w:rPr>
        <w:t xml:space="preserve"> Российской Федерации, </w:t>
      </w:r>
      <w:hyperlink r:id="rId12" w:history="1">
        <w:r w:rsidRPr="00BB22D7">
          <w:rPr>
            <w:rStyle w:val="a5"/>
            <w:sz w:val="26"/>
            <w:szCs w:val="26"/>
          </w:rPr>
          <w:t>Земельным кодексом</w:t>
        </w:r>
      </w:hyperlink>
      <w:r w:rsidRPr="00BB22D7">
        <w:rPr>
          <w:sz w:val="26"/>
          <w:szCs w:val="26"/>
          <w:lang w:bidi="ru-RU"/>
        </w:rPr>
        <w:t xml:space="preserve"> Российской Федерации, </w:t>
      </w:r>
      <w:hyperlink r:id="rId13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10.01.2002 N 7-ФЗ "Об охране окружающей среды", </w:t>
      </w:r>
      <w:hyperlink r:id="rId14" w:history="1">
        <w:r w:rsidRPr="00BB22D7">
          <w:rPr>
            <w:rStyle w:val="a5"/>
            <w:sz w:val="26"/>
            <w:szCs w:val="26"/>
          </w:rPr>
          <w:t>Федеральным законом</w:t>
        </w:r>
      </w:hyperlink>
      <w:r w:rsidRPr="00BB22D7">
        <w:rPr>
          <w:sz w:val="26"/>
          <w:szCs w:val="26"/>
          <w:lang w:bidi="ru-RU"/>
        </w:rPr>
        <w:t xml:space="preserve"> от 06.10.2003 N 131-ФЗ "Об общих принципах организации местного самоуправления в Российской Федерации", Уставом </w:t>
      </w:r>
      <w:r w:rsidR="00BA0DA3" w:rsidRPr="00BA0DA3">
        <w:rPr>
          <w:sz w:val="26"/>
          <w:szCs w:val="26"/>
          <w:lang w:bidi="ru-RU"/>
        </w:rPr>
        <w:t>сельского поселения Новая Бинарадка</w:t>
      </w:r>
      <w:r w:rsidR="00BA0DA3">
        <w:rPr>
          <w:sz w:val="26"/>
          <w:szCs w:val="26"/>
          <w:lang w:bidi="ru-RU"/>
        </w:rPr>
        <w:t xml:space="preserve"> </w:t>
      </w:r>
      <w:r w:rsidR="00BA0DA3" w:rsidRPr="00BA0DA3">
        <w:rPr>
          <w:sz w:val="26"/>
          <w:szCs w:val="26"/>
          <w:lang w:bidi="ru-RU"/>
        </w:rPr>
        <w:t xml:space="preserve">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с целью сохранения благоприятной окружающей среды, повышения ответственности за сохранностью зеленых</w:t>
      </w:r>
      <w:proofErr w:type="gramEnd"/>
      <w:r w:rsidRPr="00BB22D7">
        <w:rPr>
          <w:sz w:val="26"/>
          <w:szCs w:val="26"/>
          <w:lang w:bidi="ru-RU"/>
        </w:rPr>
        <w:t xml:space="preserve"> насаждений,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территории </w:t>
      </w:r>
      <w:r w:rsidR="00BA0DA3" w:rsidRPr="00BA0DA3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A0DA3" w:rsidRPr="00BA0DA3">
        <w:rPr>
          <w:sz w:val="26"/>
          <w:szCs w:val="26"/>
          <w:lang w:bidi="ru-RU"/>
        </w:rPr>
        <w:t>Новая</w:t>
      </w:r>
      <w:proofErr w:type="gramEnd"/>
      <w:r w:rsidR="00BA0DA3" w:rsidRPr="00BA0DA3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1.3. </w:t>
      </w:r>
      <w:proofErr w:type="gramStart"/>
      <w:r w:rsidRPr="00BB22D7">
        <w:rPr>
          <w:sz w:val="26"/>
          <w:szCs w:val="26"/>
          <w:lang w:bidi="ru-RU"/>
        </w:rPr>
        <w:t xml:space="preserve">Настоящий Порядок распространяет свое действие на отношения, связанные с использованием, охраной и воспроизводством зеленых насаждений в границах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и находящихся в собственности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1.4. В Порядке используются следующие основные понятия: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15" w:history="1">
        <w:r w:rsidRPr="00BB22D7">
          <w:rPr>
            <w:rStyle w:val="a5"/>
            <w:sz w:val="26"/>
            <w:szCs w:val="26"/>
          </w:rPr>
          <w:t>ГОСТ 28329-89</w:t>
        </w:r>
      </w:hyperlink>
      <w:r w:rsidRPr="00BB22D7">
        <w:rPr>
          <w:sz w:val="26"/>
          <w:szCs w:val="26"/>
          <w:lang w:bidi="ru-RU"/>
        </w:rPr>
        <w:t xml:space="preserve"> "Озеленение городов.</w:t>
      </w:r>
      <w:proofErr w:type="gramEnd"/>
      <w:r w:rsidRPr="00BB22D7">
        <w:rPr>
          <w:sz w:val="26"/>
          <w:szCs w:val="26"/>
          <w:lang w:bidi="ru-RU"/>
        </w:rPr>
        <w:t xml:space="preserve"> </w:t>
      </w:r>
      <w:proofErr w:type="gramStart"/>
      <w:r w:rsidRPr="00BB22D7">
        <w:rPr>
          <w:sz w:val="26"/>
          <w:szCs w:val="26"/>
          <w:lang w:bidi="ru-RU"/>
        </w:rPr>
        <w:t>Термины и определения");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на основании выданного разрешения главы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незаконная рубка зеленых насаждений - снос зеленых насаждений в отсутствие разрешительных документов;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</w:t>
      </w:r>
      <w:proofErr w:type="gramStart"/>
      <w:r w:rsidR="00B562E8" w:rsidRPr="00B562E8">
        <w:rPr>
          <w:sz w:val="26"/>
          <w:szCs w:val="26"/>
          <w:lang w:bidi="ru-RU"/>
        </w:rPr>
        <w:t>Ставропольский</w:t>
      </w:r>
      <w:proofErr w:type="gramEnd"/>
      <w:r w:rsidR="00B562E8" w:rsidRPr="00B562E8">
        <w:rPr>
          <w:sz w:val="26"/>
          <w:szCs w:val="26"/>
          <w:lang w:bidi="ru-RU"/>
        </w:rPr>
        <w:t xml:space="preserve"> Самарской области</w:t>
      </w:r>
      <w:r w:rsidRPr="00BB22D7">
        <w:rPr>
          <w:sz w:val="26"/>
          <w:szCs w:val="26"/>
          <w:lang w:bidi="ru-RU"/>
        </w:rPr>
        <w:t>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1.5. Деятельность по развитию зеленых насаждений осуществляется на принципах: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защиты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BB22D7" w:rsidRDefault="00BB22D7" w:rsidP="002145E5">
      <w:pPr>
        <w:jc w:val="both"/>
        <w:rPr>
          <w:sz w:val="26"/>
          <w:szCs w:val="26"/>
          <w:lang w:bidi="ru-RU"/>
        </w:rPr>
      </w:pPr>
    </w:p>
    <w:p w:rsidR="00B562E8" w:rsidRDefault="00B562E8" w:rsidP="002145E5">
      <w:pPr>
        <w:jc w:val="both"/>
        <w:rPr>
          <w:sz w:val="26"/>
          <w:szCs w:val="26"/>
          <w:lang w:bidi="ru-RU"/>
        </w:rPr>
      </w:pPr>
    </w:p>
    <w:p w:rsidR="00B562E8" w:rsidRPr="00BB22D7" w:rsidRDefault="00B562E8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2. Снос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2.1. Снос зеленых насаждений осуществляется в следующих случаях: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2) удаление аварийных, больных деревьев и кустарников;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4) ликвидация чрезвычайных ситуаций природного и техногенного характера и их последствий;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5) обеспечение надежности и безопасности функционирования подземных и наземных инженерных сетей и коммуникаций.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в форме решения (приложение 2).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3. Компенсационная стоимость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 уничтожением" (приложение N 1) и не может быть меньше цены, которая необходима для восстановления зеленых насаждений в полном объеме в рамках проведения восстановительного озеленения.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3.4. </w:t>
      </w:r>
      <w:proofErr w:type="gramStart"/>
      <w:r w:rsidRPr="00BB22D7">
        <w:rPr>
          <w:sz w:val="26"/>
          <w:szCs w:val="26"/>
          <w:lang w:bidi="ru-RU"/>
        </w:rPr>
        <w:t xml:space="preserve">Средства, составляющие компенсационную стоимость, перечисляются в бюджет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3.5 </w:t>
      </w:r>
      <w:proofErr w:type="gramStart"/>
      <w:r w:rsidRPr="00BB22D7">
        <w:rPr>
          <w:sz w:val="26"/>
          <w:szCs w:val="26"/>
          <w:lang w:bidi="ru-RU"/>
        </w:rPr>
        <w:t>Средства</w:t>
      </w:r>
      <w:proofErr w:type="gramEnd"/>
      <w:r w:rsidRPr="00BB22D7">
        <w:rPr>
          <w:sz w:val="26"/>
          <w:szCs w:val="26"/>
          <w:lang w:bidi="ru-RU"/>
        </w:rPr>
        <w:t xml:space="preserve"> составляющие компенсационную стоимость при неправомерном сносе лесных  насаждений подлежат зачислению в бюджет муниципального района Самарской области.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4. Оформление разрешений на снос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4.1. </w:t>
      </w:r>
      <w:proofErr w:type="gramStart"/>
      <w:r w:rsidRPr="00BB22D7">
        <w:rPr>
          <w:sz w:val="26"/>
          <w:szCs w:val="26"/>
          <w:lang w:bidi="ru-RU"/>
        </w:rPr>
        <w:t xml:space="preserve">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на территории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, удалении аварийных, больных деревьев и кустарников, ликвидации аварийных </w:t>
      </w:r>
      <w:r w:rsidRPr="00BB22D7">
        <w:rPr>
          <w:sz w:val="26"/>
          <w:szCs w:val="26"/>
          <w:lang w:bidi="ru-RU"/>
        </w:rPr>
        <w:lastRenderedPageBreak/>
        <w:t>ситуаций, обеспечением надежности и безопасности функционирования подземных и наземных</w:t>
      </w:r>
      <w:proofErr w:type="gramEnd"/>
      <w:r w:rsidRPr="00BB22D7">
        <w:rPr>
          <w:sz w:val="26"/>
          <w:szCs w:val="26"/>
          <w:lang w:bidi="ru-RU"/>
        </w:rPr>
        <w:t xml:space="preserve"> инженерных сетей и коммуникаций представляет в администрацию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- заявление на получение разрешения на снос зеленых насаждений на имя главы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с указанием причин сноса;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4.5. </w:t>
      </w:r>
      <w:proofErr w:type="gramStart"/>
      <w:r w:rsidRPr="00BB22D7">
        <w:rPr>
          <w:sz w:val="26"/>
          <w:szCs w:val="26"/>
          <w:lang w:bidi="ru-RU"/>
        </w:rPr>
        <w:t xml:space="preserve">По результатам обследования составляется Акт обследования зеленых насаждений (приложение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" и предоставляется Заявителю на</w:t>
      </w:r>
      <w:proofErr w:type="gramEnd"/>
      <w:r w:rsidRPr="00BB22D7">
        <w:rPr>
          <w:sz w:val="26"/>
          <w:szCs w:val="26"/>
          <w:lang w:bidi="ru-RU"/>
        </w:rPr>
        <w:t xml:space="preserve"> подпись не позднее 14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Администрацию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>документ об оплате (квитанцию, платежное поручение).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4.7. </w:t>
      </w:r>
      <w:proofErr w:type="gramStart"/>
      <w:r w:rsidRPr="00BB22D7">
        <w:rPr>
          <w:sz w:val="26"/>
          <w:szCs w:val="26"/>
          <w:lang w:bidi="ru-RU"/>
        </w:rPr>
        <w:t xml:space="preserve">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компенсационного платежа, составляющего восстановительную стоимость зеленого насаждения.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4.9. </w:t>
      </w:r>
      <w:proofErr w:type="gramStart"/>
      <w:r w:rsidRPr="00BB22D7">
        <w:rPr>
          <w:sz w:val="26"/>
          <w:szCs w:val="26"/>
          <w:lang w:bidi="ru-RU"/>
        </w:rPr>
        <w:t>Контроль за</w:t>
      </w:r>
      <w:proofErr w:type="gramEnd"/>
      <w:r w:rsidRPr="00BB22D7">
        <w:rPr>
          <w:sz w:val="26"/>
          <w:szCs w:val="26"/>
          <w:lang w:bidi="ru-RU"/>
        </w:rPr>
        <w:t xml:space="preserve"> соблюдением модельного Порядка сноса и восстановления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возлагается на Главу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="00B562E8">
        <w:rPr>
          <w:sz w:val="26"/>
          <w:szCs w:val="26"/>
          <w:lang w:bidi="ru-RU"/>
        </w:rPr>
        <w:t>.</w:t>
      </w:r>
      <w:r w:rsidR="00B562E8" w:rsidRPr="00B562E8">
        <w:rPr>
          <w:sz w:val="26"/>
          <w:szCs w:val="26"/>
          <w:lang w:bidi="ru-RU"/>
        </w:rPr>
        <w:t xml:space="preserve"> </w:t>
      </w:r>
      <w:r w:rsidRPr="00BB22D7">
        <w:rPr>
          <w:sz w:val="26"/>
          <w:szCs w:val="26"/>
          <w:lang w:bidi="ru-RU"/>
        </w:rPr>
        <w:t>4.10. Основанием для отказа в выдаче разрешительного документа на снос зеленых насаждений являются: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>1) несоответствие определенных частями 4.1 - 4.4 статьи 4 настоящего Порядка документов требованиям действующего законодательства либо их непредставление;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2) расположенность зеленых насаждений в границах территорий, указанных в части 1.3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 статьи 1;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3) непредставление документа (квитанции, платежного поручения), подтверждающего перечисление в бюджет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компенсационного платежа (при производстве работ, указанных в п. 1 части 2.1 статьи 2);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4) отсутствие оснований согласно пунктам 1 - 5 части 2.1 статьи 2 настоящего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5. Восстановительное озеленение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6. Финансирование мероприятий по озеленению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6.1. Мероприятия по озеленению, предусмотренные настоящим Порядком, осуществляются Администрацией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  <w:r w:rsidRPr="00BB22D7">
        <w:rPr>
          <w:sz w:val="26"/>
          <w:szCs w:val="26"/>
          <w:lang w:bidi="ru-RU"/>
        </w:rPr>
        <w:t xml:space="preserve">за счет средств бюджета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7. Учет зеленых насаждений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7.1. Учет снесенных, поврежденных и восстановленных в ходе восстановительного озеленения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ведется муниципальным образованием.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7.2. Для учета ежегодно Администрация </w:t>
      </w:r>
      <w:r w:rsidR="00B562E8" w:rsidRPr="00B562E8">
        <w:rPr>
          <w:sz w:val="26"/>
          <w:szCs w:val="26"/>
          <w:lang w:bidi="ru-RU"/>
        </w:rPr>
        <w:t xml:space="preserve">сельского поселения Новая Бинарадка муниципального района </w:t>
      </w:r>
      <w:proofErr w:type="gramStart"/>
      <w:r w:rsidR="00B562E8" w:rsidRPr="00B562E8">
        <w:rPr>
          <w:sz w:val="26"/>
          <w:szCs w:val="26"/>
          <w:lang w:bidi="ru-RU"/>
        </w:rPr>
        <w:t>Ставропольский</w:t>
      </w:r>
      <w:proofErr w:type="gramEnd"/>
      <w:r w:rsidR="00B562E8" w:rsidRPr="00B562E8">
        <w:rPr>
          <w:sz w:val="26"/>
          <w:szCs w:val="26"/>
          <w:lang w:bidi="ru-RU"/>
        </w:rPr>
        <w:t xml:space="preserve"> Самарской области </w:t>
      </w:r>
      <w:r w:rsidRPr="00BB22D7">
        <w:rPr>
          <w:sz w:val="26"/>
          <w:szCs w:val="26"/>
          <w:lang w:bidi="ru-RU"/>
        </w:rPr>
        <w:t>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8. Ответственность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8.1. В случае несоблюдения требований, предусмотренных настоящим модельным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9. Контроль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Контроль соблюдения настоящего Порядка осуществляет Глава </w:t>
      </w:r>
      <w:r w:rsidR="00B562E8" w:rsidRPr="00B562E8">
        <w:rPr>
          <w:sz w:val="26"/>
          <w:szCs w:val="26"/>
          <w:lang w:bidi="ru-RU"/>
        </w:rPr>
        <w:t>сельского поселения Новая Бинарадка муниципального района Ставропольский Самарской области</w:t>
      </w:r>
      <w:r w:rsidRPr="00BB22D7">
        <w:rPr>
          <w:sz w:val="26"/>
          <w:szCs w:val="26"/>
          <w:lang w:bidi="ru-RU"/>
        </w:rPr>
        <w:t xml:space="preserve"> в рамках своих полномочий.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2145E5" w:rsidP="00B562E8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1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</w:t>
      </w:r>
    </w:p>
    <w:p w:rsidR="00B562E8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 </w:t>
      </w:r>
    </w:p>
    <w:p w:rsidR="00BB22D7" w:rsidRPr="00BB22D7" w:rsidRDefault="00BB22D7" w:rsidP="00B562E8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Методика</w:t>
      </w:r>
    </w:p>
    <w:p w:rsidR="00BB22D7" w:rsidRPr="00BB22D7" w:rsidRDefault="00BB22D7" w:rsidP="00B562E8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расчета компенсационной стоимости зеленых насаждений на территории муниципального образования Самарской области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1. Настоящая Методика предназначена </w:t>
      </w:r>
      <w:proofErr w:type="gramStart"/>
      <w:r w:rsidRPr="00BB22D7">
        <w:rPr>
          <w:sz w:val="26"/>
          <w:szCs w:val="26"/>
          <w:lang w:bidi="ru-RU"/>
        </w:rPr>
        <w:t>для</w:t>
      </w:r>
      <w:proofErr w:type="gramEnd"/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расчета размера компенсационного платежа за разрешенный снос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3. Компенсационная стоимость (</w:t>
      </w: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>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4. Расчет компенсационной стоимости зеленых насаждений производится по формуле: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x Кд)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социально-экологическую значимость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Ко</w:t>
      </w:r>
      <w:proofErr w:type="gramEnd"/>
      <w:r w:rsidRPr="00BB22D7">
        <w:rPr>
          <w:sz w:val="26"/>
          <w:szCs w:val="26"/>
          <w:lang w:bidi="ru-RU"/>
        </w:rPr>
        <w:t xml:space="preserve">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текущее состояние зеленых насаждений;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Кд - коэффициент поправки, учитывающий возраст дерева (определяется по диаметру ствола);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5. Действительная восстановительная стоимость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>) - сметная стоимость одного дерева (кустарника, кв. м газона, кв. м цветника) с учетом стоимости работ по посадке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с годовым уходом, стоимости посадочного материала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работ по посадке деревьев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- 3171,96 руб. - согласно локальному ресурсному сметному расчету (приложение N 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Усредненная стоимость саженцев (деревьев) с комом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1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57"/>
        <w:gridCol w:w="3005"/>
        <w:gridCol w:w="1361"/>
        <w:gridCol w:w="1871"/>
        <w:gridCol w:w="1193"/>
      </w:tblGrid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7430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Древесная растительность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Хвойные породы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gramStart"/>
            <w:r w:rsidRPr="00BB22D7">
              <w:rPr>
                <w:sz w:val="26"/>
                <w:szCs w:val="26"/>
                <w:lang w:bidi="ru-RU"/>
              </w:rPr>
              <w:t>1 группа (дуб, клен, вяз, липа, плодовые деревья, ясень, каштан, белая акация)</w:t>
            </w:r>
            <w:proofErr w:type="gramEnd"/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2 группа (береза, осина, вяз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/л, рябина, черемуха, боярышник)</w:t>
            </w: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 группа (ива, тополь)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Стоимость, руб.</w:t>
            </w: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Ель - 11598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3893</w:t>
            </w: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3190</w:t>
            </w: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1658</w:t>
            </w: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Можжевельник - 3382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Сосна - 3964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7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0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Туя - 4252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2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323"/>
        <w:gridCol w:w="1559"/>
        <w:gridCol w:w="1559"/>
        <w:gridCol w:w="1701"/>
        <w:gridCol w:w="1561"/>
      </w:tblGrid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Кд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1,2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1,5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2,0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Древесная растительность</w:t>
            </w:r>
          </w:p>
        </w:tc>
        <w:tc>
          <w:tcPr>
            <w:tcW w:w="6380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дерева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До 12 см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12,1 - 24 см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24,1 - 40 см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40,1 - 80 см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Хвойные породы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10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25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70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gramStart"/>
            <w:r w:rsidRPr="00BB22D7">
              <w:rPr>
                <w:sz w:val="26"/>
                <w:szCs w:val="26"/>
                <w:lang w:bidi="ru-RU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7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15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25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60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2 группа: осина, береза, вяз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 xml:space="preserve">/л, клен </w:t>
            </w:r>
            <w:proofErr w:type="spellStart"/>
            <w:r w:rsidRPr="00BB22D7">
              <w:rPr>
                <w:sz w:val="26"/>
                <w:szCs w:val="26"/>
                <w:lang w:bidi="ru-RU"/>
              </w:rPr>
              <w:t>ясеневидный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, боярышник, рябина, черемуха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 лет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12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20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</w:tr>
      <w:tr w:rsidR="00BB22D7" w:rsidRPr="00BB22D7" w:rsidTr="004F62D5">
        <w:tc>
          <w:tcPr>
            <w:tcW w:w="33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4 года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10 лет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18 лет</w:t>
            </w:r>
          </w:p>
        </w:tc>
        <w:tc>
          <w:tcPr>
            <w:tcW w:w="15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50 лет</w:t>
            </w: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7. Расчет действительной восстановительной стоимости кустарников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</w:t>
      </w:r>
      <w:proofErr w:type="gramStart"/>
      <w:r w:rsidRPr="00BB22D7">
        <w:rPr>
          <w:sz w:val="26"/>
          <w:szCs w:val="26"/>
          <w:lang w:bidi="ru-RU"/>
        </w:rPr>
        <w:t>кус</w:t>
      </w:r>
      <w:proofErr w:type="gramEnd"/>
      <w:r w:rsidRPr="00BB22D7">
        <w:rPr>
          <w:sz w:val="26"/>
          <w:szCs w:val="26"/>
          <w:lang w:bidi="ru-RU"/>
        </w:rPr>
        <w:t>)):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</w:t>
      </w:r>
      <w:proofErr w:type="gramStart"/>
      <w:r w:rsidRPr="00BB22D7">
        <w:rPr>
          <w:sz w:val="26"/>
          <w:szCs w:val="26"/>
          <w:lang w:bidi="ru-RU"/>
        </w:rPr>
        <w:t>кус</w:t>
      </w:r>
      <w:proofErr w:type="gramEnd"/>
      <w:r w:rsidRPr="00BB22D7">
        <w:rPr>
          <w:sz w:val="26"/>
          <w:szCs w:val="26"/>
          <w:lang w:bidi="ru-RU"/>
        </w:rPr>
        <w:t xml:space="preserve">)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>Стоимость работ по посадке кустарников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- 1163 руб., согласно локальному ресурсному сметному расчету (приложение 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Усредненная стоимость саженцев (кустарников - боярышник, барбарис, дерен, сирень) (См) - 555 руб.</w:t>
      </w:r>
      <w:proofErr w:type="gram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8. Действительная восстановительная стоимость газонов определяется по формуле: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  <w:r w:rsidRPr="00BB22D7">
        <w:rPr>
          <w:sz w:val="26"/>
          <w:szCs w:val="26"/>
          <w:lang w:bidi="ru-RU"/>
        </w:rPr>
        <w:t>, где: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(г)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Усредненная стоимость газонной травы (</w:t>
      </w:r>
      <w:proofErr w:type="gramStart"/>
      <w:r w:rsidRPr="00BB22D7">
        <w:rPr>
          <w:sz w:val="26"/>
          <w:szCs w:val="26"/>
          <w:lang w:bidi="ru-RU"/>
        </w:rPr>
        <w:t>См</w:t>
      </w:r>
      <w:proofErr w:type="gramEnd"/>
      <w:r w:rsidRPr="00BB22D7">
        <w:rPr>
          <w:sz w:val="26"/>
          <w:szCs w:val="26"/>
          <w:lang w:bidi="ru-RU"/>
        </w:rPr>
        <w:t>) - 257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Стоимость работ по посадке газонов с годовым уходом (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>) - 1212 руб., согласно локальному ресурсному сметному расчету (приложение 1 (не приводится) к Методике расчета).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9. Коэффициент поправки на социально-экологическую значимость зеленых насаждений (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>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3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Определение коэффициента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поправки на социально-экологическую значимость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зеленых насаждений (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>):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80"/>
        <w:gridCol w:w="2835"/>
        <w:gridCol w:w="3574"/>
      </w:tblGrid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 xml:space="preserve">N 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п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/п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Место расположения зеленого насаждения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Коэффициент поправки на социально-экологическую значимость зеленых насаждений (</w:t>
            </w:r>
            <w:proofErr w:type="spellStart"/>
            <w:r w:rsidRPr="00BB22D7">
              <w:rPr>
                <w:sz w:val="26"/>
                <w:szCs w:val="26"/>
                <w:lang w:bidi="ru-RU"/>
              </w:rPr>
              <w:t>Кэ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Водоохранная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 xml:space="preserve">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2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Жилая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1,5</w:t>
            </w:r>
          </w:p>
        </w:tc>
      </w:tr>
      <w:tr w:rsidR="00BB22D7" w:rsidRPr="00BB22D7" w:rsidTr="004F62D5">
        <w:tc>
          <w:tcPr>
            <w:tcW w:w="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3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Промышленная зона</w:t>
            </w:r>
          </w:p>
        </w:tc>
        <w:tc>
          <w:tcPr>
            <w:tcW w:w="35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</w:t>
            </w: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10. Коэффициент поправки, учитывающий обеспеченность населения зелеными насаждениями (</w:t>
      </w:r>
      <w:proofErr w:type="gramStart"/>
      <w:r w:rsidRPr="00BB22D7">
        <w:rPr>
          <w:sz w:val="26"/>
          <w:szCs w:val="26"/>
          <w:lang w:bidi="ru-RU"/>
        </w:rPr>
        <w:t>Ко</w:t>
      </w:r>
      <w:proofErr w:type="gramEnd"/>
      <w:r w:rsidRPr="00BB22D7">
        <w:rPr>
          <w:sz w:val="26"/>
          <w:szCs w:val="26"/>
          <w:lang w:bidi="ru-RU"/>
        </w:rPr>
        <w:t xml:space="preserve">) </w:t>
      </w:r>
      <w:proofErr w:type="gramStart"/>
      <w:r w:rsidRPr="00BB22D7">
        <w:rPr>
          <w:sz w:val="26"/>
          <w:szCs w:val="26"/>
          <w:lang w:bidi="ru-RU"/>
        </w:rPr>
        <w:t>до</w:t>
      </w:r>
      <w:proofErr w:type="gramEnd"/>
      <w:r w:rsidRPr="00BB22D7">
        <w:rPr>
          <w:sz w:val="26"/>
          <w:szCs w:val="26"/>
          <w:lang w:bidi="ru-RU"/>
        </w:rPr>
        <w:t xml:space="preserve">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11. 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- коэффициент поправки на текущее состояние зеленых насаждений, деревьев, кустарников: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Таблица N 4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304"/>
        <w:gridCol w:w="2835"/>
        <w:gridCol w:w="1930"/>
      </w:tblGrid>
      <w:tr w:rsidR="00BB22D7" w:rsidRPr="00BB22D7" w:rsidTr="004F62D5">
        <w:tc>
          <w:tcPr>
            <w:tcW w:w="60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Ксост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>. - согласно инвентаризации и паспортизации зеленых насаждений</w:t>
            </w:r>
          </w:p>
        </w:tc>
      </w:tr>
      <w:tr w:rsidR="00BB22D7" w:rsidRPr="00BB22D7" w:rsidTr="004F62D5">
        <w:tc>
          <w:tcPr>
            <w:tcW w:w="13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хорошее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удовлетворительное</w:t>
            </w:r>
          </w:p>
        </w:tc>
        <w:tc>
          <w:tcPr>
            <w:tcW w:w="1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proofErr w:type="spellStart"/>
            <w:r w:rsidRPr="00BB22D7">
              <w:rPr>
                <w:sz w:val="26"/>
                <w:szCs w:val="26"/>
                <w:lang w:bidi="ru-RU"/>
              </w:rPr>
              <w:t>пухонесущие</w:t>
            </w:r>
            <w:proofErr w:type="spellEnd"/>
            <w:r w:rsidRPr="00BB22D7">
              <w:rPr>
                <w:sz w:val="26"/>
                <w:szCs w:val="26"/>
                <w:lang w:bidi="ru-RU"/>
              </w:rPr>
              <w:t xml:space="preserve"> тополя</w:t>
            </w:r>
          </w:p>
        </w:tc>
      </w:tr>
      <w:tr w:rsidR="00BB22D7" w:rsidRPr="00BB22D7" w:rsidTr="004F62D5">
        <w:tc>
          <w:tcPr>
            <w:tcW w:w="13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1,2</w:t>
            </w:r>
          </w:p>
        </w:tc>
        <w:tc>
          <w:tcPr>
            <w:tcW w:w="28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1,0</w:t>
            </w:r>
          </w:p>
        </w:tc>
        <w:tc>
          <w:tcPr>
            <w:tcW w:w="1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0,5</w:t>
            </w: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lastRenderedPageBreak/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14. При незаконном сносе (уничтожении) зеленых насаждений применяется повышающий коэффициент (</w:t>
      </w:r>
      <w:proofErr w:type="spellStart"/>
      <w:r w:rsidRPr="00BB22D7">
        <w:rPr>
          <w:sz w:val="26"/>
          <w:szCs w:val="26"/>
          <w:lang w:bidi="ru-RU"/>
        </w:rPr>
        <w:t>Кпов</w:t>
      </w:r>
      <w:proofErr w:type="spellEnd"/>
      <w:r w:rsidRPr="00BB22D7">
        <w:rPr>
          <w:sz w:val="26"/>
          <w:szCs w:val="26"/>
          <w:lang w:bidi="ru-RU"/>
        </w:rPr>
        <w:t>) = 5 к размеру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15. При повреждении зеленых насаждений применяется понижающий коэффициент (</w:t>
      </w:r>
      <w:proofErr w:type="spellStart"/>
      <w:r w:rsidRPr="00BB22D7">
        <w:rPr>
          <w:sz w:val="26"/>
          <w:szCs w:val="26"/>
          <w:lang w:bidi="ru-RU"/>
        </w:rPr>
        <w:t>Кпон</w:t>
      </w:r>
      <w:proofErr w:type="spellEnd"/>
      <w:r w:rsidRPr="00BB22D7">
        <w:rPr>
          <w:sz w:val="26"/>
          <w:szCs w:val="26"/>
          <w:lang w:bidi="ru-RU"/>
        </w:rPr>
        <w:t>) = 0,5 к размеру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>) = 1,0.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В случае невозможности определения видового состава и фактического </w:t>
      </w:r>
      <w:proofErr w:type="gramStart"/>
      <w:r w:rsidRPr="00BB22D7">
        <w:rPr>
          <w:sz w:val="26"/>
          <w:szCs w:val="26"/>
          <w:lang w:bidi="ru-RU"/>
        </w:rPr>
        <w:t>состояния</w:t>
      </w:r>
      <w:proofErr w:type="gramEnd"/>
      <w:r w:rsidRPr="00BB22D7">
        <w:rPr>
          <w:sz w:val="26"/>
          <w:szCs w:val="26"/>
          <w:lang w:bidi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>) = 1,0.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Пример расчета: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Необходимо произвести снос 3-х деревьев породы - липа (диаметром 15 см) в жилой зоне, в хорошем состоянии.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</w:t>
      </w: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x </w:t>
      </w:r>
      <w:proofErr w:type="spellStart"/>
      <w:r w:rsidRPr="00BB22D7">
        <w:rPr>
          <w:sz w:val="26"/>
          <w:szCs w:val="26"/>
          <w:lang w:bidi="ru-RU"/>
        </w:rPr>
        <w:t>Кэ</w:t>
      </w:r>
      <w:proofErr w:type="spellEnd"/>
      <w:r w:rsidRPr="00BB22D7">
        <w:rPr>
          <w:sz w:val="26"/>
          <w:szCs w:val="26"/>
          <w:lang w:bidi="ru-RU"/>
        </w:rPr>
        <w:t xml:space="preserve"> x</w:t>
      </w:r>
      <w:proofErr w:type="gramStart"/>
      <w:r w:rsidRPr="00BB22D7">
        <w:rPr>
          <w:sz w:val="26"/>
          <w:szCs w:val="26"/>
          <w:lang w:bidi="ru-RU"/>
        </w:rPr>
        <w:t xml:space="preserve"> К</w:t>
      </w:r>
      <w:proofErr w:type="gramEnd"/>
      <w:r w:rsidRPr="00BB22D7">
        <w:rPr>
          <w:sz w:val="26"/>
          <w:szCs w:val="26"/>
          <w:lang w:bidi="ru-RU"/>
        </w:rPr>
        <w:t xml:space="preserve">о x </w:t>
      </w:r>
      <w:proofErr w:type="spellStart"/>
      <w:r w:rsidRPr="00BB22D7">
        <w:rPr>
          <w:sz w:val="26"/>
          <w:szCs w:val="26"/>
          <w:lang w:bidi="ru-RU"/>
        </w:rPr>
        <w:t>Ксост</w:t>
      </w:r>
      <w:proofErr w:type="spellEnd"/>
      <w:r w:rsidRPr="00BB22D7">
        <w:rPr>
          <w:sz w:val="26"/>
          <w:szCs w:val="26"/>
          <w:lang w:bidi="ru-RU"/>
        </w:rPr>
        <w:t xml:space="preserve"> x Кд) x </w:t>
      </w:r>
      <w:proofErr w:type="spellStart"/>
      <w:r w:rsidRPr="00BB22D7">
        <w:rPr>
          <w:sz w:val="26"/>
          <w:szCs w:val="26"/>
          <w:lang w:bidi="ru-RU"/>
        </w:rPr>
        <w:t>Кинф</w:t>
      </w:r>
      <w:proofErr w:type="spellEnd"/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</w:t>
      </w:r>
      <w:proofErr w:type="spellStart"/>
      <w:r w:rsidRPr="00BB22D7">
        <w:rPr>
          <w:sz w:val="26"/>
          <w:szCs w:val="26"/>
          <w:lang w:bidi="ru-RU"/>
        </w:rPr>
        <w:t>Сп</w:t>
      </w:r>
      <w:proofErr w:type="spellEnd"/>
      <w:r w:rsidRPr="00BB22D7">
        <w:rPr>
          <w:sz w:val="26"/>
          <w:szCs w:val="26"/>
          <w:lang w:bidi="ru-RU"/>
        </w:rPr>
        <w:t xml:space="preserve"> + См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Сдв</w:t>
      </w:r>
      <w:proofErr w:type="spellEnd"/>
      <w:r w:rsidRPr="00BB22D7">
        <w:rPr>
          <w:sz w:val="26"/>
          <w:szCs w:val="26"/>
          <w:lang w:bidi="ru-RU"/>
        </w:rPr>
        <w:t xml:space="preserve"> = 3171,9 + 3893 = 7069,4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(7069,4 x 1,5 x 1 x 1,2 x 1,2) x 6,1% = 16201,36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Т.к. необходимо снести 3 дерева: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16201,36 x 3 = 48604,08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При незаконном сносе (уничтожении) </w:t>
      </w:r>
      <w:proofErr w:type="spellStart"/>
      <w:r w:rsidRPr="00BB22D7">
        <w:rPr>
          <w:sz w:val="26"/>
          <w:szCs w:val="26"/>
          <w:lang w:bidi="ru-RU"/>
        </w:rPr>
        <w:t>Ск</w:t>
      </w:r>
      <w:proofErr w:type="spellEnd"/>
      <w:r w:rsidRPr="00BB22D7">
        <w:rPr>
          <w:sz w:val="26"/>
          <w:szCs w:val="26"/>
          <w:lang w:bidi="ru-RU"/>
        </w:rPr>
        <w:t xml:space="preserve"> = 48604,08 x 5 = 243020,40 руб.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2145E5" w:rsidP="00B562E8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2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 сноса и восстановления зеленых</w:t>
      </w:r>
    </w:p>
    <w:p w:rsidR="00BB22D7" w:rsidRPr="00BB22D7" w:rsidRDefault="00BB22D7" w:rsidP="00B562E8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АКТ N________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обследования зеленых насаждений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Муниципальное образование от "___"__________ 201___ г.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Комиссия в составе: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 ____________________________________,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____;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&lt;*&gt; </w:t>
      </w:r>
      <w:proofErr w:type="gramStart"/>
      <w:r w:rsidRPr="00BB22D7">
        <w:rPr>
          <w:sz w:val="26"/>
          <w:szCs w:val="26"/>
          <w:lang w:bidi="ru-RU"/>
        </w:rPr>
        <w:t>присутствии</w:t>
      </w:r>
      <w:proofErr w:type="gramEnd"/>
      <w:r w:rsidRPr="00BB22D7">
        <w:rPr>
          <w:sz w:val="26"/>
          <w:szCs w:val="26"/>
          <w:lang w:bidi="ru-RU"/>
        </w:rPr>
        <w:t>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(Ф.И.О. заинтересованного в сносе лица - "Заявитель")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провела обследование зеленого насаждения, произрастающего по адресу: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____,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на основании заявления от "___"________________ 201___ г. N_____ и Порядка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 на территории муниципального образования Самарской области, утвержденного постановлением муниципального образования Самарской области.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На основании обследования комиссия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УСТАНОВИЛА: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proofErr w:type="gramStart"/>
      <w:r w:rsidRPr="00BB22D7">
        <w:rPr>
          <w:sz w:val="26"/>
          <w:szCs w:val="26"/>
          <w:lang w:bidi="ru-RU"/>
        </w:rPr>
        <w:t>(описание объекта с указанием качественных</w:t>
      </w:r>
      <w:proofErr w:type="gramEnd"/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и количественных характеристик зеленых насаждений)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Комиссией принято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B562E8" w:rsidRDefault="00B562E8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BB22D7" w:rsidRDefault="00B562E8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Р</w:t>
      </w:r>
      <w:r w:rsidR="00BB22D7" w:rsidRPr="00BB22D7">
        <w:rPr>
          <w:sz w:val="26"/>
          <w:szCs w:val="26"/>
          <w:lang w:bidi="ru-RU"/>
        </w:rPr>
        <w:t>ЕШЕНИЕ:</w:t>
      </w:r>
    </w:p>
    <w:p w:rsidR="002145E5" w:rsidRPr="00BB22D7" w:rsidRDefault="002145E5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Разрешить снос зеленых насаждений без выплаты компенсационной стоимости: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96"/>
        <w:gridCol w:w="51"/>
        <w:gridCol w:w="1083"/>
        <w:gridCol w:w="108"/>
        <w:gridCol w:w="1026"/>
        <w:gridCol w:w="278"/>
        <w:gridCol w:w="1140"/>
        <w:gridCol w:w="447"/>
        <w:gridCol w:w="970"/>
        <w:gridCol w:w="563"/>
        <w:gridCol w:w="1705"/>
        <w:gridCol w:w="1845"/>
      </w:tblGrid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24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ИТОГО:</w:t>
            </w:r>
          </w:p>
        </w:tc>
        <w:tc>
          <w:tcPr>
            <w:tcW w:w="119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3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8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3550" w:type="dxa"/>
            <w:gridSpan w:val="2"/>
            <w:tcBorders>
              <w:lef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Компенсационная стоимость за единицу (руб.)</w:t>
            </w: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Компенсационная стоимость всего (руб.)</w:t>
            </w: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blPrEx>
          <w:tblCellMar>
            <w:left w:w="108" w:type="dxa"/>
            <w:right w:w="108" w:type="dxa"/>
          </w:tblCellMar>
        </w:tblPrEx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ИТОГО:</w:t>
            </w: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41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226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8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Разрешить снос зеленых насаждений с выплатой компенсационной стоимости в размере: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</w:t>
      </w:r>
      <w:r w:rsidR="00B562E8" w:rsidRPr="00B562E8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B562E8" w:rsidRPr="00B562E8">
        <w:rPr>
          <w:sz w:val="26"/>
          <w:szCs w:val="26"/>
          <w:lang w:bidi="ru-RU"/>
        </w:rPr>
        <w:t>Новая</w:t>
      </w:r>
      <w:proofErr w:type="gramEnd"/>
      <w:r w:rsidR="00B562E8" w:rsidRPr="00B562E8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="00B562E8">
        <w:rPr>
          <w:sz w:val="26"/>
          <w:szCs w:val="26"/>
          <w:lang w:bidi="ru-RU"/>
        </w:rPr>
        <w:t>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Реквизиты для перечисления компенсационной стоимости за снос зеленых насаждений: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Администрация муниципального образования </w:t>
      </w:r>
      <w:proofErr w:type="gramStart"/>
      <w:r w:rsidRPr="00BB22D7">
        <w:rPr>
          <w:sz w:val="26"/>
          <w:szCs w:val="26"/>
          <w:lang w:bidi="ru-RU"/>
        </w:rPr>
        <w:t>Самарской</w:t>
      </w:r>
      <w:proofErr w:type="gramEnd"/>
      <w:r w:rsidRPr="00BB22D7">
        <w:rPr>
          <w:sz w:val="26"/>
          <w:szCs w:val="26"/>
          <w:lang w:bidi="ru-RU"/>
        </w:rPr>
        <w:t xml:space="preserve"> обл.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proofErr w:type="spellStart"/>
      <w:r w:rsidRPr="00BB22D7">
        <w:rPr>
          <w:sz w:val="26"/>
          <w:szCs w:val="26"/>
          <w:lang w:bidi="ru-RU"/>
        </w:rPr>
        <w:t>л.с</w:t>
      </w:r>
      <w:proofErr w:type="spellEnd"/>
      <w:r w:rsidRPr="00BB22D7">
        <w:rPr>
          <w:sz w:val="26"/>
          <w:szCs w:val="26"/>
          <w:lang w:bidi="ru-RU"/>
        </w:rPr>
        <w:t xml:space="preserve">. ________, </w:t>
      </w:r>
      <w:proofErr w:type="spellStart"/>
      <w:r w:rsidRPr="00BB22D7">
        <w:rPr>
          <w:sz w:val="26"/>
          <w:szCs w:val="26"/>
          <w:lang w:bidi="ru-RU"/>
        </w:rPr>
        <w:t>сч</w:t>
      </w:r>
      <w:proofErr w:type="spellEnd"/>
      <w:r w:rsidRPr="00BB22D7">
        <w:rPr>
          <w:sz w:val="26"/>
          <w:szCs w:val="26"/>
          <w:lang w:bidi="ru-RU"/>
        </w:rPr>
        <w:t>.,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Мне, _____________________________________________________________________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ФИО, должность представителя заинтересованного лица, подавшего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заявление о вынужденном сносе зеленых насаждений)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подпись "Заявителя"</w:t>
      </w:r>
    </w:p>
    <w:p w:rsidR="00BB22D7" w:rsidRPr="00BB22D7" w:rsidRDefault="00BB22D7" w:rsidP="002145E5">
      <w:pPr>
        <w:jc w:val="both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- отказать в сносе зеленых насаждений: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196"/>
        <w:gridCol w:w="1134"/>
        <w:gridCol w:w="1276"/>
        <w:gridCol w:w="1559"/>
        <w:gridCol w:w="1703"/>
      </w:tblGrid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Порода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Возраст (лет)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Диаметр (</w:t>
            </w:r>
            <w:proofErr w:type="gramStart"/>
            <w:r w:rsidRPr="00BB22D7">
              <w:rPr>
                <w:sz w:val="26"/>
                <w:szCs w:val="26"/>
                <w:lang w:bidi="ru-RU"/>
              </w:rPr>
              <w:t>см</w:t>
            </w:r>
            <w:proofErr w:type="gramEnd"/>
            <w:r w:rsidRPr="00BB22D7">
              <w:rPr>
                <w:sz w:val="26"/>
                <w:szCs w:val="26"/>
                <w:lang w:bidi="ru-RU"/>
              </w:rPr>
              <w:t>)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Количество (шт.)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t>Состояние</w:t>
            </w:r>
          </w:p>
        </w:tc>
      </w:tr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  <w:tr w:rsidR="00BB22D7" w:rsidRPr="00BB22D7" w:rsidTr="004F62D5">
        <w:tc>
          <w:tcPr>
            <w:tcW w:w="11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  <w:r w:rsidRPr="00BB22D7">
              <w:rPr>
                <w:sz w:val="26"/>
                <w:szCs w:val="26"/>
                <w:lang w:bidi="ru-RU"/>
              </w:rPr>
              <w:lastRenderedPageBreak/>
              <w:t>ИТОГО: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  <w:tc>
          <w:tcPr>
            <w:tcW w:w="17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B22D7" w:rsidRPr="00BB22D7" w:rsidRDefault="00BB22D7" w:rsidP="00BB22D7">
            <w:pPr>
              <w:rPr>
                <w:sz w:val="26"/>
                <w:szCs w:val="26"/>
                <w:lang w:bidi="ru-RU"/>
              </w:rPr>
            </w:pPr>
          </w:p>
        </w:tc>
      </w:tr>
    </w:tbl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Обоснование отказа: ____________________________________________________________________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____________________________________________________________________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Подписи: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Представитель_______________________________________________________ ______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"Заявитель" _________________________________________________________________________ _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BB22D7" w:rsidRPr="00BB22D7" w:rsidRDefault="002145E5" w:rsidP="002145E5">
      <w:pPr>
        <w:jc w:val="right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Приложение №</w:t>
      </w:r>
      <w:r w:rsidR="00BB22D7" w:rsidRPr="00BB22D7">
        <w:rPr>
          <w:sz w:val="26"/>
          <w:szCs w:val="26"/>
          <w:lang w:bidi="ru-RU"/>
        </w:rPr>
        <w:t> 3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к Порядку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сноса и восстановления зеленых насаждений</w:t>
      </w:r>
    </w:p>
    <w:p w:rsidR="00BB22D7" w:rsidRPr="00BB22D7" w:rsidRDefault="00BB22D7" w:rsidP="002145E5">
      <w:pPr>
        <w:jc w:val="right"/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 xml:space="preserve">на территории </w:t>
      </w:r>
      <w:r w:rsidR="002145E5" w:rsidRPr="002145E5">
        <w:rPr>
          <w:sz w:val="26"/>
          <w:szCs w:val="26"/>
          <w:lang w:bidi="ru-RU"/>
        </w:rPr>
        <w:t xml:space="preserve">сельского поселения </w:t>
      </w:r>
      <w:proofErr w:type="gramStart"/>
      <w:r w:rsidR="002145E5" w:rsidRPr="002145E5">
        <w:rPr>
          <w:sz w:val="26"/>
          <w:szCs w:val="26"/>
          <w:lang w:bidi="ru-RU"/>
        </w:rPr>
        <w:t>Новая</w:t>
      </w:r>
      <w:proofErr w:type="gramEnd"/>
      <w:r w:rsidR="002145E5" w:rsidRPr="002145E5">
        <w:rPr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Pr="00BB22D7" w:rsidRDefault="00BB22D7" w:rsidP="002145E5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Комиссия</w:t>
      </w:r>
    </w:p>
    <w:p w:rsidR="00BB22D7" w:rsidRPr="00BB22D7" w:rsidRDefault="00BB22D7" w:rsidP="002145E5">
      <w:pPr>
        <w:jc w:val="center"/>
        <w:rPr>
          <w:b/>
          <w:bCs/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>по обследованию зеленых насаждений</w:t>
      </w:r>
    </w:p>
    <w:p w:rsidR="00BB22D7" w:rsidRPr="00BB22D7" w:rsidRDefault="00BB22D7" w:rsidP="002145E5">
      <w:pPr>
        <w:jc w:val="center"/>
        <w:rPr>
          <w:sz w:val="26"/>
          <w:szCs w:val="26"/>
          <w:lang w:bidi="ru-RU"/>
        </w:rPr>
      </w:pPr>
      <w:r w:rsidRPr="00BB22D7">
        <w:rPr>
          <w:b/>
          <w:bCs/>
          <w:sz w:val="26"/>
          <w:szCs w:val="26"/>
          <w:lang w:bidi="ru-RU"/>
        </w:rPr>
        <w:t xml:space="preserve">на территории </w:t>
      </w:r>
      <w:r w:rsidR="002145E5" w:rsidRPr="002145E5">
        <w:rPr>
          <w:b/>
          <w:bCs/>
          <w:sz w:val="26"/>
          <w:szCs w:val="26"/>
          <w:lang w:bidi="ru-RU"/>
        </w:rPr>
        <w:t xml:space="preserve">сельского поселения </w:t>
      </w:r>
      <w:proofErr w:type="gramStart"/>
      <w:r w:rsidR="002145E5" w:rsidRPr="002145E5">
        <w:rPr>
          <w:b/>
          <w:bCs/>
          <w:sz w:val="26"/>
          <w:szCs w:val="26"/>
          <w:lang w:bidi="ru-RU"/>
        </w:rPr>
        <w:t>Новая</w:t>
      </w:r>
      <w:proofErr w:type="gramEnd"/>
      <w:r w:rsidR="002145E5" w:rsidRPr="002145E5">
        <w:rPr>
          <w:b/>
          <w:bCs/>
          <w:sz w:val="26"/>
          <w:szCs w:val="26"/>
          <w:lang w:bidi="ru-RU"/>
        </w:rPr>
        <w:t xml:space="preserve"> Бинарадка муниципального района Ставропольский Самарской области</w:t>
      </w:r>
      <w:r w:rsidR="002145E5">
        <w:rPr>
          <w:b/>
          <w:bCs/>
          <w:sz w:val="26"/>
          <w:szCs w:val="26"/>
          <w:lang w:bidi="ru-RU"/>
        </w:rPr>
        <w:t>.</w:t>
      </w:r>
    </w:p>
    <w:p w:rsidR="00BB22D7" w:rsidRPr="00BB22D7" w:rsidRDefault="00BB22D7" w:rsidP="00BB22D7">
      <w:pPr>
        <w:rPr>
          <w:sz w:val="26"/>
          <w:szCs w:val="26"/>
          <w:lang w:bidi="ru-RU"/>
        </w:rPr>
      </w:pPr>
    </w:p>
    <w:p w:rsidR="00BB22D7" w:rsidRDefault="00BB22D7" w:rsidP="00BB22D7">
      <w:pPr>
        <w:rPr>
          <w:sz w:val="26"/>
          <w:szCs w:val="26"/>
          <w:lang w:bidi="ru-RU"/>
        </w:rPr>
      </w:pPr>
      <w:r w:rsidRPr="00BB22D7">
        <w:rPr>
          <w:sz w:val="26"/>
          <w:szCs w:val="26"/>
          <w:lang w:bidi="ru-RU"/>
        </w:rPr>
        <w:t>Состав комиссии:</w:t>
      </w: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Глава сельского поселения Новая Бинарадка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Самарской области      -                                                                             </w:t>
      </w:r>
      <w:proofErr w:type="spellStart"/>
      <w:r>
        <w:rPr>
          <w:sz w:val="26"/>
          <w:szCs w:val="26"/>
          <w:lang w:bidi="ru-RU"/>
        </w:rPr>
        <w:t>Буянова</w:t>
      </w:r>
      <w:proofErr w:type="spellEnd"/>
      <w:r>
        <w:rPr>
          <w:sz w:val="26"/>
          <w:szCs w:val="26"/>
          <w:lang w:bidi="ru-RU"/>
        </w:rPr>
        <w:t xml:space="preserve"> Н.Ю. </w:t>
      </w:r>
    </w:p>
    <w:p w:rsidR="002145E5" w:rsidRDefault="002145E5" w:rsidP="002145E5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Ведущий специалист администрации 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</w:t>
      </w:r>
    </w:p>
    <w:p w:rsidR="002145E5" w:rsidRDefault="002145E5" w:rsidP="002145E5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Pr="00BB22D7" w:rsidRDefault="002145E5" w:rsidP="002145E5">
      <w:pPr>
        <w:tabs>
          <w:tab w:val="left" w:pos="7650"/>
        </w:tabs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Самарской области      -</w:t>
      </w:r>
      <w:r>
        <w:rPr>
          <w:sz w:val="26"/>
          <w:szCs w:val="26"/>
          <w:lang w:bidi="ru-RU"/>
        </w:rPr>
        <w:tab/>
        <w:t>Седых К.А.</w:t>
      </w:r>
    </w:p>
    <w:p w:rsid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Начальник отдела природных ресурсов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и Экологии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Pr="00BB22D7" w:rsidRDefault="002145E5" w:rsidP="002145E5">
      <w:pPr>
        <w:tabs>
          <w:tab w:val="left" w:pos="7650"/>
        </w:tabs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(по согласованию)      -               </w:t>
      </w:r>
      <w:r>
        <w:rPr>
          <w:sz w:val="26"/>
          <w:szCs w:val="26"/>
          <w:lang w:bidi="ru-RU"/>
        </w:rPr>
        <w:tab/>
      </w:r>
      <w:proofErr w:type="spellStart"/>
      <w:r>
        <w:rPr>
          <w:sz w:val="26"/>
          <w:szCs w:val="26"/>
          <w:lang w:bidi="ru-RU"/>
        </w:rPr>
        <w:t>Митякин</w:t>
      </w:r>
      <w:proofErr w:type="spellEnd"/>
      <w:r>
        <w:rPr>
          <w:sz w:val="26"/>
          <w:szCs w:val="26"/>
          <w:lang w:bidi="ru-RU"/>
        </w:rPr>
        <w:t xml:space="preserve"> Д.В.</w:t>
      </w:r>
    </w:p>
    <w:p w:rsidR="00BB22D7" w:rsidRDefault="00BB22D7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Депутат Собрания представителей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сельского поселения </w:t>
      </w:r>
      <w:proofErr w:type="gramStart"/>
      <w:r>
        <w:rPr>
          <w:sz w:val="26"/>
          <w:szCs w:val="26"/>
          <w:lang w:bidi="ru-RU"/>
        </w:rPr>
        <w:t>Новая</w:t>
      </w:r>
      <w:proofErr w:type="gramEnd"/>
      <w:r>
        <w:rPr>
          <w:sz w:val="26"/>
          <w:szCs w:val="26"/>
          <w:lang w:bidi="ru-RU"/>
        </w:rPr>
        <w:t xml:space="preserve"> Бинарадка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муниципального района </w:t>
      </w:r>
      <w:proofErr w:type="gramStart"/>
      <w:r>
        <w:rPr>
          <w:sz w:val="26"/>
          <w:szCs w:val="26"/>
          <w:lang w:bidi="ru-RU"/>
        </w:rPr>
        <w:t>Ставропольский</w:t>
      </w:r>
      <w:proofErr w:type="gramEnd"/>
      <w:r>
        <w:rPr>
          <w:sz w:val="26"/>
          <w:szCs w:val="26"/>
          <w:lang w:bidi="ru-RU"/>
        </w:rPr>
        <w:t xml:space="preserve"> </w:t>
      </w:r>
    </w:p>
    <w:p w:rsidR="002145E5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Самарской области</w:t>
      </w:r>
    </w:p>
    <w:p w:rsidR="002145E5" w:rsidRPr="00BB22D7" w:rsidRDefault="002145E5" w:rsidP="00BB22D7">
      <w:pPr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 xml:space="preserve">(по согласованию)      -                                                                               </w:t>
      </w:r>
      <w:proofErr w:type="spellStart"/>
      <w:r>
        <w:rPr>
          <w:sz w:val="26"/>
          <w:szCs w:val="26"/>
          <w:lang w:bidi="ru-RU"/>
        </w:rPr>
        <w:t>Сударенко</w:t>
      </w:r>
      <w:proofErr w:type="spellEnd"/>
      <w:r>
        <w:rPr>
          <w:sz w:val="26"/>
          <w:szCs w:val="26"/>
          <w:lang w:bidi="ru-RU"/>
        </w:rPr>
        <w:t xml:space="preserve"> Е.И.</w:t>
      </w:r>
    </w:p>
    <w:p w:rsidR="00820C34" w:rsidRPr="00160EC3" w:rsidRDefault="00820C34">
      <w:pPr>
        <w:rPr>
          <w:sz w:val="26"/>
          <w:szCs w:val="26"/>
        </w:rPr>
      </w:pPr>
    </w:p>
    <w:sectPr w:rsidR="00820C34" w:rsidRPr="00160EC3" w:rsidSect="00BB22D7">
      <w:pgSz w:w="11906" w:h="16838"/>
      <w:pgMar w:top="284" w:right="707" w:bottom="851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87259"/>
    <w:rsid w:val="000200D7"/>
    <w:rsid w:val="00021A99"/>
    <w:rsid w:val="00022617"/>
    <w:rsid w:val="000A1CD2"/>
    <w:rsid w:val="001306C9"/>
    <w:rsid w:val="00140072"/>
    <w:rsid w:val="001569DE"/>
    <w:rsid w:val="00160EC3"/>
    <w:rsid w:val="001C711A"/>
    <w:rsid w:val="002145E5"/>
    <w:rsid w:val="002752D3"/>
    <w:rsid w:val="0028306E"/>
    <w:rsid w:val="00291945"/>
    <w:rsid w:val="002C2A2B"/>
    <w:rsid w:val="002C6C65"/>
    <w:rsid w:val="003E6848"/>
    <w:rsid w:val="00461384"/>
    <w:rsid w:val="004B3F26"/>
    <w:rsid w:val="00516AAD"/>
    <w:rsid w:val="00540802"/>
    <w:rsid w:val="005501C3"/>
    <w:rsid w:val="005E4B78"/>
    <w:rsid w:val="00615552"/>
    <w:rsid w:val="006421E1"/>
    <w:rsid w:val="006742D8"/>
    <w:rsid w:val="006C72A6"/>
    <w:rsid w:val="00736C98"/>
    <w:rsid w:val="00792273"/>
    <w:rsid w:val="008071E2"/>
    <w:rsid w:val="00820C34"/>
    <w:rsid w:val="009D12C3"/>
    <w:rsid w:val="00A32A7A"/>
    <w:rsid w:val="00B02A8A"/>
    <w:rsid w:val="00B562E8"/>
    <w:rsid w:val="00B73CB1"/>
    <w:rsid w:val="00B87259"/>
    <w:rsid w:val="00BA0DA3"/>
    <w:rsid w:val="00BB22D7"/>
    <w:rsid w:val="00C67687"/>
    <w:rsid w:val="00E5629D"/>
    <w:rsid w:val="00ED694C"/>
    <w:rsid w:val="00F3083A"/>
    <w:rsid w:val="00FB2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Hyperlink"/>
    <w:basedOn w:val="a0"/>
    <w:uiPriority w:val="99"/>
    <w:unhideWhenUsed/>
    <w:rsid w:val="00BB22D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nicipal.garant.ru/document?id=86367&amp;sub=0" TargetMode="External"/><Relationship Id="rId13" Type="http://schemas.openxmlformats.org/officeDocument/2006/relationships/hyperlink" Target="http://municipal.garant.ru/document?id=12025350&amp;sub=0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municipal.garant.ru/document?id=12024624&amp;sub=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unicipal.garant.ru/document?id=12038258&amp;sub=0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municipal.garant.ru/document?id=12092521&amp;sub=0" TargetMode="External"/><Relationship Id="rId10" Type="http://schemas.openxmlformats.org/officeDocument/2006/relationships/hyperlink" Target="http://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municipal.garant.ru/document?id=12025350&amp;sub=0" TargetMode="External"/><Relationship Id="rId14" Type="http://schemas.openxmlformats.org/officeDocument/2006/relationships/hyperlink" Target="http://municipal.garant.ru/document?id=86367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D74E4-0265-443C-8C36-7FE1B25DB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31</cp:revision>
  <cp:lastPrinted>2018-10-24T04:36:00Z</cp:lastPrinted>
  <dcterms:created xsi:type="dcterms:W3CDTF">2018-03-01T11:21:00Z</dcterms:created>
  <dcterms:modified xsi:type="dcterms:W3CDTF">2018-12-19T09:20:00Z</dcterms:modified>
</cp:coreProperties>
</file>