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247DC" w:rsidRPr="000450D1" w:rsidRDefault="005247DC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5247DC" w:rsidRPr="000450D1" w:rsidRDefault="005247DC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5247DC" w:rsidRPr="000450D1" w:rsidRDefault="007E0D3E" w:rsidP="007E0D3E">
      <w:r w:rsidRPr="000450D1">
        <w:rPr>
          <w:color w:val="FF0000"/>
          <w:lang w:eastAsia="ru-RU"/>
        </w:rPr>
        <w:t xml:space="preserve">                                                              </w:t>
      </w:r>
      <w:r w:rsidR="00D95D18" w:rsidRPr="000450D1">
        <w:rPr>
          <w:color w:val="FF0000"/>
          <w:lang w:eastAsia="ru-RU"/>
        </w:rPr>
        <w:t xml:space="preserve">  </w:t>
      </w:r>
      <w:r w:rsidR="00FF44A8">
        <w:rPr>
          <w:noProof/>
          <w:color w:val="FF0000"/>
          <w:lang w:eastAsia="ru-RU"/>
        </w:rPr>
        <w:drawing>
          <wp:inline distT="0" distB="0" distL="0" distR="0">
            <wp:extent cx="1076325" cy="7620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5D18" w:rsidRPr="000450D1">
        <w:rPr>
          <w:color w:val="FF0000"/>
          <w:lang w:eastAsia="ru-RU"/>
        </w:rPr>
        <w:t xml:space="preserve">                                   </w:t>
      </w:r>
    </w:p>
    <w:p w:rsidR="005247DC" w:rsidRPr="000450D1" w:rsidRDefault="005247DC" w:rsidP="005247DC">
      <w:pPr>
        <w:jc w:val="center"/>
      </w:pPr>
      <w:r w:rsidRPr="000450D1">
        <w:t>Российская  Федерация</w:t>
      </w:r>
    </w:p>
    <w:p w:rsidR="005247DC" w:rsidRPr="000450D1" w:rsidRDefault="005247DC" w:rsidP="005247DC">
      <w:pPr>
        <w:jc w:val="center"/>
      </w:pPr>
      <w:r w:rsidRPr="000450D1">
        <w:t>Самарская  область</w:t>
      </w:r>
    </w:p>
    <w:p w:rsidR="005247DC" w:rsidRPr="000450D1" w:rsidRDefault="005247DC" w:rsidP="005247DC"/>
    <w:p w:rsidR="005247DC" w:rsidRPr="000450D1" w:rsidRDefault="005247DC" w:rsidP="005247DC">
      <w:r w:rsidRPr="000450D1">
        <w:t xml:space="preserve">                                             СОБРАНИЕ  ПРЕДСТАВИТЕЛЕЙ</w:t>
      </w:r>
    </w:p>
    <w:p w:rsidR="005247DC" w:rsidRPr="000450D1" w:rsidRDefault="005247DC" w:rsidP="005247DC">
      <w:r w:rsidRPr="000450D1">
        <w:t xml:space="preserve">                                       СЕЛЬСКОГО  ПОСЕЛЕНИЯ</w:t>
      </w:r>
      <w:r w:rsidR="00B055FA">
        <w:t xml:space="preserve">  </w:t>
      </w:r>
      <w:proofErr w:type="gramStart"/>
      <w:r w:rsidR="00B055FA">
        <w:t>НОВАЯ</w:t>
      </w:r>
      <w:proofErr w:type="gramEnd"/>
      <w:r w:rsidR="00B055FA">
        <w:t xml:space="preserve">  БИНАРАДКА</w:t>
      </w:r>
    </w:p>
    <w:p w:rsidR="005247DC" w:rsidRPr="000450D1" w:rsidRDefault="005247DC" w:rsidP="005247DC">
      <w:r w:rsidRPr="000450D1">
        <w:t xml:space="preserve">                             МУНИЦИПАЛЬНОГО  РАЙОНА  </w:t>
      </w:r>
      <w:proofErr w:type="gramStart"/>
      <w:r w:rsidRPr="000450D1">
        <w:t>СТАВРОПОЛЬСКИЙ</w:t>
      </w:r>
      <w:proofErr w:type="gramEnd"/>
    </w:p>
    <w:p w:rsidR="005247DC" w:rsidRPr="000450D1" w:rsidRDefault="005247DC" w:rsidP="005247DC"/>
    <w:p w:rsidR="005247DC" w:rsidRPr="000450D1" w:rsidRDefault="005247DC" w:rsidP="005247DC">
      <w:r w:rsidRPr="000450D1">
        <w:t xml:space="preserve">                          </w:t>
      </w:r>
      <w:r w:rsidR="00434A36" w:rsidRPr="000450D1">
        <w:t xml:space="preserve">                              </w:t>
      </w:r>
      <w:r w:rsidRPr="000450D1">
        <w:rPr>
          <w:rStyle w:val="a5"/>
        </w:rPr>
        <w:t xml:space="preserve"> </w:t>
      </w:r>
      <w:r w:rsidR="00582B53">
        <w:rPr>
          <w:rStyle w:val="a5"/>
        </w:rPr>
        <w:t xml:space="preserve">      </w:t>
      </w:r>
      <w:r w:rsidRPr="000450D1">
        <w:rPr>
          <w:rStyle w:val="a5"/>
        </w:rPr>
        <w:t>РЕШЕНИЕ</w:t>
      </w:r>
      <w:r w:rsidR="007E0D3E" w:rsidRPr="000450D1">
        <w:rPr>
          <w:rStyle w:val="a5"/>
        </w:rPr>
        <w:t xml:space="preserve"> </w:t>
      </w:r>
      <w:r w:rsidR="00E971BF">
        <w:rPr>
          <w:rStyle w:val="a5"/>
        </w:rPr>
        <w:t>(проект)</w:t>
      </w:r>
    </w:p>
    <w:p w:rsidR="005247DC" w:rsidRPr="000450D1" w:rsidRDefault="00133040" w:rsidP="00133040">
      <w:pPr>
        <w:spacing w:before="280"/>
        <w:rPr>
          <w:b/>
        </w:rPr>
      </w:pPr>
      <w:r w:rsidRPr="00E6370B">
        <w:rPr>
          <w:rStyle w:val="a5"/>
          <w:b w:val="0"/>
        </w:rPr>
        <w:t>от</w:t>
      </w:r>
      <w:r w:rsidR="005247DC" w:rsidRPr="00E6370B">
        <w:rPr>
          <w:rStyle w:val="a5"/>
          <w:b w:val="0"/>
        </w:rPr>
        <w:t xml:space="preserve"> </w:t>
      </w:r>
      <w:r w:rsidR="00E971BF">
        <w:rPr>
          <w:rStyle w:val="a5"/>
          <w:b w:val="0"/>
        </w:rPr>
        <w:t xml:space="preserve">       </w:t>
      </w:r>
      <w:r w:rsidR="00E6370B" w:rsidRPr="00E6370B">
        <w:rPr>
          <w:rStyle w:val="a5"/>
          <w:b w:val="0"/>
        </w:rPr>
        <w:t>2019</w:t>
      </w:r>
      <w:r w:rsidR="005247DC" w:rsidRPr="00E6370B">
        <w:rPr>
          <w:rStyle w:val="a5"/>
          <w:b w:val="0"/>
        </w:rPr>
        <w:t xml:space="preserve"> </w:t>
      </w:r>
      <w:r w:rsidR="00E6370B">
        <w:rPr>
          <w:rStyle w:val="a5"/>
          <w:b w:val="0"/>
        </w:rPr>
        <w:t>г</w:t>
      </w:r>
      <w:r w:rsidR="005247DC" w:rsidRPr="00E6370B">
        <w:rPr>
          <w:rStyle w:val="a5"/>
          <w:b w:val="0"/>
        </w:rPr>
        <w:t xml:space="preserve">                                                                                          </w:t>
      </w:r>
      <w:r w:rsidRPr="00E6370B">
        <w:rPr>
          <w:rStyle w:val="a5"/>
          <w:b w:val="0"/>
        </w:rPr>
        <w:t xml:space="preserve">                </w:t>
      </w:r>
      <w:r w:rsidR="005247DC" w:rsidRPr="000450D1">
        <w:rPr>
          <w:rStyle w:val="a5"/>
          <w:b w:val="0"/>
        </w:rPr>
        <w:t xml:space="preserve">№                                                                                                                                                                                       </w:t>
      </w:r>
    </w:p>
    <w:p w:rsidR="005247DC" w:rsidRPr="000450D1" w:rsidRDefault="00627D4D" w:rsidP="005247DC">
      <w:pPr>
        <w:spacing w:before="280"/>
        <w:jc w:val="center"/>
      </w:pPr>
      <w:r w:rsidRPr="000450D1">
        <w:rPr>
          <w:b/>
        </w:rPr>
        <w:t xml:space="preserve">О внесении изменений в </w:t>
      </w:r>
      <w:r w:rsidR="00D95D18" w:rsidRPr="000450D1">
        <w:rPr>
          <w:b/>
        </w:rPr>
        <w:t>Н</w:t>
      </w:r>
      <w:r w:rsidR="005247DC" w:rsidRPr="000450D1">
        <w:rPr>
          <w:b/>
        </w:rPr>
        <w:t>орм</w:t>
      </w:r>
      <w:r w:rsidRPr="000450D1">
        <w:rPr>
          <w:b/>
        </w:rPr>
        <w:t>ы</w:t>
      </w:r>
      <w:r w:rsidR="005247DC" w:rsidRPr="000450D1">
        <w:rPr>
          <w:b/>
        </w:rPr>
        <w:t xml:space="preserve"> и правил</w:t>
      </w:r>
      <w:r w:rsidRPr="000450D1">
        <w:rPr>
          <w:b/>
        </w:rPr>
        <w:t>а</w:t>
      </w:r>
      <w:r w:rsidR="005247DC" w:rsidRPr="000450D1">
        <w:rPr>
          <w:b/>
        </w:rPr>
        <w:t xml:space="preserve"> по благоустройству </w:t>
      </w:r>
      <w:r w:rsidR="005247DC" w:rsidRPr="000450D1">
        <w:rPr>
          <w:b/>
        </w:rPr>
        <w:br/>
        <w:t xml:space="preserve">территории сельского поселения </w:t>
      </w:r>
      <w:r w:rsidR="00E971BF">
        <w:rPr>
          <w:b/>
        </w:rPr>
        <w:t>Новая Бинарадка</w:t>
      </w:r>
      <w:r w:rsidR="007E0D3E" w:rsidRPr="000450D1">
        <w:rPr>
          <w:b/>
        </w:rPr>
        <w:t xml:space="preserve"> </w:t>
      </w:r>
      <w:r w:rsidR="005247DC" w:rsidRPr="000450D1">
        <w:rPr>
          <w:b/>
        </w:rPr>
        <w:t>муниципального района Ст</w:t>
      </w:r>
      <w:r w:rsidRPr="000450D1">
        <w:rPr>
          <w:b/>
        </w:rPr>
        <w:t xml:space="preserve">авропольский  Самарской области, утвержденные Решением Собрания представителей сельского поселения </w:t>
      </w:r>
      <w:r w:rsidR="00E971BF">
        <w:rPr>
          <w:b/>
        </w:rPr>
        <w:t>Новая Бинарадка от 18.12</w:t>
      </w:r>
      <w:r w:rsidRPr="000450D1">
        <w:rPr>
          <w:b/>
        </w:rPr>
        <w:t xml:space="preserve">.2018 г. № </w:t>
      </w:r>
      <w:r w:rsidR="00E971BF">
        <w:rPr>
          <w:b/>
        </w:rPr>
        <w:t>133</w:t>
      </w:r>
    </w:p>
    <w:p w:rsidR="007E0D3E" w:rsidRPr="000450D1" w:rsidRDefault="005247DC" w:rsidP="005247DC">
      <w:pPr>
        <w:spacing w:before="280"/>
        <w:ind w:left="-539"/>
        <w:jc w:val="both"/>
      </w:pPr>
      <w:r w:rsidRPr="000450D1">
        <w:br/>
        <w:t xml:space="preserve">               В соответствии с Конституцией Российской Федерации, Градостроительным кодексом Российской Федерации, статьей 45.1 Федерального закона №131-ФЗ от 06.10.2003 года  «Об общих принципах организации местного самоуправления в Российской Федерации», Приказом Минстроя России от 13.04.2017 N 711/</w:t>
      </w:r>
      <w:proofErr w:type="spellStart"/>
      <w:proofErr w:type="gramStart"/>
      <w:r w:rsidRPr="000450D1">
        <w:t>пр</w:t>
      </w:r>
      <w:proofErr w:type="spellEnd"/>
      <w:proofErr w:type="gramEnd"/>
      <w:r w:rsidRPr="000450D1">
        <w:t xml:space="preserve"> "Об утверждении методических рекомендаций для подготовки правил благоустройства территорий поселений, городских округов, внутригородских районов", Законом </w:t>
      </w:r>
      <w:r w:rsidR="00305B2B" w:rsidRPr="000450D1">
        <w:t>Самарской области от 13.06.2018</w:t>
      </w:r>
      <w:r w:rsidR="007E0D3E" w:rsidRPr="000450D1">
        <w:t xml:space="preserve"> </w:t>
      </w:r>
      <w:r w:rsidRPr="000450D1">
        <w:t>N 48-ГД "О порядке определения границ прилегающих территорий для целей благоустройства в Самарской области"</w:t>
      </w:r>
      <w:r w:rsidR="00627D4D" w:rsidRPr="000450D1">
        <w:t xml:space="preserve">, </w:t>
      </w:r>
      <w:r w:rsidRPr="000450D1">
        <w:t xml:space="preserve">Собрание представителей  сельского поселения </w:t>
      </w:r>
      <w:proofErr w:type="gramStart"/>
      <w:r w:rsidR="00E971BF">
        <w:t>Новая</w:t>
      </w:r>
      <w:proofErr w:type="gramEnd"/>
      <w:r w:rsidR="00E971BF">
        <w:t xml:space="preserve"> Бинарадка </w:t>
      </w:r>
      <w:r w:rsidRPr="000450D1">
        <w:t xml:space="preserve">муниципального района Ставропольский Самарской области     </w:t>
      </w:r>
    </w:p>
    <w:p w:rsidR="005247DC" w:rsidRPr="000450D1" w:rsidRDefault="007E0D3E" w:rsidP="005247DC">
      <w:pPr>
        <w:spacing w:before="280"/>
        <w:ind w:left="-539"/>
        <w:jc w:val="both"/>
      </w:pPr>
      <w:r w:rsidRPr="000450D1">
        <w:t xml:space="preserve">                                                                         </w:t>
      </w:r>
      <w:r w:rsidR="005247DC" w:rsidRPr="000450D1">
        <w:t xml:space="preserve">РЕШИЛО:                   </w:t>
      </w:r>
    </w:p>
    <w:p w:rsidR="00627D4D" w:rsidRPr="000450D1" w:rsidRDefault="005247DC" w:rsidP="00582B53">
      <w:pPr>
        <w:ind w:left="-284" w:right="-57"/>
        <w:jc w:val="both"/>
      </w:pPr>
      <w:r w:rsidRPr="000450D1">
        <w:br/>
      </w:r>
      <w:r w:rsidR="00434A36" w:rsidRPr="000450D1">
        <w:t xml:space="preserve">     </w:t>
      </w:r>
      <w:r w:rsidR="00582B53">
        <w:t xml:space="preserve">  </w:t>
      </w:r>
      <w:r w:rsidRPr="000450D1">
        <w:t xml:space="preserve">1. </w:t>
      </w:r>
      <w:r w:rsidR="00627D4D" w:rsidRPr="000450D1">
        <w:t xml:space="preserve">Внести в </w:t>
      </w:r>
      <w:r w:rsidRPr="000450D1">
        <w:t xml:space="preserve">Нормы и правила по благоустройству территории сельского поселения </w:t>
      </w:r>
      <w:proofErr w:type="gramStart"/>
      <w:r w:rsidR="00E971BF">
        <w:t>Новая</w:t>
      </w:r>
      <w:proofErr w:type="gramEnd"/>
      <w:r w:rsidR="00E971BF">
        <w:t xml:space="preserve"> Бинарадка </w:t>
      </w:r>
      <w:r w:rsidRPr="000450D1">
        <w:t>муниципального района Ст</w:t>
      </w:r>
      <w:r w:rsidR="00627D4D" w:rsidRPr="000450D1">
        <w:t xml:space="preserve">авропольский Самарской области,  утвержденные Решением Собрания представителей сельского поселения </w:t>
      </w:r>
      <w:r w:rsidR="00B055FA">
        <w:t>Новая  Бинарадка</w:t>
      </w:r>
      <w:r w:rsidR="00627D4D" w:rsidRPr="000450D1">
        <w:t>, следующие изменения:</w:t>
      </w:r>
    </w:p>
    <w:p w:rsidR="007E0D3E" w:rsidRPr="000450D1" w:rsidRDefault="00627D4D" w:rsidP="00582B53">
      <w:pPr>
        <w:numPr>
          <w:ilvl w:val="1"/>
          <w:numId w:val="8"/>
        </w:numPr>
        <w:ind w:right="-57"/>
        <w:jc w:val="both"/>
      </w:pPr>
      <w:r w:rsidRPr="000450D1">
        <w:t xml:space="preserve">Пункт 1.1. Раздела 1 Главы 8 изложить в </w:t>
      </w:r>
      <w:r w:rsidR="000450D1" w:rsidRPr="000450D1">
        <w:t xml:space="preserve">новой </w:t>
      </w:r>
      <w:r w:rsidRPr="000450D1">
        <w:t>редакции:</w:t>
      </w:r>
      <w:r w:rsidR="007E0D3E" w:rsidRPr="000450D1">
        <w:t xml:space="preserve"> </w:t>
      </w:r>
    </w:p>
    <w:p w:rsidR="006D1DA0" w:rsidRPr="000450D1" w:rsidRDefault="00627D4D" w:rsidP="006D1DA0">
      <w:pPr>
        <w:spacing w:before="280" w:after="280" w:line="276" w:lineRule="auto"/>
        <w:ind w:left="-102" w:right="-284"/>
        <w:contextualSpacing/>
        <w:jc w:val="both"/>
        <w:rPr>
          <w:rStyle w:val="news"/>
        </w:rPr>
      </w:pPr>
      <w:r w:rsidRPr="000450D1">
        <w:t>«1.1.</w:t>
      </w:r>
      <w:r w:rsidR="006D1DA0" w:rsidRPr="000450D1">
        <w:rPr>
          <w:color w:val="000000"/>
          <w:lang w:eastAsia="ru-RU" w:bidi="ru-RU"/>
        </w:rPr>
        <w:t xml:space="preserve"> </w:t>
      </w:r>
      <w:proofErr w:type="gramStart"/>
      <w:r w:rsidR="006D1DA0" w:rsidRPr="000450D1">
        <w:rPr>
          <w:color w:val="000000"/>
          <w:lang w:eastAsia="ru-RU" w:bidi="ru-RU"/>
        </w:rPr>
        <w:t>Работы по благоустройству и содержанию прилегающих территорий в порядке, определенном настоящими Правилами, заключенными соглашениями (Приложение № 1)</w:t>
      </w:r>
      <w:r w:rsidR="006D1DA0">
        <w:rPr>
          <w:color w:val="000000"/>
          <w:lang w:eastAsia="ru-RU" w:bidi="ru-RU"/>
        </w:rPr>
        <w:t xml:space="preserve"> </w:t>
      </w:r>
      <w:r w:rsidR="006D1DA0" w:rsidRPr="000450D1">
        <w:rPr>
          <w:color w:val="000000"/>
          <w:lang w:eastAsia="ru-RU" w:bidi="ru-RU"/>
        </w:rPr>
        <w:t>, на прилегающих к зданиям, строениям, сооружениям, земельным участкам, нестационарным объектам, находящимся в собственности, аренде, ином праве пользования, владения физических, юридических лиц и индивидуальных предпринимателей, территориях осуществляют соответствующие физические, юридические лица и индивидуальные предприниматели</w:t>
      </w:r>
      <w:r w:rsidR="006D1DA0" w:rsidRPr="000450D1">
        <w:rPr>
          <w:rStyle w:val="news"/>
        </w:rPr>
        <w:t>.»</w:t>
      </w:r>
      <w:proofErr w:type="gramEnd"/>
    </w:p>
    <w:p w:rsidR="00142EE8" w:rsidRPr="000450D1" w:rsidRDefault="00142EE8" w:rsidP="00152B0B">
      <w:pPr>
        <w:spacing w:before="280" w:after="280" w:line="276" w:lineRule="auto"/>
        <w:ind w:right="-284"/>
        <w:contextualSpacing/>
        <w:jc w:val="both"/>
        <w:rPr>
          <w:rStyle w:val="news"/>
        </w:rPr>
      </w:pPr>
    </w:p>
    <w:p w:rsidR="00EA251B" w:rsidRPr="000450D1" w:rsidRDefault="00EA251B" w:rsidP="00EA251B">
      <w:pPr>
        <w:numPr>
          <w:ilvl w:val="1"/>
          <w:numId w:val="8"/>
        </w:numPr>
        <w:spacing w:before="280" w:after="280" w:line="276" w:lineRule="auto"/>
        <w:ind w:right="-284"/>
        <w:contextualSpacing/>
        <w:jc w:val="both"/>
      </w:pPr>
      <w:r w:rsidRPr="000450D1">
        <w:t>Главу 10 изложить в новой редакции:</w:t>
      </w:r>
    </w:p>
    <w:p w:rsidR="00EA251B" w:rsidRPr="000450D1" w:rsidRDefault="00EA251B" w:rsidP="00582B53">
      <w:pPr>
        <w:pStyle w:val="13"/>
        <w:shd w:val="clear" w:color="auto" w:fill="auto"/>
        <w:ind w:firstLine="0"/>
        <w:jc w:val="both"/>
        <w:rPr>
          <w:sz w:val="24"/>
          <w:szCs w:val="24"/>
        </w:rPr>
      </w:pPr>
      <w:r w:rsidRPr="000450D1">
        <w:rPr>
          <w:sz w:val="24"/>
          <w:szCs w:val="24"/>
        </w:rPr>
        <w:t>«</w:t>
      </w:r>
      <w:r w:rsidRPr="000450D1">
        <w:rPr>
          <w:b/>
          <w:bCs/>
          <w:color w:val="000000"/>
          <w:sz w:val="24"/>
          <w:szCs w:val="24"/>
          <w:lang w:bidi="ru-RU"/>
        </w:rPr>
        <w:t xml:space="preserve">Глава 10. Порядок определения границ прилегающих территорий для целей </w:t>
      </w:r>
      <w:r w:rsidRPr="000450D1">
        <w:rPr>
          <w:b/>
          <w:bCs/>
          <w:color w:val="000000"/>
          <w:sz w:val="24"/>
          <w:szCs w:val="24"/>
          <w:lang w:bidi="ru-RU"/>
        </w:rPr>
        <w:lastRenderedPageBreak/>
        <w:t>благоустройства в поселении. Общие требования по закреплению и содержанию прилегающих территорий</w:t>
      </w:r>
    </w:p>
    <w:p w:rsidR="00EA251B" w:rsidRPr="000450D1" w:rsidRDefault="00EA251B" w:rsidP="00EA251B">
      <w:pPr>
        <w:pStyle w:val="13"/>
        <w:shd w:val="clear" w:color="auto" w:fill="auto"/>
        <w:tabs>
          <w:tab w:val="left" w:pos="1166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10.1. Границы прилегающих территорий определяются исходя из следующих основных принципов:</w:t>
      </w:r>
    </w:p>
    <w:p w:rsidR="00EA251B" w:rsidRPr="000450D1" w:rsidRDefault="00EA251B" w:rsidP="00EA251B">
      <w:pPr>
        <w:pStyle w:val="13"/>
        <w:numPr>
          <w:ilvl w:val="0"/>
          <w:numId w:val="14"/>
        </w:numPr>
        <w:shd w:val="clear" w:color="auto" w:fill="auto"/>
        <w:tabs>
          <w:tab w:val="left" w:pos="1120"/>
        </w:tabs>
        <w:ind w:firstLine="580"/>
        <w:jc w:val="both"/>
        <w:rPr>
          <w:sz w:val="24"/>
          <w:szCs w:val="24"/>
        </w:rPr>
      </w:pPr>
      <w:proofErr w:type="gramStart"/>
      <w:r w:rsidRPr="000450D1">
        <w:rPr>
          <w:color w:val="000000"/>
          <w:sz w:val="24"/>
          <w:szCs w:val="24"/>
          <w:lang w:bidi="ru-RU"/>
        </w:rPr>
        <w:t>учет местных условий - конкретные требования к границам территорий, прилегающих к зданиям, строениям, сооружениям, земельным участкам, определяются правилами благоустройства территории муниципальных образований в соответствии с Законом Самарской области от 13 июня 2018 года № 48-ГД «О порядке определения границ прилегающих территорий для целей благоустройства в Самарской области» в зависимости от категорий и назначения указанных объектов;</w:t>
      </w:r>
      <w:proofErr w:type="gramEnd"/>
    </w:p>
    <w:p w:rsidR="00EA251B" w:rsidRPr="000450D1" w:rsidRDefault="00EA251B" w:rsidP="00EA251B">
      <w:pPr>
        <w:pStyle w:val="13"/>
        <w:numPr>
          <w:ilvl w:val="0"/>
          <w:numId w:val="14"/>
        </w:numPr>
        <w:shd w:val="clear" w:color="auto" w:fill="auto"/>
        <w:tabs>
          <w:tab w:val="left" w:pos="1120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открытость и доступность информации в сфере обеспечения благоустройства территории муниципальных образований - возможность беспрепятственного доступа физических и юридических лиц к информации:</w:t>
      </w:r>
    </w:p>
    <w:p w:rsidR="00EA251B" w:rsidRDefault="00EA251B" w:rsidP="00EA251B">
      <w:pPr>
        <w:pStyle w:val="13"/>
        <w:shd w:val="clear" w:color="auto" w:fill="auto"/>
        <w:ind w:firstLine="580"/>
        <w:jc w:val="both"/>
        <w:rPr>
          <w:color w:val="000000"/>
          <w:sz w:val="24"/>
          <w:szCs w:val="24"/>
          <w:lang w:bidi="ru-RU"/>
        </w:rPr>
      </w:pPr>
      <w:r w:rsidRPr="000450D1">
        <w:rPr>
          <w:color w:val="000000"/>
          <w:sz w:val="24"/>
          <w:szCs w:val="24"/>
          <w:lang w:bidi="ru-RU"/>
        </w:rPr>
        <w:t>- о состоянии объектов и элементов благоустройства;</w:t>
      </w:r>
    </w:p>
    <w:p w:rsidR="00152B0B" w:rsidRPr="00152B0B" w:rsidRDefault="00152B0B" w:rsidP="00152B0B">
      <w:pPr>
        <w:pStyle w:val="13"/>
        <w:shd w:val="clear" w:color="auto" w:fill="auto"/>
        <w:ind w:firstLine="0"/>
        <w:jc w:val="both"/>
        <w:rPr>
          <w:b/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         </w:t>
      </w:r>
      <w:r w:rsidRPr="000450D1">
        <w:rPr>
          <w:color w:val="000000"/>
          <w:sz w:val="24"/>
          <w:szCs w:val="24"/>
          <w:lang w:bidi="ru-RU"/>
        </w:rPr>
        <w:t>- о собственниках и иных законных владельцах зданий, строений, сооружений, земельных участков, а также о</w:t>
      </w:r>
      <w:r>
        <w:rPr>
          <w:color w:val="000000"/>
          <w:sz w:val="24"/>
          <w:szCs w:val="24"/>
          <w:lang w:bidi="ru-RU"/>
        </w:rPr>
        <w:t xml:space="preserve"> </w:t>
      </w:r>
      <w:r w:rsidRPr="001E1D48">
        <w:rPr>
          <w:b/>
          <w:color w:val="000000"/>
          <w:sz w:val="24"/>
          <w:szCs w:val="24"/>
          <w:lang w:bidi="ru-RU"/>
        </w:rPr>
        <w:t>лицах, уполномоченных собственниками или иными законными владельцами зданий, строений, сооружений, земельных участков</w:t>
      </w:r>
      <w:r>
        <w:rPr>
          <w:b/>
          <w:color w:val="000000"/>
          <w:sz w:val="24"/>
          <w:szCs w:val="24"/>
          <w:lang w:bidi="ru-RU"/>
        </w:rPr>
        <w:t xml:space="preserve"> принимать участие в содержании прилегающих территорий </w:t>
      </w:r>
      <w:r w:rsidRPr="001E1D48">
        <w:rPr>
          <w:b/>
          <w:color w:val="000000"/>
          <w:sz w:val="24"/>
          <w:szCs w:val="24"/>
          <w:lang w:bidi="ru-RU"/>
        </w:rPr>
        <w:t xml:space="preserve"> (дале</w:t>
      </w:r>
      <w:proofErr w:type="gramStart"/>
      <w:r w:rsidRPr="001E1D48">
        <w:rPr>
          <w:b/>
          <w:color w:val="000000"/>
          <w:sz w:val="24"/>
          <w:szCs w:val="24"/>
          <w:lang w:bidi="ru-RU"/>
        </w:rPr>
        <w:t>е-</w:t>
      </w:r>
      <w:proofErr w:type="gramEnd"/>
      <w:r w:rsidRPr="001E1D48">
        <w:rPr>
          <w:b/>
          <w:color w:val="000000"/>
          <w:sz w:val="24"/>
          <w:szCs w:val="24"/>
          <w:lang w:bidi="ru-RU"/>
        </w:rPr>
        <w:t xml:space="preserve"> уполно</w:t>
      </w:r>
      <w:r>
        <w:rPr>
          <w:b/>
          <w:color w:val="000000"/>
          <w:sz w:val="24"/>
          <w:szCs w:val="24"/>
          <w:lang w:bidi="ru-RU"/>
        </w:rPr>
        <w:t>моченные  лица</w:t>
      </w:r>
      <w:r w:rsidRPr="001E1D48">
        <w:rPr>
          <w:b/>
          <w:color w:val="000000"/>
          <w:sz w:val="24"/>
          <w:szCs w:val="24"/>
          <w:lang w:bidi="ru-RU"/>
        </w:rPr>
        <w:t>).</w:t>
      </w:r>
    </w:p>
    <w:p w:rsidR="00152B0B" w:rsidRPr="000450D1" w:rsidRDefault="00152B0B" w:rsidP="00152B0B">
      <w:pPr>
        <w:pStyle w:val="13"/>
        <w:numPr>
          <w:ilvl w:val="1"/>
          <w:numId w:val="21"/>
        </w:numPr>
        <w:shd w:val="clear" w:color="auto" w:fill="auto"/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В целях закрепления территории поселения для содержания</w:t>
      </w:r>
      <w:r>
        <w:rPr>
          <w:color w:val="000000"/>
          <w:sz w:val="24"/>
          <w:szCs w:val="24"/>
          <w:lang w:bidi="ru-RU"/>
        </w:rPr>
        <w:t xml:space="preserve"> и благоустройства собственник</w:t>
      </w:r>
      <w:r w:rsidRPr="000450D1">
        <w:rPr>
          <w:color w:val="000000"/>
          <w:sz w:val="24"/>
          <w:szCs w:val="24"/>
          <w:lang w:bidi="ru-RU"/>
        </w:rPr>
        <w:t xml:space="preserve"> и</w:t>
      </w:r>
      <w:r>
        <w:rPr>
          <w:color w:val="000000"/>
          <w:sz w:val="24"/>
          <w:szCs w:val="24"/>
          <w:lang w:bidi="ru-RU"/>
        </w:rPr>
        <w:t>ли иной законный</w:t>
      </w:r>
      <w:r w:rsidRPr="000450D1">
        <w:rPr>
          <w:color w:val="000000"/>
          <w:sz w:val="24"/>
          <w:szCs w:val="24"/>
          <w:lang w:bidi="ru-RU"/>
        </w:rPr>
        <w:t xml:space="preserve"> владе</w:t>
      </w:r>
      <w:r>
        <w:rPr>
          <w:color w:val="000000"/>
          <w:sz w:val="24"/>
          <w:szCs w:val="24"/>
          <w:lang w:bidi="ru-RU"/>
        </w:rPr>
        <w:t>лец</w:t>
      </w:r>
      <w:r w:rsidRPr="000450D1">
        <w:rPr>
          <w:color w:val="000000"/>
          <w:sz w:val="24"/>
          <w:szCs w:val="24"/>
          <w:lang w:bidi="ru-RU"/>
        </w:rPr>
        <w:t xml:space="preserve"> здания, строения, сооружения, земель</w:t>
      </w:r>
      <w:r>
        <w:rPr>
          <w:color w:val="000000"/>
          <w:sz w:val="24"/>
          <w:szCs w:val="24"/>
          <w:lang w:bidi="ru-RU"/>
        </w:rPr>
        <w:t xml:space="preserve">ного участка либо уполномоченное лицо </w:t>
      </w:r>
      <w:r w:rsidRPr="001E1D48">
        <w:rPr>
          <w:b/>
          <w:sz w:val="24"/>
          <w:szCs w:val="24"/>
          <w:lang w:bidi="ru-RU"/>
        </w:rPr>
        <w:t>вправе заключить</w:t>
      </w:r>
      <w:r>
        <w:rPr>
          <w:color w:val="000000"/>
          <w:sz w:val="24"/>
          <w:szCs w:val="24"/>
          <w:lang w:bidi="ru-RU"/>
        </w:rPr>
        <w:t xml:space="preserve"> соглашение (дале</w:t>
      </w:r>
      <w:proofErr w:type="gramStart"/>
      <w:r>
        <w:rPr>
          <w:color w:val="000000"/>
          <w:sz w:val="24"/>
          <w:szCs w:val="24"/>
          <w:lang w:bidi="ru-RU"/>
        </w:rPr>
        <w:t>е-</w:t>
      </w:r>
      <w:proofErr w:type="gramEnd"/>
      <w:r>
        <w:rPr>
          <w:color w:val="000000"/>
          <w:sz w:val="24"/>
          <w:szCs w:val="24"/>
          <w:lang w:bidi="ru-RU"/>
        </w:rPr>
        <w:t xml:space="preserve"> соглашение)</w:t>
      </w:r>
      <w:r w:rsidRPr="000450D1"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с </w:t>
      </w:r>
      <w:r w:rsidRPr="000450D1">
        <w:rPr>
          <w:sz w:val="24"/>
          <w:szCs w:val="24"/>
          <w:lang w:bidi="ru-RU"/>
        </w:rPr>
        <w:t xml:space="preserve">Администрацией сельского поселения </w:t>
      </w:r>
      <w:r w:rsidR="00E971BF">
        <w:rPr>
          <w:sz w:val="24"/>
          <w:szCs w:val="24"/>
          <w:lang w:bidi="ru-RU"/>
        </w:rPr>
        <w:t xml:space="preserve">Новая Бинарадка </w:t>
      </w:r>
      <w:r w:rsidRPr="000450D1">
        <w:rPr>
          <w:sz w:val="24"/>
          <w:szCs w:val="24"/>
          <w:lang w:bidi="ru-RU"/>
        </w:rPr>
        <w:t>муниципального района Ставропольский Самарской области (Далее- Администрация)</w:t>
      </w:r>
      <w:r w:rsidRPr="000450D1">
        <w:rPr>
          <w:color w:val="C00000"/>
          <w:sz w:val="24"/>
          <w:szCs w:val="24"/>
          <w:lang w:bidi="ru-RU"/>
        </w:rPr>
        <w:t xml:space="preserve"> </w:t>
      </w:r>
      <w:r w:rsidRPr="001E1D48">
        <w:rPr>
          <w:sz w:val="24"/>
          <w:szCs w:val="24"/>
          <w:lang w:bidi="ru-RU"/>
        </w:rPr>
        <w:t>об определении границы прилегающих территорий по форме , предусмотренной</w:t>
      </w:r>
      <w:r>
        <w:rPr>
          <w:color w:val="C00000"/>
          <w:sz w:val="24"/>
          <w:szCs w:val="24"/>
          <w:lang w:bidi="ru-RU"/>
        </w:rPr>
        <w:t xml:space="preserve"> </w:t>
      </w:r>
      <w:r w:rsidRPr="000450D1">
        <w:rPr>
          <w:color w:val="000000"/>
          <w:sz w:val="24"/>
          <w:szCs w:val="24"/>
          <w:lang w:bidi="ru-RU"/>
        </w:rPr>
        <w:t xml:space="preserve"> приложением</w:t>
      </w:r>
      <w:r>
        <w:rPr>
          <w:color w:val="000000"/>
          <w:sz w:val="24"/>
          <w:szCs w:val="24"/>
          <w:lang w:bidi="ru-RU"/>
        </w:rPr>
        <w:t xml:space="preserve"> №</w:t>
      </w:r>
      <w:r w:rsidRPr="000450D1">
        <w:rPr>
          <w:color w:val="000000"/>
          <w:sz w:val="24"/>
          <w:szCs w:val="24"/>
          <w:lang w:bidi="ru-RU"/>
        </w:rPr>
        <w:t xml:space="preserve"> 1 к настоящим Правилам. В этом случае приложением к соглашению будет являться карта-схема прилегающей территории. При этом расстояние от здания, строения, сооружения, земельного участка или ограждения до границы прилегающей территории определяется в соответствии с пунктом </w:t>
      </w:r>
      <w:r w:rsidRPr="000450D1">
        <w:rPr>
          <w:sz w:val="24"/>
          <w:szCs w:val="24"/>
          <w:lang w:bidi="ru-RU"/>
        </w:rPr>
        <w:t>10.6.</w:t>
      </w:r>
      <w:r w:rsidRPr="000450D1">
        <w:rPr>
          <w:color w:val="000000"/>
          <w:sz w:val="24"/>
          <w:szCs w:val="24"/>
          <w:lang w:bidi="ru-RU"/>
        </w:rPr>
        <w:t xml:space="preserve"> настоящих Правил.</w:t>
      </w:r>
    </w:p>
    <w:p w:rsidR="00EA251B" w:rsidRPr="000450D1" w:rsidRDefault="00EA251B" w:rsidP="00EA251B">
      <w:pPr>
        <w:pStyle w:val="13"/>
        <w:shd w:val="clear" w:color="auto" w:fill="auto"/>
        <w:ind w:firstLine="580"/>
        <w:jc w:val="both"/>
        <w:rPr>
          <w:sz w:val="24"/>
          <w:szCs w:val="24"/>
        </w:rPr>
      </w:pPr>
      <w:proofErr w:type="gramStart"/>
      <w:r w:rsidRPr="000450D1">
        <w:rPr>
          <w:color w:val="000000"/>
          <w:sz w:val="24"/>
          <w:szCs w:val="24"/>
          <w:lang w:bidi="ru-RU"/>
        </w:rPr>
        <w:t>В отсутствие заключенного в соответствии с настоящим пунктом соглашения граница прилегающей территории по отношению к зданию</w:t>
      </w:r>
      <w:proofErr w:type="gramEnd"/>
      <w:r w:rsidRPr="000450D1">
        <w:rPr>
          <w:color w:val="000000"/>
          <w:sz w:val="24"/>
          <w:szCs w:val="24"/>
          <w:lang w:bidi="ru-RU"/>
        </w:rPr>
        <w:t>, строению, сооружению, земельному участку, собственник которого или иной законный владелец либо уполномоченное лицо не заключили соответствующего соглашения, определяется на расстоянии 15 метров от здания, строения, сооружения, земельного участка или ограждения.</w:t>
      </w:r>
    </w:p>
    <w:p w:rsidR="00EA251B" w:rsidRPr="000450D1" w:rsidRDefault="00722774" w:rsidP="00722774">
      <w:pPr>
        <w:pStyle w:val="13"/>
        <w:shd w:val="clear" w:color="auto" w:fill="auto"/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10.3.</w:t>
      </w:r>
      <w:r w:rsidR="00EA251B" w:rsidRPr="000450D1">
        <w:rPr>
          <w:color w:val="000000"/>
          <w:sz w:val="24"/>
          <w:szCs w:val="24"/>
          <w:lang w:bidi="ru-RU"/>
        </w:rPr>
        <w:t xml:space="preserve"> Карта-схема, прилагаемая к соглашению, подготавливается собственником или иным законным владельцем здания, строения, сооружения, земельного участка либо уполномоченным лицом на бумажном носителе в произвольной форме и должна содержать следующие сведения:</w:t>
      </w:r>
    </w:p>
    <w:p w:rsidR="00EA251B" w:rsidRPr="000450D1" w:rsidRDefault="00EA251B" w:rsidP="00EA251B">
      <w:pPr>
        <w:pStyle w:val="13"/>
        <w:numPr>
          <w:ilvl w:val="0"/>
          <w:numId w:val="15"/>
        </w:numPr>
        <w:shd w:val="clear" w:color="auto" w:fill="auto"/>
        <w:tabs>
          <w:tab w:val="left" w:pos="932"/>
        </w:tabs>
        <w:ind w:firstLine="580"/>
        <w:jc w:val="both"/>
        <w:rPr>
          <w:sz w:val="24"/>
          <w:szCs w:val="24"/>
        </w:rPr>
      </w:pPr>
      <w:proofErr w:type="gramStart"/>
      <w:r w:rsidRPr="000450D1">
        <w:rPr>
          <w:color w:val="000000"/>
          <w:sz w:val="24"/>
          <w:szCs w:val="24"/>
          <w:lang w:bidi="ru-RU"/>
        </w:rPr>
        <w:t>адрес здания, строения, сооружения, земельного участка, в отношении которого устанавливаются границы прилегающей территории (при его наличии), либо обозначение места расположения данных объектов с указанием наименования (наименований) и вида (видов) объекта (объектов) благоустройства;</w:t>
      </w:r>
      <w:proofErr w:type="gramEnd"/>
    </w:p>
    <w:p w:rsidR="00EA251B" w:rsidRPr="000450D1" w:rsidRDefault="00EA251B" w:rsidP="00EA251B">
      <w:pPr>
        <w:pStyle w:val="13"/>
        <w:numPr>
          <w:ilvl w:val="0"/>
          <w:numId w:val="15"/>
        </w:numPr>
        <w:shd w:val="clear" w:color="auto" w:fill="auto"/>
        <w:tabs>
          <w:tab w:val="left" w:pos="932"/>
        </w:tabs>
        <w:ind w:firstLine="580"/>
        <w:jc w:val="both"/>
        <w:rPr>
          <w:sz w:val="24"/>
          <w:szCs w:val="24"/>
        </w:rPr>
      </w:pPr>
      <w:proofErr w:type="gramStart"/>
      <w:r w:rsidRPr="000450D1">
        <w:rPr>
          <w:color w:val="000000"/>
          <w:sz w:val="24"/>
          <w:szCs w:val="24"/>
          <w:lang w:bidi="ru-RU"/>
        </w:rPr>
        <w:t>сведения о собственнике и (или) ином законном владельце здания, строения, сооружения, земельного участка, а также уполномоченном лице: наименование (для юридического лица), фамилия, имя и, если имеется, отчество (для индивидуального предпринимателя и физического лица), место нахождения (для юридического лица), почтовый адрес, контактные телефоны;</w:t>
      </w:r>
      <w:proofErr w:type="gramEnd"/>
    </w:p>
    <w:p w:rsidR="00EA251B" w:rsidRPr="000450D1" w:rsidRDefault="00EA251B" w:rsidP="00EA251B">
      <w:pPr>
        <w:pStyle w:val="13"/>
        <w:numPr>
          <w:ilvl w:val="0"/>
          <w:numId w:val="15"/>
        </w:numPr>
        <w:shd w:val="clear" w:color="auto" w:fill="auto"/>
        <w:tabs>
          <w:tab w:val="left" w:pos="932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схематическое изображение границ здания, строения, сооружения, земельного участка;</w:t>
      </w:r>
    </w:p>
    <w:p w:rsidR="00EA251B" w:rsidRPr="000450D1" w:rsidRDefault="00EA251B" w:rsidP="00EA251B">
      <w:pPr>
        <w:pStyle w:val="13"/>
        <w:numPr>
          <w:ilvl w:val="0"/>
          <w:numId w:val="15"/>
        </w:numPr>
        <w:shd w:val="clear" w:color="auto" w:fill="auto"/>
        <w:tabs>
          <w:tab w:val="left" w:pos="932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схематическое изображение границ территории, прилегающей к зданию, строению, сооружению, земельному участку;</w:t>
      </w:r>
    </w:p>
    <w:p w:rsidR="00EA251B" w:rsidRPr="000450D1" w:rsidRDefault="00EA251B" w:rsidP="00EA251B">
      <w:pPr>
        <w:pStyle w:val="13"/>
        <w:numPr>
          <w:ilvl w:val="0"/>
          <w:numId w:val="15"/>
        </w:numPr>
        <w:shd w:val="clear" w:color="auto" w:fill="auto"/>
        <w:tabs>
          <w:tab w:val="left" w:pos="932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схематическое изображение, наименование (наименования) элементов </w:t>
      </w:r>
      <w:r w:rsidRPr="000450D1">
        <w:rPr>
          <w:color w:val="000000"/>
          <w:sz w:val="24"/>
          <w:szCs w:val="24"/>
          <w:lang w:bidi="ru-RU"/>
        </w:rPr>
        <w:lastRenderedPageBreak/>
        <w:t>благоустройства, попадающих в границы прилегающей территории.</w:t>
      </w:r>
    </w:p>
    <w:p w:rsidR="00EA251B" w:rsidRPr="000450D1" w:rsidRDefault="007B2D7B" w:rsidP="007B2D7B">
      <w:pPr>
        <w:pStyle w:val="13"/>
        <w:shd w:val="clear" w:color="auto" w:fill="auto"/>
        <w:tabs>
          <w:tab w:val="left" w:pos="1178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10.4. </w:t>
      </w:r>
      <w:r w:rsidR="00EA251B" w:rsidRPr="000450D1">
        <w:rPr>
          <w:color w:val="000000"/>
          <w:sz w:val="24"/>
          <w:szCs w:val="24"/>
          <w:lang w:bidi="ru-RU"/>
        </w:rPr>
        <w:t xml:space="preserve">Карта-схема направляется собственником или иным законным владельцем здания, строения, сооружения, земельного участка либо уполномоченным лицом в </w:t>
      </w:r>
      <w:r w:rsidR="00722774" w:rsidRPr="000450D1">
        <w:rPr>
          <w:sz w:val="24"/>
          <w:szCs w:val="24"/>
          <w:lang w:bidi="ru-RU"/>
        </w:rPr>
        <w:t>Администрацию</w:t>
      </w:r>
      <w:r w:rsidR="00722774" w:rsidRPr="000450D1">
        <w:rPr>
          <w:color w:val="C00000"/>
          <w:sz w:val="24"/>
          <w:szCs w:val="24"/>
          <w:lang w:bidi="ru-RU"/>
        </w:rPr>
        <w:t xml:space="preserve"> </w:t>
      </w:r>
      <w:r w:rsidR="00EA251B" w:rsidRPr="000450D1">
        <w:rPr>
          <w:color w:val="000000"/>
          <w:sz w:val="24"/>
          <w:szCs w:val="24"/>
          <w:lang w:bidi="ru-RU"/>
        </w:rPr>
        <w:t>для подготовки проекта соглашения.</w:t>
      </w:r>
    </w:p>
    <w:p w:rsidR="00EA251B" w:rsidRPr="000450D1" w:rsidRDefault="00722774" w:rsidP="00EA251B">
      <w:pPr>
        <w:pStyle w:val="13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sz w:val="24"/>
          <w:szCs w:val="24"/>
          <w:lang w:bidi="ru-RU"/>
        </w:rPr>
        <w:t>Администрация</w:t>
      </w:r>
      <w:r w:rsidRPr="000450D1">
        <w:rPr>
          <w:color w:val="C00000"/>
          <w:sz w:val="24"/>
          <w:szCs w:val="24"/>
          <w:lang w:bidi="ru-RU"/>
        </w:rPr>
        <w:t xml:space="preserve"> </w:t>
      </w:r>
      <w:r w:rsidR="00EA251B" w:rsidRPr="000450D1">
        <w:rPr>
          <w:color w:val="000000"/>
          <w:sz w:val="24"/>
          <w:szCs w:val="24"/>
          <w:lang w:bidi="ru-RU"/>
        </w:rPr>
        <w:t>в четырнадцатидневный срок со дня получения карты-схемы готовит проект соглашения и направляет два его экземпляра собственнику или иному законному владельцу здания, строения, сооружения, земельного участка либо уполномоченному лицу, подготовившему карт</w:t>
      </w:r>
      <w:proofErr w:type="gramStart"/>
      <w:r w:rsidR="00EA251B" w:rsidRPr="000450D1">
        <w:rPr>
          <w:color w:val="000000"/>
          <w:sz w:val="24"/>
          <w:szCs w:val="24"/>
          <w:lang w:bidi="ru-RU"/>
        </w:rPr>
        <w:t>у-</w:t>
      </w:r>
      <w:proofErr w:type="gramEnd"/>
      <w:r w:rsidR="00EA251B" w:rsidRPr="000450D1">
        <w:rPr>
          <w:color w:val="000000"/>
          <w:sz w:val="24"/>
          <w:szCs w:val="24"/>
          <w:lang w:bidi="ru-RU"/>
        </w:rPr>
        <w:t xml:space="preserve"> схему.</w:t>
      </w:r>
    </w:p>
    <w:p w:rsidR="00EA251B" w:rsidRPr="000450D1" w:rsidRDefault="00EA251B" w:rsidP="00EA251B">
      <w:pPr>
        <w:pStyle w:val="13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Собственник или иной законный владелец здания, строения, сооружения, земельного участка либо уполномоченное лицо в четырнадцатидневный срок со дня получения проекта соглашения возвращает один экземпляр подписанного соглашения в </w:t>
      </w:r>
      <w:r w:rsidR="00722774" w:rsidRPr="000450D1">
        <w:rPr>
          <w:sz w:val="24"/>
          <w:szCs w:val="24"/>
          <w:lang w:bidi="ru-RU"/>
        </w:rPr>
        <w:t>Администрацию</w:t>
      </w:r>
      <w:r w:rsidRPr="000450D1">
        <w:rPr>
          <w:color w:val="000000"/>
          <w:sz w:val="24"/>
          <w:szCs w:val="24"/>
          <w:lang w:bidi="ru-RU"/>
        </w:rPr>
        <w:t>.</w:t>
      </w:r>
    </w:p>
    <w:p w:rsidR="00EA251B" w:rsidRPr="000450D1" w:rsidRDefault="007B2D7B" w:rsidP="007B2D7B">
      <w:pPr>
        <w:pStyle w:val="13"/>
        <w:shd w:val="clear" w:color="auto" w:fill="auto"/>
        <w:tabs>
          <w:tab w:val="left" w:pos="1130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10.5. </w:t>
      </w:r>
      <w:r w:rsidR="00EA251B" w:rsidRPr="000450D1">
        <w:rPr>
          <w:color w:val="000000"/>
          <w:sz w:val="24"/>
          <w:szCs w:val="24"/>
          <w:lang w:bidi="ru-RU"/>
        </w:rPr>
        <w:t xml:space="preserve">В случае подготовки карты-схемы </w:t>
      </w:r>
      <w:r w:rsidR="00722774" w:rsidRPr="000450D1">
        <w:rPr>
          <w:sz w:val="24"/>
          <w:szCs w:val="24"/>
          <w:lang w:bidi="ru-RU"/>
        </w:rPr>
        <w:t>Администрацией</w:t>
      </w:r>
      <w:r w:rsidR="00722774" w:rsidRPr="000450D1">
        <w:rPr>
          <w:color w:val="C00000"/>
          <w:sz w:val="24"/>
          <w:szCs w:val="24"/>
          <w:lang w:bidi="ru-RU"/>
        </w:rPr>
        <w:t xml:space="preserve"> </w:t>
      </w:r>
      <w:r w:rsidR="00EA251B" w:rsidRPr="000450D1">
        <w:rPr>
          <w:color w:val="000000"/>
          <w:sz w:val="24"/>
          <w:szCs w:val="24"/>
          <w:lang w:bidi="ru-RU"/>
        </w:rPr>
        <w:t xml:space="preserve">с учётом имеющихся у него сведений о зданиях, строениях, сооружениях, земельных участках, расположенных в поселении, два экземпляра проекта соглашения с приложением к нему карты-схемы направляются </w:t>
      </w:r>
      <w:r w:rsidR="00722774" w:rsidRPr="000450D1">
        <w:rPr>
          <w:sz w:val="24"/>
          <w:szCs w:val="24"/>
          <w:lang w:bidi="ru-RU"/>
        </w:rPr>
        <w:t>Администрацией</w:t>
      </w:r>
      <w:r w:rsidR="00722774" w:rsidRPr="000450D1">
        <w:rPr>
          <w:color w:val="C00000"/>
          <w:sz w:val="24"/>
          <w:szCs w:val="24"/>
          <w:lang w:bidi="ru-RU"/>
        </w:rPr>
        <w:t xml:space="preserve"> </w:t>
      </w:r>
      <w:r w:rsidR="00EA251B" w:rsidRPr="000450D1">
        <w:rPr>
          <w:color w:val="000000"/>
          <w:sz w:val="24"/>
          <w:szCs w:val="24"/>
          <w:lang w:bidi="ru-RU"/>
        </w:rPr>
        <w:t>собственникам и (или) законным владельцам указанных объектов либо уполномоченным лицам.</w:t>
      </w:r>
    </w:p>
    <w:p w:rsidR="00EA251B" w:rsidRPr="000450D1" w:rsidRDefault="00EA251B" w:rsidP="00EA251B">
      <w:pPr>
        <w:pStyle w:val="13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Собственник или иной законный владелец здания, строения, сооружения, земельного участка либо уполномоченное лицо возвращает один экземпляр подписанного соглашения или письменный отказ от заключения такого соглашения в </w:t>
      </w:r>
      <w:r w:rsidR="00722774" w:rsidRPr="000450D1">
        <w:rPr>
          <w:sz w:val="24"/>
          <w:szCs w:val="24"/>
          <w:lang w:bidi="ru-RU"/>
        </w:rPr>
        <w:t>Администрацию</w:t>
      </w:r>
      <w:r w:rsidR="00EF119A" w:rsidRPr="000450D1">
        <w:rPr>
          <w:sz w:val="24"/>
          <w:szCs w:val="24"/>
          <w:lang w:bidi="ru-RU"/>
        </w:rPr>
        <w:t>.</w:t>
      </w:r>
    </w:p>
    <w:p w:rsidR="00EA251B" w:rsidRPr="000450D1" w:rsidRDefault="007B2D7B" w:rsidP="007B2D7B">
      <w:pPr>
        <w:pStyle w:val="13"/>
        <w:shd w:val="clear" w:color="auto" w:fill="auto"/>
        <w:tabs>
          <w:tab w:val="left" w:pos="1130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10.6.</w:t>
      </w:r>
      <w:r w:rsidR="00EA251B" w:rsidRPr="000450D1">
        <w:rPr>
          <w:color w:val="000000"/>
          <w:sz w:val="24"/>
          <w:szCs w:val="24"/>
          <w:lang w:bidi="ru-RU"/>
        </w:rPr>
        <w:t>При составлении карты-схемы и заключении соглашения расстояние от здания, строения, сооружения, земельного участка или ограждения до границы прилегающей территории определяется исходя из следующего: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952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отдельно стоящих нестационарных объектов, расположенных:</w:t>
      </w:r>
    </w:p>
    <w:p w:rsidR="00EA251B" w:rsidRPr="000450D1" w:rsidRDefault="00EA251B" w:rsidP="00EA251B">
      <w:pPr>
        <w:pStyle w:val="13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- на территориях жилых зон - 10 метров по периметру, за исключением земельного участка, входящего в состав общего имущества собственников помещений в многоквартирных домах;</w:t>
      </w:r>
    </w:p>
    <w:p w:rsidR="00EA251B" w:rsidRPr="000450D1" w:rsidRDefault="00EA251B" w:rsidP="00EA251B">
      <w:pPr>
        <w:pStyle w:val="13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- на территории общего пользования - 10 метров по периметру;</w:t>
      </w:r>
    </w:p>
    <w:p w:rsidR="00EA251B" w:rsidRPr="000450D1" w:rsidRDefault="00EA251B" w:rsidP="00EA251B">
      <w:pPr>
        <w:pStyle w:val="13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- на территориях производственных зон - 5 метров по периметру;</w:t>
      </w:r>
    </w:p>
    <w:p w:rsidR="00EA251B" w:rsidRPr="000450D1" w:rsidRDefault="00EA251B" w:rsidP="00EA251B">
      <w:pPr>
        <w:pStyle w:val="13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- на остановочных площадках общественного транспорта - 10 метров по периметру. При этом запрещается смет мусора на проезжую часть дороги;</w:t>
      </w:r>
    </w:p>
    <w:p w:rsidR="00EA251B" w:rsidRPr="000450D1" w:rsidRDefault="00EA251B" w:rsidP="00EA251B">
      <w:pPr>
        <w:pStyle w:val="13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- на прочих территориях - 5 метров по периметру;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1045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сгруппированных на одной территории двух и более нестационарных объектов - 10 метров по периметру;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1045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территорий розничных мини-рынков, рынков, ярмарок, не имеющих ограждающих устройств, - 10 метров по периметру, а при наличии ограждения - 10 метров от ограждения по периметру;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1045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индивидуальных жилых домов, не имеющих ограждающих устройств - 10 метров по периметру, а при наличии ограждения - 10 метров от ограждения по периметру;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938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нежилых зданий, не имеющих ограждающих устройств - 10 метров по периметру;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973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нежилых зданий (комплекса зданий), имеющих ограждение - 10 метров от ограждения по периметру;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973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автостоянок, не имеющих ограждающих устройств - 10 метров по периметру, а при наличии ограждения - 10 метров от ограждения по периметру;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973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промышленных объектов - 10 метров от ограждения по периметру;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973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строительных объектов - 10 метров от ограждения по периметру;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1135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отдельно стоящих тепловых, трансформаторных подстанций, зданий и сооружений инженерно-технического назначения на территориях общего пользования - 5 метров по периметру;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1267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гаражно-строительных кооперативов, садоводческих и огороднических некоммерческих товариществ - от границ земельного участка 10 метров по периметру;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1135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для автозаправочных станций, </w:t>
      </w:r>
      <w:proofErr w:type="spellStart"/>
      <w:r w:rsidRPr="000450D1">
        <w:rPr>
          <w:color w:val="000000"/>
          <w:sz w:val="24"/>
          <w:szCs w:val="24"/>
          <w:lang w:bidi="ru-RU"/>
        </w:rPr>
        <w:t>автогазозаправочных</w:t>
      </w:r>
      <w:proofErr w:type="spellEnd"/>
      <w:r w:rsidRPr="000450D1">
        <w:rPr>
          <w:color w:val="000000"/>
          <w:sz w:val="24"/>
          <w:szCs w:val="24"/>
          <w:lang w:bidi="ru-RU"/>
        </w:rPr>
        <w:t xml:space="preserve"> станций - 10 метров по </w:t>
      </w:r>
      <w:r w:rsidRPr="000450D1">
        <w:rPr>
          <w:color w:val="000000"/>
          <w:sz w:val="24"/>
          <w:szCs w:val="24"/>
          <w:lang w:bidi="ru-RU"/>
        </w:rPr>
        <w:lastRenderedPageBreak/>
        <w:t>периметру и подъезды к объектам;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1108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иных территорий:</w:t>
      </w:r>
    </w:p>
    <w:p w:rsidR="00EA251B" w:rsidRPr="000450D1" w:rsidRDefault="00EA251B" w:rsidP="00EA251B">
      <w:pPr>
        <w:pStyle w:val="13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- территории, прилегающие к наземным, надземным инженерным коммуникациям и сооружениям - по 5 метров в каждую сторону;</w:t>
      </w:r>
    </w:p>
    <w:p w:rsidR="00EA251B" w:rsidRPr="000450D1" w:rsidRDefault="00EA251B" w:rsidP="00EA251B">
      <w:pPr>
        <w:pStyle w:val="13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- территории, прилегающие к рекламным конструкциям - 5 метров по периметру (радиусу) основания;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1095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общеобразовательных организаций, не имеющих ограждающих устройств - 5 метров по периметру, а при наличии ограждения - 5 метров от ограждения по периметру;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1135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дошкольных образовательных организаций, не имеющих ограждающих устройств - 5 метров по периметру, а при наличии ограждения - 5 метров от ограждения по периметру.</w:t>
      </w:r>
    </w:p>
    <w:p w:rsidR="00EA251B" w:rsidRPr="000450D1" w:rsidRDefault="00EA251B" w:rsidP="00EA251B">
      <w:pPr>
        <w:pStyle w:val="13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Определенные согласно данному пункту территории могут включать в себя тротуары, зеленые насаждения, другие территории, но ограничиваются полосой отвода автомобильной дороги, границей прилегающей территории другого юридического, физического лица, индивидуального предпринимателя.</w:t>
      </w:r>
    </w:p>
    <w:p w:rsidR="00EA251B" w:rsidRPr="000450D1" w:rsidRDefault="007B2D7B" w:rsidP="000450D1">
      <w:pPr>
        <w:pStyle w:val="13"/>
        <w:shd w:val="clear" w:color="auto" w:fill="auto"/>
        <w:tabs>
          <w:tab w:val="left" w:pos="1143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10.7.</w:t>
      </w:r>
      <w:r w:rsidR="000450D1">
        <w:rPr>
          <w:color w:val="000000"/>
          <w:sz w:val="24"/>
          <w:szCs w:val="24"/>
          <w:lang w:bidi="ru-RU"/>
        </w:rPr>
        <w:t xml:space="preserve"> </w:t>
      </w:r>
      <w:r w:rsidR="00EA251B" w:rsidRPr="000450D1">
        <w:rPr>
          <w:color w:val="000000"/>
          <w:sz w:val="24"/>
          <w:szCs w:val="24"/>
          <w:lang w:bidi="ru-RU"/>
        </w:rPr>
        <w:t>В случае совпадения (наложения) границ территорий, прилегающих к зданиям, строениям, сооружениям, земельным участкам, границы прилегающих территорий устанавливаются на равном удалении от указанных объектов.</w:t>
      </w:r>
    </w:p>
    <w:p w:rsidR="00EA251B" w:rsidRPr="000450D1" w:rsidRDefault="007B2D7B" w:rsidP="000450D1">
      <w:pPr>
        <w:pStyle w:val="13"/>
        <w:shd w:val="clear" w:color="auto" w:fill="auto"/>
        <w:tabs>
          <w:tab w:val="left" w:pos="1560"/>
        </w:tabs>
        <w:ind w:left="426" w:hanging="426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10.8.</w:t>
      </w:r>
      <w:r w:rsidR="00EA251B" w:rsidRPr="000450D1">
        <w:rPr>
          <w:color w:val="000000"/>
          <w:sz w:val="24"/>
          <w:szCs w:val="24"/>
          <w:lang w:bidi="ru-RU"/>
        </w:rPr>
        <w:t>Карты - схемы подлежат систематизации и поддержанию в актуальном состоянии.</w:t>
      </w:r>
    </w:p>
    <w:p w:rsidR="00EA251B" w:rsidRPr="000450D1" w:rsidRDefault="007B2D7B" w:rsidP="007B2D7B">
      <w:pPr>
        <w:pStyle w:val="13"/>
        <w:shd w:val="clear" w:color="auto" w:fill="auto"/>
        <w:tabs>
          <w:tab w:val="left" w:pos="1548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10.8.1.</w:t>
      </w:r>
      <w:r w:rsidR="00EA251B" w:rsidRPr="000450D1">
        <w:rPr>
          <w:color w:val="000000"/>
          <w:sz w:val="24"/>
          <w:szCs w:val="24"/>
          <w:lang w:bidi="ru-RU"/>
        </w:rPr>
        <w:t xml:space="preserve">Работу по систематизации карт-схем осуществляет </w:t>
      </w:r>
      <w:r w:rsidRPr="000450D1">
        <w:rPr>
          <w:sz w:val="24"/>
          <w:szCs w:val="24"/>
          <w:lang w:bidi="ru-RU"/>
        </w:rPr>
        <w:t>Администрация</w:t>
      </w:r>
      <w:r w:rsidRPr="000450D1">
        <w:rPr>
          <w:color w:val="C00000"/>
          <w:sz w:val="24"/>
          <w:szCs w:val="24"/>
          <w:lang w:bidi="ru-RU"/>
        </w:rPr>
        <w:t xml:space="preserve"> </w:t>
      </w:r>
      <w:r w:rsidR="00EA251B" w:rsidRPr="000450D1">
        <w:rPr>
          <w:color w:val="000000"/>
          <w:sz w:val="24"/>
          <w:szCs w:val="24"/>
          <w:lang w:bidi="ru-RU"/>
        </w:rPr>
        <w:t>на постоянной основе.</w:t>
      </w:r>
    </w:p>
    <w:p w:rsidR="00EA251B" w:rsidRPr="000450D1" w:rsidRDefault="007B2D7B" w:rsidP="007B2D7B">
      <w:pPr>
        <w:pStyle w:val="13"/>
        <w:shd w:val="clear" w:color="auto" w:fill="auto"/>
        <w:tabs>
          <w:tab w:val="left" w:pos="1548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10.8.2.</w:t>
      </w:r>
      <w:r w:rsidR="00EA251B" w:rsidRPr="000450D1">
        <w:rPr>
          <w:color w:val="000000"/>
          <w:sz w:val="24"/>
          <w:szCs w:val="24"/>
          <w:lang w:bidi="ru-RU"/>
        </w:rPr>
        <w:t>Карты - схемы систематизируются по территориальной принадлежности к одному населенному пункту, входящему в состав поселения.</w:t>
      </w:r>
    </w:p>
    <w:p w:rsidR="00EA251B" w:rsidRPr="000450D1" w:rsidRDefault="007B2D7B" w:rsidP="000450D1">
      <w:pPr>
        <w:pStyle w:val="13"/>
        <w:shd w:val="clear" w:color="auto" w:fill="auto"/>
        <w:tabs>
          <w:tab w:val="left" w:pos="1286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10.9.</w:t>
      </w:r>
      <w:r w:rsidR="00EA251B" w:rsidRPr="000450D1">
        <w:rPr>
          <w:color w:val="000000"/>
          <w:sz w:val="24"/>
          <w:szCs w:val="24"/>
          <w:lang w:bidi="ru-RU"/>
        </w:rPr>
        <w:t xml:space="preserve">Сведения, содержащиеся в картах-схемах, используются при проведении </w:t>
      </w:r>
      <w:r w:rsidRPr="000450D1">
        <w:rPr>
          <w:sz w:val="24"/>
          <w:szCs w:val="24"/>
          <w:lang w:bidi="ru-RU"/>
        </w:rPr>
        <w:t>Администрацией</w:t>
      </w:r>
      <w:r w:rsidRPr="000450D1">
        <w:rPr>
          <w:color w:val="C00000"/>
          <w:sz w:val="24"/>
          <w:szCs w:val="24"/>
          <w:lang w:bidi="ru-RU"/>
        </w:rPr>
        <w:t xml:space="preserve"> </w:t>
      </w:r>
      <w:r w:rsidR="00EA251B" w:rsidRPr="000450D1">
        <w:rPr>
          <w:color w:val="000000"/>
          <w:sz w:val="24"/>
          <w:szCs w:val="24"/>
          <w:lang w:bidi="ru-RU"/>
        </w:rPr>
        <w:t>мониторинга мероприятий по благоустройству территории поселения (далее - мониторинг).</w:t>
      </w:r>
    </w:p>
    <w:p w:rsidR="00EA251B" w:rsidRPr="000450D1" w:rsidRDefault="007B2D7B" w:rsidP="007B2D7B">
      <w:pPr>
        <w:pStyle w:val="13"/>
        <w:shd w:val="clear" w:color="auto" w:fill="auto"/>
        <w:tabs>
          <w:tab w:val="left" w:pos="1349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10.9.1.</w:t>
      </w:r>
      <w:r w:rsidR="00EA251B" w:rsidRPr="000450D1">
        <w:rPr>
          <w:color w:val="000000"/>
          <w:sz w:val="24"/>
          <w:szCs w:val="24"/>
          <w:lang w:bidi="ru-RU"/>
        </w:rPr>
        <w:t>Основными задачами мониторинга являются:</w:t>
      </w:r>
    </w:p>
    <w:p w:rsidR="00EA251B" w:rsidRPr="000450D1" w:rsidRDefault="00EA251B" w:rsidP="00EA251B">
      <w:pPr>
        <w:pStyle w:val="13"/>
        <w:numPr>
          <w:ilvl w:val="0"/>
          <w:numId w:val="19"/>
        </w:numPr>
        <w:shd w:val="clear" w:color="auto" w:fill="auto"/>
        <w:tabs>
          <w:tab w:val="left" w:pos="798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оценка текущего состояния объектов (элементов) благоустройства с целью выявления нарушения собственниками (законными владельцами, уполномоченными лицами) обязательных требований в области благоустройства (далее - обязательные требования);</w:t>
      </w:r>
    </w:p>
    <w:p w:rsidR="00EA251B" w:rsidRPr="000450D1" w:rsidRDefault="00EA251B" w:rsidP="00EA251B">
      <w:pPr>
        <w:pStyle w:val="13"/>
        <w:numPr>
          <w:ilvl w:val="0"/>
          <w:numId w:val="19"/>
        </w:numPr>
        <w:shd w:val="clear" w:color="auto" w:fill="auto"/>
        <w:tabs>
          <w:tab w:val="left" w:pos="793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выявление и предупреждение возникновения негативных последствий нарушения обязательных требований;</w:t>
      </w:r>
    </w:p>
    <w:p w:rsidR="00EA251B" w:rsidRPr="000450D1" w:rsidRDefault="00EA251B" w:rsidP="00EA251B">
      <w:pPr>
        <w:pStyle w:val="13"/>
        <w:numPr>
          <w:ilvl w:val="0"/>
          <w:numId w:val="19"/>
        </w:numPr>
        <w:shd w:val="clear" w:color="auto" w:fill="auto"/>
        <w:tabs>
          <w:tab w:val="left" w:pos="790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получение объективных данных и показателей состояния объектов (элементов) благоустройства.</w:t>
      </w:r>
    </w:p>
    <w:p w:rsidR="00EA251B" w:rsidRPr="000450D1" w:rsidRDefault="007B2D7B" w:rsidP="007B2D7B">
      <w:pPr>
        <w:pStyle w:val="13"/>
        <w:shd w:val="clear" w:color="auto" w:fill="auto"/>
        <w:tabs>
          <w:tab w:val="left" w:pos="1330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10.9.2.</w:t>
      </w:r>
      <w:r w:rsidR="00EA251B" w:rsidRPr="000450D1">
        <w:rPr>
          <w:color w:val="000000"/>
          <w:sz w:val="24"/>
          <w:szCs w:val="24"/>
          <w:lang w:bidi="ru-RU"/>
        </w:rPr>
        <w:t xml:space="preserve">Мониторинг проводится ежеквартально, а также по информации, поступившей в </w:t>
      </w:r>
      <w:r w:rsidRPr="000450D1">
        <w:rPr>
          <w:sz w:val="24"/>
          <w:szCs w:val="24"/>
          <w:lang w:bidi="ru-RU"/>
        </w:rPr>
        <w:t>Администрацию</w:t>
      </w:r>
      <w:r w:rsidR="00EA251B" w:rsidRPr="000450D1">
        <w:rPr>
          <w:color w:val="000000"/>
          <w:sz w:val="24"/>
          <w:szCs w:val="24"/>
          <w:lang w:bidi="ru-RU"/>
        </w:rPr>
        <w:t>.</w:t>
      </w:r>
    </w:p>
    <w:p w:rsidR="00EA251B" w:rsidRPr="000450D1" w:rsidRDefault="007B2D7B" w:rsidP="000450D1">
      <w:pPr>
        <w:pStyle w:val="13"/>
        <w:shd w:val="clear" w:color="auto" w:fill="auto"/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10.9.3.</w:t>
      </w:r>
      <w:r w:rsidR="00EA251B" w:rsidRPr="000450D1">
        <w:rPr>
          <w:color w:val="000000"/>
          <w:sz w:val="24"/>
          <w:szCs w:val="24"/>
          <w:lang w:bidi="ru-RU"/>
        </w:rPr>
        <w:t xml:space="preserve"> Объектами, в отношении которых проводятся мероприятия по мониторингу, являются объекты (элементы) благоустройства.</w:t>
      </w:r>
    </w:p>
    <w:p w:rsidR="00EA251B" w:rsidRPr="000450D1" w:rsidRDefault="007B2D7B" w:rsidP="000450D1">
      <w:pPr>
        <w:pStyle w:val="13"/>
        <w:shd w:val="clear" w:color="auto" w:fill="auto"/>
        <w:tabs>
          <w:tab w:val="left" w:pos="1472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10.9.4.</w:t>
      </w:r>
      <w:r w:rsidR="00EA251B" w:rsidRPr="000450D1">
        <w:rPr>
          <w:color w:val="000000"/>
          <w:sz w:val="24"/>
          <w:szCs w:val="24"/>
          <w:lang w:bidi="ru-RU"/>
        </w:rPr>
        <w:t>Мониторинг проводится в форме обследования объектов (элементов) благоустройства с выходом на территорию, в том числе с использованием средств фотосъемки, видеозаписи.</w:t>
      </w:r>
    </w:p>
    <w:p w:rsidR="00EA251B" w:rsidRPr="000450D1" w:rsidRDefault="007B2D7B" w:rsidP="007B2D7B">
      <w:pPr>
        <w:pStyle w:val="13"/>
        <w:shd w:val="clear" w:color="auto" w:fill="auto"/>
        <w:tabs>
          <w:tab w:val="left" w:pos="1472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10.9.5.</w:t>
      </w:r>
      <w:r w:rsidR="00EA251B" w:rsidRPr="000450D1">
        <w:rPr>
          <w:color w:val="000000"/>
          <w:sz w:val="24"/>
          <w:szCs w:val="24"/>
          <w:lang w:bidi="ru-RU"/>
        </w:rPr>
        <w:t xml:space="preserve">При проведении мониторинга не требуется взаимодействие должностных лиц </w:t>
      </w:r>
      <w:r w:rsidRPr="000450D1">
        <w:rPr>
          <w:sz w:val="24"/>
          <w:szCs w:val="24"/>
          <w:lang w:bidi="ru-RU"/>
        </w:rPr>
        <w:t>Администрации</w:t>
      </w:r>
      <w:r w:rsidRPr="000450D1">
        <w:rPr>
          <w:color w:val="C00000"/>
          <w:sz w:val="24"/>
          <w:szCs w:val="24"/>
          <w:lang w:bidi="ru-RU"/>
        </w:rPr>
        <w:t xml:space="preserve"> </w:t>
      </w:r>
      <w:r w:rsidR="00EA251B" w:rsidRPr="000450D1">
        <w:rPr>
          <w:color w:val="000000"/>
          <w:sz w:val="24"/>
          <w:szCs w:val="24"/>
          <w:lang w:bidi="ru-RU"/>
        </w:rPr>
        <w:t>с собственниками или иными законными владельцами здания, строения, сооружения, земельного участка либо уполномоченными лицами и на указанных лиц не возлагаются обязанности по предоставлению информации и исполнению иных требований должностных лиц уполномоченного органа.</w:t>
      </w:r>
    </w:p>
    <w:p w:rsidR="00EA251B" w:rsidRPr="000450D1" w:rsidRDefault="007B2D7B" w:rsidP="007B2D7B">
      <w:pPr>
        <w:pStyle w:val="13"/>
        <w:shd w:val="clear" w:color="auto" w:fill="auto"/>
        <w:tabs>
          <w:tab w:val="left" w:pos="1472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10.9.6.</w:t>
      </w:r>
      <w:r w:rsidR="00EA251B" w:rsidRPr="000450D1">
        <w:rPr>
          <w:color w:val="000000"/>
          <w:sz w:val="24"/>
          <w:szCs w:val="24"/>
          <w:lang w:bidi="ru-RU"/>
        </w:rPr>
        <w:t>При проведении мониторинга используются сведения, содержащиеся в картах-схемах.</w:t>
      </w:r>
    </w:p>
    <w:p w:rsidR="00EA251B" w:rsidRPr="000450D1" w:rsidRDefault="007B2D7B" w:rsidP="007B2D7B">
      <w:pPr>
        <w:pStyle w:val="13"/>
        <w:shd w:val="clear" w:color="auto" w:fill="auto"/>
        <w:tabs>
          <w:tab w:val="left" w:pos="1306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10.9.7.</w:t>
      </w:r>
      <w:r w:rsidR="00EA251B" w:rsidRPr="000450D1">
        <w:rPr>
          <w:color w:val="000000"/>
          <w:sz w:val="24"/>
          <w:szCs w:val="24"/>
          <w:lang w:bidi="ru-RU"/>
        </w:rPr>
        <w:t xml:space="preserve">По результатам проведенного мероприятия по мониторингу при выявлении нарушения обязательных требований должностным лицом </w:t>
      </w:r>
      <w:r w:rsidRPr="000450D1">
        <w:rPr>
          <w:sz w:val="24"/>
          <w:szCs w:val="24"/>
          <w:lang w:bidi="ru-RU"/>
        </w:rPr>
        <w:t>Администрации</w:t>
      </w:r>
      <w:r w:rsidRPr="000450D1">
        <w:rPr>
          <w:color w:val="C00000"/>
          <w:sz w:val="24"/>
          <w:szCs w:val="24"/>
          <w:lang w:bidi="ru-RU"/>
        </w:rPr>
        <w:t xml:space="preserve"> </w:t>
      </w:r>
      <w:r w:rsidR="00EA251B" w:rsidRPr="000450D1">
        <w:rPr>
          <w:color w:val="000000"/>
          <w:sz w:val="24"/>
          <w:szCs w:val="24"/>
          <w:lang w:bidi="ru-RU"/>
        </w:rPr>
        <w:t xml:space="preserve">составляется акт о проведенном обследовании объектов (элементов) благоустройства с указанием в нем выявленных нарушений обязательных требований. Нарушение обязательных требований </w:t>
      </w:r>
      <w:r w:rsidR="00EA251B" w:rsidRPr="000450D1">
        <w:rPr>
          <w:color w:val="000000"/>
          <w:sz w:val="24"/>
          <w:szCs w:val="24"/>
          <w:lang w:bidi="ru-RU"/>
        </w:rPr>
        <w:lastRenderedPageBreak/>
        <w:t>фиксируется средствами фотосъемки, видеозаписи.</w:t>
      </w:r>
    </w:p>
    <w:p w:rsidR="00EA251B" w:rsidRPr="000450D1" w:rsidRDefault="007B2D7B" w:rsidP="000450D1">
      <w:pPr>
        <w:pStyle w:val="13"/>
        <w:shd w:val="clear" w:color="auto" w:fill="auto"/>
        <w:tabs>
          <w:tab w:val="left" w:pos="1306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10.9.8.Акт, указанный в подпункте 10</w:t>
      </w:r>
      <w:r w:rsidR="00EA251B" w:rsidRPr="000450D1">
        <w:rPr>
          <w:color w:val="000000"/>
          <w:sz w:val="24"/>
          <w:szCs w:val="24"/>
          <w:lang w:bidi="ru-RU"/>
        </w:rPr>
        <w:t>.9.7</w:t>
      </w:r>
      <w:r w:rsidRPr="000450D1">
        <w:rPr>
          <w:color w:val="000000"/>
          <w:sz w:val="24"/>
          <w:szCs w:val="24"/>
          <w:lang w:bidi="ru-RU"/>
        </w:rPr>
        <w:t>.</w:t>
      </w:r>
      <w:r w:rsidR="00EA251B" w:rsidRPr="000450D1">
        <w:rPr>
          <w:color w:val="000000"/>
          <w:sz w:val="24"/>
          <w:szCs w:val="24"/>
          <w:lang w:bidi="ru-RU"/>
        </w:rPr>
        <w:t xml:space="preserve"> настоящих Правил, в течение 3 рабочих дней направляется </w:t>
      </w:r>
      <w:r w:rsidRPr="000450D1">
        <w:rPr>
          <w:sz w:val="24"/>
          <w:szCs w:val="24"/>
          <w:lang w:bidi="ru-RU"/>
        </w:rPr>
        <w:t>Администрацией</w:t>
      </w:r>
      <w:r w:rsidRPr="000450D1">
        <w:rPr>
          <w:color w:val="C00000"/>
          <w:sz w:val="24"/>
          <w:szCs w:val="24"/>
          <w:lang w:bidi="ru-RU"/>
        </w:rPr>
        <w:t xml:space="preserve"> </w:t>
      </w:r>
      <w:r w:rsidR="00EA251B" w:rsidRPr="000450D1">
        <w:rPr>
          <w:color w:val="000000"/>
          <w:sz w:val="24"/>
          <w:szCs w:val="24"/>
          <w:lang w:bidi="ru-RU"/>
        </w:rPr>
        <w:t xml:space="preserve">в административную комиссию муниципального района </w:t>
      </w:r>
      <w:r w:rsidRPr="000450D1">
        <w:rPr>
          <w:color w:val="000000"/>
          <w:sz w:val="24"/>
          <w:szCs w:val="24"/>
          <w:lang w:bidi="ru-RU"/>
        </w:rPr>
        <w:t xml:space="preserve">Ставропольский </w:t>
      </w:r>
      <w:r w:rsidR="00EA251B" w:rsidRPr="000450D1">
        <w:rPr>
          <w:color w:val="000000"/>
          <w:sz w:val="24"/>
          <w:szCs w:val="24"/>
          <w:lang w:bidi="ru-RU"/>
        </w:rPr>
        <w:t>Самарской области.</w:t>
      </w:r>
    </w:p>
    <w:p w:rsidR="00EA251B" w:rsidRPr="000450D1" w:rsidRDefault="007B2D7B" w:rsidP="007B2D7B">
      <w:pPr>
        <w:pStyle w:val="13"/>
        <w:shd w:val="clear" w:color="auto" w:fill="auto"/>
        <w:tabs>
          <w:tab w:val="left" w:pos="1302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10.9.9.</w:t>
      </w:r>
      <w:r w:rsidR="00EA251B" w:rsidRPr="000450D1">
        <w:rPr>
          <w:color w:val="000000"/>
          <w:sz w:val="24"/>
          <w:szCs w:val="24"/>
          <w:lang w:bidi="ru-RU"/>
        </w:rPr>
        <w:t>Результаты мониторинга, зафиксированные в актах, могут быть использованы для привлечения виновного лица к административной ответственности (при наличии таких оснований).</w:t>
      </w:r>
    </w:p>
    <w:p w:rsidR="00627D4D" w:rsidRPr="00152B0B" w:rsidRDefault="0088271C" w:rsidP="00152B0B">
      <w:pPr>
        <w:pStyle w:val="13"/>
        <w:shd w:val="clear" w:color="auto" w:fill="auto"/>
        <w:spacing w:after="320"/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</w:t>
      </w:r>
      <w:r w:rsidR="00EA251B" w:rsidRPr="000450D1">
        <w:rPr>
          <w:color w:val="000000"/>
          <w:sz w:val="24"/>
          <w:szCs w:val="24"/>
          <w:lang w:bidi="ru-RU"/>
        </w:rPr>
        <w:t>.10. Заключение соглашения не влечёт перехода к собственникам и (или) иным законным владельцам зданий, строений, сооружений, земельных участков, нестационарных объектов либо уполномоченным лицам права, предполагающего владение и (или) пользование прилегающей территорией</w:t>
      </w:r>
      <w:proofErr w:type="gramStart"/>
      <w:r w:rsidR="00EA251B" w:rsidRPr="000450D1">
        <w:rPr>
          <w:color w:val="000000"/>
          <w:sz w:val="24"/>
          <w:szCs w:val="24"/>
          <w:lang w:bidi="ru-RU"/>
        </w:rPr>
        <w:t>.</w:t>
      </w:r>
      <w:r w:rsidR="000450D1" w:rsidRPr="000450D1">
        <w:rPr>
          <w:color w:val="000000"/>
          <w:sz w:val="24"/>
          <w:szCs w:val="24"/>
          <w:lang w:bidi="ru-RU"/>
        </w:rPr>
        <w:t>»</w:t>
      </w:r>
      <w:proofErr w:type="gramEnd"/>
    </w:p>
    <w:p w:rsidR="00142EE8" w:rsidRPr="00B055FA" w:rsidRDefault="00E40AA1" w:rsidP="000A2BC8">
      <w:pPr>
        <w:jc w:val="both"/>
      </w:pPr>
      <w:r>
        <w:t>2</w:t>
      </w:r>
      <w:r w:rsidR="00142EE8">
        <w:t>. Настоящее Решение  подлежит официальному опубликованию   в   газете «</w:t>
      </w:r>
      <w:r w:rsidR="00E971BF">
        <w:t xml:space="preserve"> Ново-</w:t>
      </w:r>
      <w:proofErr w:type="spellStart"/>
      <w:r w:rsidR="00E971BF">
        <w:t>Бинарадский</w:t>
      </w:r>
      <w:proofErr w:type="spellEnd"/>
      <w:r w:rsidR="00E971BF">
        <w:t xml:space="preserve"> </w:t>
      </w:r>
      <w:r w:rsidR="00142EE8">
        <w:t>Вес</w:t>
      </w:r>
      <w:r w:rsidR="00E971BF">
        <w:t xml:space="preserve">тник </w:t>
      </w:r>
      <w:r w:rsidR="00142EE8">
        <w:t xml:space="preserve">» и на официальном сайте администрации сельского поселения </w:t>
      </w:r>
      <w:proofErr w:type="gramStart"/>
      <w:r w:rsidR="00E971BF">
        <w:t>Новая</w:t>
      </w:r>
      <w:proofErr w:type="gramEnd"/>
      <w:r w:rsidR="00E971BF">
        <w:t xml:space="preserve"> Бинарадка</w:t>
      </w:r>
      <w:r w:rsidR="00B055FA" w:rsidRPr="00B055FA">
        <w:t xml:space="preserve"> </w:t>
      </w:r>
      <w:r w:rsidR="00142EE8">
        <w:t xml:space="preserve">в сети </w:t>
      </w:r>
      <w:r w:rsidR="00142EE8" w:rsidRPr="00B055FA">
        <w:t xml:space="preserve">Интернет  </w:t>
      </w:r>
      <w:hyperlink r:id="rId10" w:history="1">
        <w:r w:rsidR="00B055FA" w:rsidRPr="00B055FA">
          <w:rPr>
            <w:rStyle w:val="a4"/>
            <w:color w:val="auto"/>
            <w:lang w:val="en-US"/>
          </w:rPr>
          <w:t>http</w:t>
        </w:r>
        <w:r w:rsidR="00B055FA" w:rsidRPr="00B055FA">
          <w:rPr>
            <w:rStyle w:val="a4"/>
            <w:color w:val="auto"/>
          </w:rPr>
          <w:t>://</w:t>
        </w:r>
        <w:r w:rsidR="00B055FA" w:rsidRPr="00B055FA">
          <w:rPr>
            <w:rStyle w:val="a4"/>
            <w:color w:val="auto"/>
            <w:lang w:val="en-US"/>
          </w:rPr>
          <w:t>www</w:t>
        </w:r>
        <w:r w:rsidR="00B055FA" w:rsidRPr="00B055FA">
          <w:rPr>
            <w:rStyle w:val="a4"/>
            <w:color w:val="auto"/>
          </w:rPr>
          <w:t>.</w:t>
        </w:r>
        <w:r w:rsidR="00B055FA" w:rsidRPr="00B055FA">
          <w:rPr>
            <w:rStyle w:val="a4"/>
            <w:color w:val="auto"/>
            <w:lang w:val="en-US"/>
          </w:rPr>
          <w:t>n</w:t>
        </w:r>
        <w:r w:rsidR="00B055FA" w:rsidRPr="00B055FA">
          <w:rPr>
            <w:rStyle w:val="a4"/>
            <w:color w:val="auto"/>
          </w:rPr>
          <w:t>.</w:t>
        </w:r>
        <w:proofErr w:type="spellStart"/>
        <w:r w:rsidR="00B055FA" w:rsidRPr="00B055FA">
          <w:rPr>
            <w:rStyle w:val="a4"/>
            <w:color w:val="auto"/>
            <w:lang w:val="en-US"/>
          </w:rPr>
          <w:t>binaradka</w:t>
        </w:r>
        <w:proofErr w:type="spellEnd"/>
        <w:r w:rsidR="00B055FA" w:rsidRPr="00B055FA">
          <w:rPr>
            <w:rStyle w:val="a4"/>
            <w:color w:val="auto"/>
          </w:rPr>
          <w:t>.</w:t>
        </w:r>
        <w:proofErr w:type="spellStart"/>
        <w:r w:rsidR="00B055FA" w:rsidRPr="00B055FA">
          <w:rPr>
            <w:rStyle w:val="a4"/>
            <w:color w:val="auto"/>
            <w:lang w:val="en-US"/>
          </w:rPr>
          <w:t>stavrsp</w:t>
        </w:r>
        <w:proofErr w:type="spellEnd"/>
        <w:r w:rsidR="00B055FA" w:rsidRPr="00B055FA">
          <w:rPr>
            <w:rStyle w:val="a4"/>
            <w:color w:val="auto"/>
          </w:rPr>
          <w:t>.</w:t>
        </w:r>
        <w:proofErr w:type="spellStart"/>
        <w:r w:rsidR="00B055FA" w:rsidRPr="00B055FA">
          <w:rPr>
            <w:rStyle w:val="a4"/>
            <w:color w:val="auto"/>
            <w:lang w:val="en-US"/>
          </w:rPr>
          <w:t>ru</w:t>
        </w:r>
        <w:proofErr w:type="spellEnd"/>
      </w:hyperlink>
      <w:r w:rsidR="00142EE8" w:rsidRPr="00B055FA">
        <w:rPr>
          <w:rStyle w:val="a4"/>
          <w:color w:val="auto"/>
        </w:rPr>
        <w:t>.</w:t>
      </w:r>
    </w:p>
    <w:p w:rsidR="00142EE8" w:rsidRDefault="00142EE8" w:rsidP="000A2BC8">
      <w:pPr>
        <w:keepNext/>
        <w:spacing w:line="276" w:lineRule="auto"/>
        <w:ind w:right="565" w:firstLine="851"/>
        <w:jc w:val="both"/>
      </w:pPr>
    </w:p>
    <w:p w:rsidR="00142EE8" w:rsidRDefault="00142EE8" w:rsidP="000A2BC8">
      <w:pPr>
        <w:keepNext/>
        <w:spacing w:line="276" w:lineRule="auto"/>
        <w:ind w:right="565"/>
        <w:jc w:val="both"/>
      </w:pPr>
    </w:p>
    <w:p w:rsidR="00142EE8" w:rsidRDefault="00142EE8" w:rsidP="000A2BC8">
      <w:pPr>
        <w:keepNext/>
        <w:spacing w:line="276" w:lineRule="auto"/>
        <w:ind w:right="565"/>
        <w:jc w:val="both"/>
      </w:pPr>
      <w:r>
        <w:t xml:space="preserve"> </w:t>
      </w:r>
    </w:p>
    <w:p w:rsidR="00A74FE6" w:rsidRDefault="00142EE8" w:rsidP="000A2BC8">
      <w:pPr>
        <w:ind w:right="565"/>
      </w:pPr>
      <w:r>
        <w:t>Председатель</w:t>
      </w:r>
      <w:r>
        <w:tab/>
      </w:r>
      <w:r>
        <w:tab/>
      </w:r>
      <w:r>
        <w:tab/>
      </w:r>
      <w:r>
        <w:tab/>
      </w:r>
      <w:r w:rsidR="00A74FE6">
        <w:t xml:space="preserve">               </w:t>
      </w:r>
      <w:bookmarkStart w:id="0" w:name="_GoBack"/>
      <w:bookmarkEnd w:id="0"/>
      <w:r>
        <w:t xml:space="preserve">    Глава сельского поселения </w:t>
      </w:r>
      <w:r w:rsidR="00B055FA">
        <w:t xml:space="preserve"> </w:t>
      </w:r>
    </w:p>
    <w:p w:rsidR="00142EE8" w:rsidRDefault="00142EE8" w:rsidP="000A2BC8">
      <w:pPr>
        <w:ind w:right="565"/>
      </w:pPr>
      <w:r>
        <w:t xml:space="preserve">Собрания представителей   </w:t>
      </w:r>
      <w:r>
        <w:tab/>
        <w:t xml:space="preserve">     </w:t>
      </w:r>
      <w:r w:rsidR="00E40AA1">
        <w:t xml:space="preserve">             </w:t>
      </w:r>
      <w:proofErr w:type="gramStart"/>
      <w:r w:rsidR="00A74FE6">
        <w:t>Новая</w:t>
      </w:r>
      <w:proofErr w:type="gramEnd"/>
      <w:r w:rsidR="00A74FE6">
        <w:t xml:space="preserve"> Бинарадка</w:t>
      </w:r>
      <w:r w:rsidR="00A74FE6" w:rsidRPr="00A74FE6">
        <w:t xml:space="preserve"> </w:t>
      </w:r>
      <w:r w:rsidR="00A74FE6">
        <w:t>муниципального</w:t>
      </w:r>
    </w:p>
    <w:p w:rsidR="00142EE8" w:rsidRDefault="00142EE8" w:rsidP="000A2BC8">
      <w:pPr>
        <w:ind w:right="565"/>
      </w:pPr>
      <w:r>
        <w:t xml:space="preserve">сельского поселения </w:t>
      </w:r>
      <w:proofErr w:type="gramStart"/>
      <w:r w:rsidR="00E971BF">
        <w:t>Новая</w:t>
      </w:r>
      <w:proofErr w:type="gramEnd"/>
      <w:r w:rsidR="00E971BF">
        <w:t xml:space="preserve"> Бинарадка</w:t>
      </w:r>
      <w:r>
        <w:t xml:space="preserve">      </w:t>
      </w:r>
      <w:r w:rsidR="00A74FE6">
        <w:t xml:space="preserve">    </w:t>
      </w:r>
      <w:r>
        <w:t xml:space="preserve"> </w:t>
      </w:r>
      <w:r w:rsidR="00A74FE6">
        <w:t>района Ставропольский</w:t>
      </w:r>
    </w:p>
    <w:p w:rsidR="00142EE8" w:rsidRDefault="00142EE8" w:rsidP="000A2BC8">
      <w:pPr>
        <w:ind w:right="565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  <w:r>
        <w:t xml:space="preserve">      </w:t>
      </w:r>
      <w:r w:rsidR="00A74FE6">
        <w:t>Самарской области</w:t>
      </w:r>
    </w:p>
    <w:p w:rsidR="00142EE8" w:rsidRDefault="00142EE8" w:rsidP="000A2BC8">
      <w:pPr>
        <w:ind w:right="565"/>
      </w:pPr>
      <w:r>
        <w:t>Самарской области</w:t>
      </w:r>
    </w:p>
    <w:p w:rsidR="00142EE8" w:rsidRDefault="00B055FA" w:rsidP="000A2BC8">
      <w:pPr>
        <w:autoSpaceDE w:val="0"/>
        <w:ind w:right="565"/>
        <w:jc w:val="both"/>
      </w:pPr>
      <w:r>
        <w:t>_____________________  В.М</w:t>
      </w:r>
      <w:r w:rsidR="00142EE8">
        <w:t>.</w:t>
      </w:r>
      <w:r>
        <w:t xml:space="preserve"> Буянов</w:t>
      </w:r>
      <w:r w:rsidR="00E40AA1">
        <w:t xml:space="preserve">             </w:t>
      </w:r>
      <w:r w:rsidR="00142EE8">
        <w:t xml:space="preserve">________________ </w:t>
      </w:r>
      <w:proofErr w:type="spellStart"/>
      <w:r>
        <w:t>Н.Ю.Буянова</w:t>
      </w:r>
      <w:proofErr w:type="spellEnd"/>
      <w:r w:rsidR="000A2BC8">
        <w:t xml:space="preserve"> </w:t>
      </w:r>
    </w:p>
    <w:p w:rsidR="00142EE8" w:rsidRDefault="00142EE8" w:rsidP="000A2BC8">
      <w:pPr>
        <w:autoSpaceDE w:val="0"/>
        <w:ind w:right="565"/>
        <w:jc w:val="both"/>
      </w:pPr>
    </w:p>
    <w:p w:rsidR="00142EE8" w:rsidRDefault="00142EE8" w:rsidP="000A2BC8">
      <w:pPr>
        <w:autoSpaceDE w:val="0"/>
        <w:spacing w:line="276" w:lineRule="auto"/>
        <w:ind w:right="565"/>
        <w:jc w:val="both"/>
      </w:pPr>
    </w:p>
    <w:p w:rsidR="005247DC" w:rsidRPr="000450D1" w:rsidRDefault="005247DC" w:rsidP="005247DC">
      <w:pPr>
        <w:autoSpaceDE w:val="0"/>
        <w:spacing w:line="276" w:lineRule="auto"/>
        <w:ind w:left="-851" w:right="565"/>
        <w:jc w:val="both"/>
      </w:pPr>
    </w:p>
    <w:p w:rsidR="005247DC" w:rsidRPr="000450D1" w:rsidRDefault="005247DC" w:rsidP="00627D4D">
      <w:pPr>
        <w:spacing w:before="280"/>
      </w:pPr>
      <w:r w:rsidRPr="000450D1">
        <w:br/>
      </w:r>
    </w:p>
    <w:p w:rsidR="009B3E3D" w:rsidRPr="000450D1" w:rsidRDefault="009B3E3D" w:rsidP="00627D4D">
      <w:pPr>
        <w:spacing w:before="280"/>
      </w:pPr>
    </w:p>
    <w:p w:rsidR="009B3E3D" w:rsidRPr="000450D1" w:rsidRDefault="009B3E3D" w:rsidP="00627D4D">
      <w:pPr>
        <w:spacing w:before="280"/>
      </w:pPr>
    </w:p>
    <w:p w:rsidR="009B3E3D" w:rsidRPr="000450D1" w:rsidRDefault="009B3E3D" w:rsidP="00627D4D">
      <w:pPr>
        <w:spacing w:before="280"/>
      </w:pPr>
    </w:p>
    <w:p w:rsidR="009B3E3D" w:rsidRPr="000450D1" w:rsidRDefault="009B3E3D" w:rsidP="00627D4D">
      <w:pPr>
        <w:spacing w:before="280"/>
      </w:pPr>
    </w:p>
    <w:p w:rsidR="009B3E3D" w:rsidRPr="000450D1" w:rsidRDefault="009B3E3D" w:rsidP="00627D4D">
      <w:pPr>
        <w:spacing w:before="280"/>
      </w:pPr>
    </w:p>
    <w:p w:rsidR="009B3E3D" w:rsidRPr="000450D1" w:rsidRDefault="009B3E3D" w:rsidP="00627D4D">
      <w:pPr>
        <w:spacing w:before="280"/>
      </w:pPr>
    </w:p>
    <w:p w:rsidR="009B3E3D" w:rsidRPr="000450D1" w:rsidRDefault="009B3E3D" w:rsidP="00627D4D">
      <w:pPr>
        <w:spacing w:before="280"/>
      </w:pPr>
    </w:p>
    <w:p w:rsidR="009B3E3D" w:rsidRDefault="009B3E3D" w:rsidP="00627D4D">
      <w:pPr>
        <w:spacing w:before="280"/>
      </w:pPr>
    </w:p>
    <w:p w:rsidR="00CE393D" w:rsidRDefault="00CE393D" w:rsidP="00627D4D">
      <w:pPr>
        <w:spacing w:before="280"/>
      </w:pPr>
    </w:p>
    <w:p w:rsidR="00CE393D" w:rsidRDefault="00CE393D" w:rsidP="00627D4D">
      <w:pPr>
        <w:spacing w:before="280"/>
      </w:pPr>
    </w:p>
    <w:p w:rsidR="00152B0B" w:rsidRDefault="00152B0B" w:rsidP="00627D4D">
      <w:pPr>
        <w:spacing w:before="280"/>
      </w:pPr>
    </w:p>
    <w:p w:rsidR="00152B0B" w:rsidRPr="00152B0B" w:rsidRDefault="00152B0B" w:rsidP="00627D4D">
      <w:pPr>
        <w:spacing w:before="280"/>
        <w:rPr>
          <w:sz w:val="18"/>
          <w:szCs w:val="18"/>
        </w:rPr>
      </w:pPr>
    </w:p>
    <w:p w:rsidR="00305B2B" w:rsidRPr="00152B0B" w:rsidRDefault="00305B2B" w:rsidP="009B3E3D">
      <w:pPr>
        <w:pStyle w:val="ad"/>
        <w:jc w:val="right"/>
        <w:rPr>
          <w:sz w:val="18"/>
          <w:szCs w:val="18"/>
          <w:lang w:bidi="ru-RU"/>
        </w:rPr>
      </w:pPr>
      <w:r w:rsidRPr="00152B0B">
        <w:rPr>
          <w:sz w:val="18"/>
          <w:szCs w:val="18"/>
          <w:lang w:bidi="ru-RU"/>
        </w:rPr>
        <w:t>Приложение</w:t>
      </w:r>
      <w:r w:rsidR="000450D1" w:rsidRPr="00152B0B">
        <w:rPr>
          <w:sz w:val="18"/>
          <w:szCs w:val="18"/>
          <w:lang w:bidi="ru-RU"/>
        </w:rPr>
        <w:t xml:space="preserve"> №</w:t>
      </w:r>
      <w:r w:rsidRPr="00152B0B">
        <w:rPr>
          <w:sz w:val="18"/>
          <w:szCs w:val="18"/>
          <w:lang w:bidi="ru-RU"/>
        </w:rPr>
        <w:t xml:space="preserve"> </w:t>
      </w:r>
      <w:r w:rsidR="0088271C" w:rsidRPr="00152B0B">
        <w:rPr>
          <w:sz w:val="18"/>
          <w:szCs w:val="18"/>
          <w:lang w:bidi="ru-RU"/>
        </w:rPr>
        <w:t>1</w:t>
      </w:r>
      <w:r w:rsidRPr="00152B0B">
        <w:rPr>
          <w:sz w:val="18"/>
          <w:szCs w:val="18"/>
          <w:lang w:bidi="ru-RU"/>
        </w:rPr>
        <w:t xml:space="preserve"> </w:t>
      </w:r>
    </w:p>
    <w:p w:rsidR="00152B0B" w:rsidRPr="00152B0B" w:rsidRDefault="00305B2B" w:rsidP="009B3E3D">
      <w:pPr>
        <w:pStyle w:val="ad"/>
        <w:jc w:val="right"/>
        <w:rPr>
          <w:sz w:val="18"/>
          <w:szCs w:val="18"/>
          <w:lang w:bidi="ru-RU"/>
        </w:rPr>
      </w:pPr>
      <w:r w:rsidRPr="00152B0B">
        <w:rPr>
          <w:sz w:val="18"/>
          <w:szCs w:val="18"/>
          <w:lang w:bidi="ru-RU"/>
        </w:rPr>
        <w:t>к Нормам и правилам по благоустройству</w:t>
      </w:r>
    </w:p>
    <w:p w:rsidR="00152B0B" w:rsidRPr="00152B0B" w:rsidRDefault="00305B2B" w:rsidP="009B3E3D">
      <w:pPr>
        <w:pStyle w:val="ad"/>
        <w:jc w:val="right"/>
        <w:rPr>
          <w:sz w:val="18"/>
          <w:szCs w:val="18"/>
          <w:lang w:bidi="ru-RU"/>
        </w:rPr>
      </w:pPr>
      <w:r w:rsidRPr="00152B0B">
        <w:rPr>
          <w:sz w:val="18"/>
          <w:szCs w:val="18"/>
          <w:lang w:bidi="ru-RU"/>
        </w:rPr>
        <w:t xml:space="preserve"> территории сельского поселения </w:t>
      </w:r>
      <w:proofErr w:type="gramStart"/>
      <w:r w:rsidR="00E971BF">
        <w:rPr>
          <w:sz w:val="18"/>
          <w:szCs w:val="18"/>
          <w:lang w:bidi="ru-RU"/>
        </w:rPr>
        <w:t>Новая</w:t>
      </w:r>
      <w:proofErr w:type="gramEnd"/>
      <w:r w:rsidR="00E971BF">
        <w:rPr>
          <w:sz w:val="18"/>
          <w:szCs w:val="18"/>
          <w:lang w:bidi="ru-RU"/>
        </w:rPr>
        <w:t xml:space="preserve"> Бинарадка</w:t>
      </w:r>
    </w:p>
    <w:p w:rsidR="00152B0B" w:rsidRDefault="00305B2B" w:rsidP="009B3E3D">
      <w:pPr>
        <w:pStyle w:val="ad"/>
        <w:jc w:val="right"/>
        <w:rPr>
          <w:sz w:val="18"/>
          <w:szCs w:val="18"/>
          <w:lang w:bidi="ru-RU"/>
        </w:rPr>
      </w:pPr>
      <w:r w:rsidRPr="00152B0B">
        <w:rPr>
          <w:sz w:val="18"/>
          <w:szCs w:val="18"/>
          <w:lang w:bidi="ru-RU"/>
        </w:rPr>
        <w:t xml:space="preserve">муниципального района </w:t>
      </w:r>
      <w:proofErr w:type="gramStart"/>
      <w:r w:rsidR="000450D1" w:rsidRPr="00152B0B">
        <w:rPr>
          <w:sz w:val="18"/>
          <w:szCs w:val="18"/>
          <w:lang w:bidi="ru-RU"/>
        </w:rPr>
        <w:t>Ставропольский</w:t>
      </w:r>
      <w:proofErr w:type="gramEnd"/>
      <w:r w:rsidR="000450D1" w:rsidRPr="00152B0B">
        <w:rPr>
          <w:sz w:val="18"/>
          <w:szCs w:val="18"/>
          <w:lang w:bidi="ru-RU"/>
        </w:rPr>
        <w:t xml:space="preserve"> </w:t>
      </w:r>
    </w:p>
    <w:p w:rsidR="00305B2B" w:rsidRPr="00152B0B" w:rsidRDefault="000450D1" w:rsidP="009B3E3D">
      <w:pPr>
        <w:pStyle w:val="ad"/>
        <w:jc w:val="right"/>
        <w:rPr>
          <w:sz w:val="18"/>
          <w:szCs w:val="18"/>
          <w:lang w:bidi="ru-RU"/>
        </w:rPr>
      </w:pPr>
      <w:r w:rsidRPr="00152B0B">
        <w:rPr>
          <w:sz w:val="18"/>
          <w:szCs w:val="18"/>
          <w:lang w:bidi="ru-RU"/>
        </w:rPr>
        <w:t>Самарской</w:t>
      </w:r>
      <w:r w:rsidR="00305B2B" w:rsidRPr="00152B0B">
        <w:rPr>
          <w:sz w:val="18"/>
          <w:szCs w:val="18"/>
          <w:lang w:bidi="ru-RU"/>
        </w:rPr>
        <w:t xml:space="preserve"> области </w:t>
      </w:r>
    </w:p>
    <w:p w:rsidR="00305B2B" w:rsidRPr="00152B0B" w:rsidRDefault="00305B2B" w:rsidP="009B3E3D">
      <w:pPr>
        <w:pStyle w:val="ad"/>
        <w:jc w:val="right"/>
        <w:rPr>
          <w:sz w:val="18"/>
          <w:szCs w:val="18"/>
          <w:lang w:bidi="ru-RU"/>
        </w:rPr>
      </w:pPr>
      <w:r w:rsidRPr="00152B0B">
        <w:rPr>
          <w:sz w:val="18"/>
          <w:szCs w:val="18"/>
          <w:lang w:bidi="ru-RU"/>
        </w:rPr>
        <w:t>от __________№__</w:t>
      </w:r>
    </w:p>
    <w:p w:rsidR="009B3E3D" w:rsidRPr="000450D1" w:rsidRDefault="009B3E3D" w:rsidP="009B3E3D">
      <w:pPr>
        <w:pStyle w:val="ad"/>
        <w:jc w:val="right"/>
        <w:rPr>
          <w:sz w:val="24"/>
          <w:szCs w:val="24"/>
          <w:lang w:bidi="ru-RU"/>
        </w:rPr>
      </w:pPr>
    </w:p>
    <w:p w:rsidR="009B3E3D" w:rsidRPr="000450D1" w:rsidRDefault="009B3E3D" w:rsidP="009B3E3D">
      <w:pPr>
        <w:pStyle w:val="ad"/>
        <w:jc w:val="right"/>
        <w:rPr>
          <w:sz w:val="24"/>
          <w:szCs w:val="24"/>
        </w:rPr>
      </w:pPr>
    </w:p>
    <w:p w:rsidR="00305B2B" w:rsidRPr="000450D1" w:rsidRDefault="00305B2B" w:rsidP="00305B2B">
      <w:pPr>
        <w:pStyle w:val="26"/>
        <w:shd w:val="clear" w:color="auto" w:fill="auto"/>
        <w:spacing w:after="0"/>
        <w:ind w:left="0"/>
        <w:jc w:val="center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СОГЛАШЕНИЕ</w:t>
      </w:r>
    </w:p>
    <w:p w:rsidR="00305B2B" w:rsidRPr="000450D1" w:rsidRDefault="00305B2B" w:rsidP="00305B2B">
      <w:pPr>
        <w:pStyle w:val="26"/>
        <w:shd w:val="clear" w:color="auto" w:fill="auto"/>
        <w:spacing w:after="260"/>
        <w:ind w:left="0"/>
        <w:jc w:val="center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 ЗАКРЕПЛЕНИИ ПРИЛЕГАЮЩЕЙ ТЕРРИТОРИИ</w:t>
      </w:r>
      <w:r w:rsidRPr="000450D1">
        <w:rPr>
          <w:color w:val="000000"/>
          <w:sz w:val="24"/>
          <w:szCs w:val="24"/>
          <w:lang w:bidi="ru-RU"/>
        </w:rPr>
        <w:br/>
        <w:t>В УСТАНОВЛЕННЫХ ГРАНИЦАХ</w:t>
      </w:r>
    </w:p>
    <w:p w:rsidR="00305B2B" w:rsidRPr="000450D1" w:rsidRDefault="00305B2B" w:rsidP="000450D1">
      <w:pPr>
        <w:pStyle w:val="60"/>
        <w:shd w:val="clear" w:color="auto" w:fill="auto"/>
        <w:tabs>
          <w:tab w:val="left" w:leader="underscore" w:pos="3000"/>
          <w:tab w:val="left" w:leader="underscore" w:pos="6835"/>
          <w:tab w:val="left" w:leader="underscore" w:pos="8578"/>
        </w:tabs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ab/>
        <w:t xml:space="preserve"> </w:t>
      </w:r>
      <w:r w:rsidR="000450D1">
        <w:rPr>
          <w:color w:val="000000"/>
          <w:sz w:val="24"/>
          <w:szCs w:val="24"/>
          <w:lang w:bidi="ru-RU"/>
        </w:rPr>
        <w:t xml:space="preserve">                                                       </w:t>
      </w:r>
      <w:r w:rsidRPr="000450D1">
        <w:rPr>
          <w:color w:val="000000"/>
          <w:sz w:val="24"/>
          <w:szCs w:val="24"/>
          <w:lang w:bidi="ru-RU"/>
        </w:rPr>
        <w:t>«</w:t>
      </w:r>
      <w:r w:rsidR="000450D1">
        <w:rPr>
          <w:color w:val="000000"/>
          <w:sz w:val="24"/>
          <w:szCs w:val="24"/>
          <w:lang w:bidi="ru-RU"/>
        </w:rPr>
        <w:t>____</w:t>
      </w:r>
      <w:r w:rsidRPr="000450D1">
        <w:rPr>
          <w:color w:val="000000"/>
          <w:sz w:val="24"/>
          <w:szCs w:val="24"/>
          <w:lang w:bidi="ru-RU"/>
        </w:rPr>
        <w:t xml:space="preserve">» </w:t>
      </w:r>
      <w:r w:rsidRPr="000450D1">
        <w:rPr>
          <w:color w:val="000000"/>
          <w:sz w:val="24"/>
          <w:szCs w:val="24"/>
          <w:lang w:bidi="ru-RU"/>
        </w:rPr>
        <w:tab/>
        <w:t xml:space="preserve"> 2019 г. </w:t>
      </w:r>
      <w:r w:rsidR="000450D1">
        <w:rPr>
          <w:color w:val="000000"/>
          <w:sz w:val="24"/>
          <w:szCs w:val="24"/>
          <w:lang w:bidi="ru-RU"/>
        </w:rPr>
        <w:t xml:space="preserve">         </w:t>
      </w:r>
      <w:r w:rsidRPr="000450D1">
        <w:rPr>
          <w:color w:val="000000"/>
          <w:sz w:val="24"/>
          <w:szCs w:val="24"/>
          <w:lang w:bidi="ru-RU"/>
        </w:rPr>
        <w:t>наименование населенного пункта</w:t>
      </w:r>
    </w:p>
    <w:p w:rsidR="00305B2B" w:rsidRPr="000450D1" w:rsidRDefault="00E40AA1" w:rsidP="0088271C">
      <w:pPr>
        <w:pStyle w:val="26"/>
        <w:shd w:val="clear" w:color="auto" w:fill="auto"/>
        <w:tabs>
          <w:tab w:val="left" w:leader="underscore" w:pos="9315"/>
        </w:tabs>
        <w:spacing w:after="0"/>
        <w:ind w:left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             </w:t>
      </w:r>
      <w:r w:rsidR="00305B2B" w:rsidRPr="000450D1">
        <w:rPr>
          <w:color w:val="000000"/>
          <w:sz w:val="24"/>
          <w:szCs w:val="24"/>
          <w:lang w:bidi="ru-RU"/>
        </w:rPr>
        <w:t xml:space="preserve">Администрация сельского поселения </w:t>
      </w:r>
      <w:r w:rsidR="00E971BF">
        <w:rPr>
          <w:color w:val="000000"/>
          <w:sz w:val="24"/>
          <w:szCs w:val="24"/>
          <w:lang w:bidi="ru-RU"/>
        </w:rPr>
        <w:t>Новая Бинарадка</w:t>
      </w:r>
      <w:r w:rsidR="00B055FA">
        <w:rPr>
          <w:color w:val="000000"/>
          <w:sz w:val="24"/>
          <w:szCs w:val="24"/>
          <w:lang w:bidi="ru-RU"/>
        </w:rPr>
        <w:t xml:space="preserve"> </w:t>
      </w:r>
      <w:r w:rsidR="00305B2B" w:rsidRPr="000450D1">
        <w:rPr>
          <w:color w:val="000000"/>
          <w:sz w:val="24"/>
          <w:szCs w:val="24"/>
          <w:lang w:bidi="ru-RU"/>
        </w:rPr>
        <w:t xml:space="preserve">муниципального района </w:t>
      </w:r>
      <w:proofErr w:type="gramStart"/>
      <w:r w:rsidR="00305B2B" w:rsidRPr="000450D1">
        <w:rPr>
          <w:color w:val="000000"/>
          <w:sz w:val="24"/>
          <w:szCs w:val="24"/>
          <w:lang w:bidi="ru-RU"/>
        </w:rPr>
        <w:t>Ставропольский</w:t>
      </w:r>
      <w:proofErr w:type="gramEnd"/>
      <w:r w:rsidR="00305B2B" w:rsidRPr="000450D1">
        <w:rPr>
          <w:color w:val="000000"/>
          <w:sz w:val="24"/>
          <w:szCs w:val="24"/>
          <w:lang w:bidi="ru-RU"/>
        </w:rPr>
        <w:t xml:space="preserve"> Самарской области в лице Главы сельского поселения </w:t>
      </w:r>
      <w:r w:rsidR="00E971BF">
        <w:rPr>
          <w:color w:val="000000"/>
          <w:sz w:val="24"/>
          <w:szCs w:val="24"/>
          <w:lang w:bidi="ru-RU"/>
        </w:rPr>
        <w:t>Новая Бинарадка</w:t>
      </w:r>
      <w:r w:rsidR="00B055FA">
        <w:rPr>
          <w:color w:val="000000"/>
          <w:sz w:val="24"/>
          <w:szCs w:val="24"/>
          <w:lang w:bidi="ru-RU"/>
        </w:rPr>
        <w:t xml:space="preserve"> </w:t>
      </w:r>
      <w:r w:rsidR="00305B2B" w:rsidRPr="000450D1">
        <w:rPr>
          <w:color w:val="000000"/>
          <w:sz w:val="24"/>
          <w:szCs w:val="24"/>
          <w:lang w:bidi="ru-RU"/>
        </w:rPr>
        <w:t>муниципального района Ставропольский Самарской</w:t>
      </w:r>
      <w:r w:rsidR="0088271C" w:rsidRPr="000450D1">
        <w:rPr>
          <w:color w:val="000000"/>
          <w:sz w:val="24"/>
          <w:szCs w:val="24"/>
          <w:lang w:bidi="ru-RU"/>
        </w:rPr>
        <w:t xml:space="preserve"> </w:t>
      </w:r>
      <w:r w:rsidR="00305B2B" w:rsidRPr="000450D1">
        <w:rPr>
          <w:color w:val="000000"/>
          <w:sz w:val="24"/>
          <w:szCs w:val="24"/>
          <w:lang w:bidi="ru-RU"/>
        </w:rPr>
        <w:t>области, действующего на основании Устава сельского поселения</w:t>
      </w:r>
      <w:r w:rsidR="0088271C" w:rsidRPr="000450D1">
        <w:rPr>
          <w:color w:val="000000"/>
          <w:sz w:val="24"/>
          <w:szCs w:val="24"/>
          <w:lang w:bidi="ru-RU"/>
        </w:rPr>
        <w:t xml:space="preserve"> </w:t>
      </w:r>
      <w:r w:rsidR="00E971BF">
        <w:rPr>
          <w:color w:val="000000"/>
          <w:sz w:val="24"/>
          <w:szCs w:val="24"/>
          <w:lang w:bidi="ru-RU"/>
        </w:rPr>
        <w:t>Новая Бинарадка</w:t>
      </w:r>
      <w:r w:rsidR="00305B2B" w:rsidRPr="000450D1">
        <w:rPr>
          <w:color w:val="000000"/>
          <w:sz w:val="24"/>
          <w:szCs w:val="24"/>
          <w:lang w:bidi="ru-RU"/>
        </w:rPr>
        <w:t xml:space="preserve"> муниципального района</w:t>
      </w:r>
      <w:r w:rsidR="00305B2B" w:rsidRPr="000450D1">
        <w:rPr>
          <w:sz w:val="24"/>
          <w:szCs w:val="24"/>
        </w:rPr>
        <w:t xml:space="preserve"> </w:t>
      </w:r>
      <w:r w:rsidR="00305B2B" w:rsidRPr="000450D1">
        <w:rPr>
          <w:color w:val="000000"/>
          <w:sz w:val="24"/>
          <w:szCs w:val="24"/>
          <w:lang w:bidi="ru-RU"/>
        </w:rPr>
        <w:t xml:space="preserve">Ставропольский Самарской области, именуемая в дальнейшем — Администрация, с одной стороны, и </w:t>
      </w:r>
      <w:r w:rsidR="00305B2B" w:rsidRPr="000450D1">
        <w:rPr>
          <w:color w:val="000000"/>
          <w:sz w:val="24"/>
          <w:szCs w:val="24"/>
          <w:lang w:bidi="ru-RU"/>
        </w:rPr>
        <w:tab/>
        <w:t xml:space="preserve"> в лице </w:t>
      </w:r>
      <w:r w:rsidR="00305B2B" w:rsidRPr="000450D1">
        <w:rPr>
          <w:color w:val="000000"/>
          <w:sz w:val="24"/>
          <w:szCs w:val="24"/>
          <w:lang w:bidi="ru-RU"/>
        </w:rPr>
        <w:tab/>
        <w:t>, действующего на</w:t>
      </w:r>
    </w:p>
    <w:p w:rsidR="00305B2B" w:rsidRPr="000450D1" w:rsidRDefault="00305B2B" w:rsidP="00305B2B">
      <w:pPr>
        <w:pStyle w:val="26"/>
        <w:shd w:val="clear" w:color="auto" w:fill="auto"/>
        <w:tabs>
          <w:tab w:val="left" w:leader="underscore" w:pos="3658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основании </w:t>
      </w:r>
      <w:r w:rsidRPr="000450D1">
        <w:rPr>
          <w:color w:val="000000"/>
          <w:sz w:val="24"/>
          <w:szCs w:val="24"/>
          <w:lang w:bidi="ru-RU"/>
        </w:rPr>
        <w:tab/>
      </w:r>
      <w:r w:rsidRPr="000450D1">
        <w:rPr>
          <w:color w:val="000000"/>
          <w:sz w:val="24"/>
          <w:szCs w:val="24"/>
          <w:vertAlign w:val="superscript"/>
          <w:lang w:bidi="ru-RU"/>
        </w:rPr>
        <w:footnoteReference w:id="1"/>
      </w:r>
      <w:r w:rsidRPr="000450D1">
        <w:rPr>
          <w:color w:val="000000"/>
          <w:sz w:val="24"/>
          <w:szCs w:val="24"/>
          <w:lang w:bidi="ru-RU"/>
        </w:rPr>
        <w:t xml:space="preserve">, </w:t>
      </w:r>
      <w:proofErr w:type="gramStart"/>
      <w:r w:rsidRPr="000450D1">
        <w:rPr>
          <w:color w:val="000000"/>
          <w:sz w:val="24"/>
          <w:szCs w:val="24"/>
          <w:lang w:bidi="ru-RU"/>
        </w:rPr>
        <w:t>именуемое</w:t>
      </w:r>
      <w:proofErr w:type="gramEnd"/>
      <w:r w:rsidRPr="000450D1">
        <w:rPr>
          <w:color w:val="000000"/>
          <w:sz w:val="24"/>
          <w:szCs w:val="24"/>
          <w:lang w:bidi="ru-RU"/>
        </w:rPr>
        <w:t xml:space="preserve"> в дальнейшем — Гражданин или</w:t>
      </w:r>
    </w:p>
    <w:p w:rsidR="00305B2B" w:rsidRPr="000450D1" w:rsidRDefault="00305B2B" w:rsidP="00305B2B">
      <w:pPr>
        <w:pStyle w:val="26"/>
        <w:shd w:val="clear" w:color="auto" w:fill="auto"/>
        <w:spacing w:after="26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Организация (</w:t>
      </w:r>
      <w:r w:rsidRPr="000450D1">
        <w:rPr>
          <w:i/>
          <w:iCs/>
          <w:color w:val="000000"/>
          <w:sz w:val="24"/>
          <w:szCs w:val="24"/>
          <w:lang w:bidi="ru-RU"/>
        </w:rPr>
        <w:t>в зависимости от статуса здесь и далее по тексту необходимое условное обозначение следует подчеркнуть</w:t>
      </w:r>
      <w:r w:rsidRPr="000450D1">
        <w:rPr>
          <w:color w:val="000000"/>
          <w:sz w:val="24"/>
          <w:szCs w:val="24"/>
          <w:lang w:bidi="ru-RU"/>
        </w:rPr>
        <w:t>), с друго</w:t>
      </w:r>
      <w:r w:rsidR="0088271C" w:rsidRPr="000450D1">
        <w:rPr>
          <w:color w:val="000000"/>
          <w:sz w:val="24"/>
          <w:szCs w:val="24"/>
          <w:lang w:bidi="ru-RU"/>
        </w:rPr>
        <w:t>й стороны, заключили настоящее</w:t>
      </w:r>
      <w:r w:rsidRPr="000450D1">
        <w:rPr>
          <w:color w:val="000000"/>
          <w:sz w:val="24"/>
          <w:szCs w:val="24"/>
          <w:lang w:bidi="ru-RU"/>
        </w:rPr>
        <w:t xml:space="preserve"> </w:t>
      </w:r>
      <w:r w:rsidR="0088271C" w:rsidRPr="000450D1">
        <w:rPr>
          <w:color w:val="000000"/>
          <w:sz w:val="24"/>
          <w:szCs w:val="24"/>
          <w:lang w:bidi="ru-RU"/>
        </w:rPr>
        <w:t>соглашение</w:t>
      </w:r>
      <w:r w:rsidRPr="000450D1">
        <w:rPr>
          <w:color w:val="000000"/>
          <w:sz w:val="24"/>
          <w:szCs w:val="24"/>
          <w:lang w:bidi="ru-RU"/>
        </w:rPr>
        <w:t xml:space="preserve"> о нижеследующем:</w:t>
      </w:r>
    </w:p>
    <w:p w:rsidR="00305B2B" w:rsidRPr="000450D1" w:rsidRDefault="0088271C" w:rsidP="00305B2B">
      <w:pPr>
        <w:pStyle w:val="26"/>
        <w:numPr>
          <w:ilvl w:val="0"/>
          <w:numId w:val="9"/>
        </w:numPr>
        <w:shd w:val="clear" w:color="auto" w:fill="auto"/>
        <w:tabs>
          <w:tab w:val="left" w:pos="334"/>
        </w:tabs>
        <w:spacing w:after="260"/>
        <w:ind w:left="0"/>
        <w:jc w:val="center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Предмет</w:t>
      </w:r>
      <w:r w:rsidR="00EF119A" w:rsidRPr="000450D1">
        <w:rPr>
          <w:color w:val="000000"/>
          <w:sz w:val="24"/>
          <w:szCs w:val="24"/>
          <w:lang w:bidi="ru-RU"/>
        </w:rPr>
        <w:t xml:space="preserve"> </w:t>
      </w:r>
      <w:r w:rsidRPr="000450D1">
        <w:rPr>
          <w:color w:val="000000"/>
          <w:sz w:val="24"/>
          <w:szCs w:val="24"/>
          <w:lang w:bidi="ru-RU"/>
        </w:rPr>
        <w:t>соглашения</w:t>
      </w:r>
    </w:p>
    <w:p w:rsidR="00305B2B" w:rsidRPr="000450D1" w:rsidRDefault="00305B2B" w:rsidP="00305B2B">
      <w:pPr>
        <w:pStyle w:val="26"/>
        <w:shd w:val="clear" w:color="auto" w:fill="auto"/>
        <w:tabs>
          <w:tab w:val="left" w:leader="underscore" w:pos="2314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Администрация обязуется закрепить за Гражданином или Организацией территорию площадью </w:t>
      </w:r>
      <w:r w:rsidRPr="000450D1">
        <w:rPr>
          <w:color w:val="000000"/>
          <w:sz w:val="24"/>
          <w:szCs w:val="24"/>
          <w:lang w:bidi="ru-RU"/>
        </w:rPr>
        <w:tab/>
        <w:t>, прилегающую к зданию, строению, сооружению, земельному</w:t>
      </w:r>
    </w:p>
    <w:p w:rsidR="00305B2B" w:rsidRPr="000450D1" w:rsidRDefault="00305B2B" w:rsidP="00305B2B">
      <w:pPr>
        <w:pStyle w:val="26"/>
        <w:shd w:val="clear" w:color="auto" w:fill="auto"/>
        <w:tabs>
          <w:tab w:val="left" w:leader="underscore" w:pos="1987"/>
          <w:tab w:val="left" w:leader="underscore" w:pos="4976"/>
          <w:tab w:val="left" w:leader="underscore" w:pos="4976"/>
          <w:tab w:val="left" w:leader="underscore" w:pos="5539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участку </w:t>
      </w:r>
      <w:r w:rsidRPr="000450D1">
        <w:rPr>
          <w:i/>
          <w:iCs/>
          <w:color w:val="000000"/>
          <w:sz w:val="24"/>
          <w:szCs w:val="24"/>
          <w:lang w:bidi="ru-RU"/>
        </w:rPr>
        <w:t>(необходимый вид объекта следует подчеркнуть)</w:t>
      </w:r>
      <w:r w:rsidRPr="000450D1">
        <w:rPr>
          <w:color w:val="000000"/>
          <w:sz w:val="24"/>
          <w:szCs w:val="24"/>
          <w:lang w:bidi="ru-RU"/>
        </w:rPr>
        <w:t xml:space="preserve">, расположенному по адресу: </w:t>
      </w:r>
      <w:r w:rsidRPr="000450D1">
        <w:rPr>
          <w:color w:val="000000"/>
          <w:sz w:val="24"/>
          <w:szCs w:val="24"/>
          <w:lang w:bidi="ru-RU"/>
        </w:rPr>
        <w:tab/>
        <w:t xml:space="preserve">, ул. </w:t>
      </w:r>
      <w:r w:rsidRPr="000450D1">
        <w:rPr>
          <w:color w:val="000000"/>
          <w:sz w:val="24"/>
          <w:szCs w:val="24"/>
          <w:lang w:bidi="ru-RU"/>
        </w:rPr>
        <w:tab/>
        <w:t xml:space="preserve">, </w:t>
      </w:r>
      <w:r w:rsidRPr="000450D1">
        <w:rPr>
          <w:color w:val="000000"/>
          <w:sz w:val="24"/>
          <w:szCs w:val="24"/>
          <w:lang w:bidi="ru-RU"/>
        </w:rPr>
        <w:tab/>
        <w:t>, принадлежащему Гражданину или Организации на праве</w:t>
      </w:r>
      <w:r w:rsidRPr="000450D1">
        <w:rPr>
          <w:color w:val="000000"/>
          <w:sz w:val="24"/>
          <w:szCs w:val="24"/>
          <w:vertAlign w:val="superscript"/>
          <w:lang w:bidi="ru-RU"/>
        </w:rPr>
        <w:footnoteReference w:id="2"/>
      </w:r>
      <w:r w:rsidRPr="000450D1">
        <w:rPr>
          <w:color w:val="000000"/>
          <w:sz w:val="24"/>
          <w:szCs w:val="24"/>
          <w:lang w:bidi="ru-RU"/>
        </w:rPr>
        <w:t xml:space="preserve"> </w:t>
      </w:r>
      <w:r w:rsidRPr="000450D1">
        <w:rPr>
          <w:color w:val="000000"/>
          <w:sz w:val="24"/>
          <w:szCs w:val="24"/>
          <w:lang w:bidi="ru-RU"/>
        </w:rPr>
        <w:tab/>
        <w:t xml:space="preserve"> </w:t>
      </w:r>
      <w:proofErr w:type="gramStart"/>
      <w:r w:rsidRPr="000450D1">
        <w:rPr>
          <w:color w:val="000000"/>
          <w:sz w:val="24"/>
          <w:szCs w:val="24"/>
          <w:lang w:bidi="ru-RU"/>
        </w:rPr>
        <w:t>согласно карты-схемы</w:t>
      </w:r>
      <w:proofErr w:type="gramEnd"/>
      <w:r w:rsidRPr="000450D1">
        <w:rPr>
          <w:color w:val="000000"/>
          <w:sz w:val="24"/>
          <w:szCs w:val="24"/>
          <w:lang w:bidi="ru-RU"/>
        </w:rPr>
        <w:t>, являющейся</w:t>
      </w:r>
    </w:p>
    <w:p w:rsidR="00305B2B" w:rsidRPr="000450D1" w:rsidRDefault="00305B2B" w:rsidP="00305B2B">
      <w:pPr>
        <w:pStyle w:val="26"/>
        <w:shd w:val="clear" w:color="auto" w:fill="auto"/>
        <w:tabs>
          <w:tab w:val="left" w:leader="underscore" w:pos="9315"/>
        </w:tabs>
        <w:spacing w:after="0"/>
        <w:ind w:left="0"/>
        <w:jc w:val="both"/>
        <w:rPr>
          <w:sz w:val="24"/>
          <w:szCs w:val="24"/>
        </w:rPr>
      </w:pPr>
      <w:proofErr w:type="gramStart"/>
      <w:r w:rsidRPr="000450D1">
        <w:rPr>
          <w:color w:val="000000"/>
          <w:sz w:val="24"/>
          <w:szCs w:val="24"/>
          <w:lang w:bidi="ru-RU"/>
        </w:rPr>
        <w:t>неотъемлемой частью настоящего соглашения, а Гражданин или Организация обязуется осуществлять содержание, благоустройство и санитарное обслуживание указанной территории в соответствии с</w:t>
      </w:r>
      <w:r w:rsidR="0088271C" w:rsidRPr="000450D1">
        <w:rPr>
          <w:color w:val="000000"/>
          <w:sz w:val="24"/>
          <w:szCs w:val="24"/>
          <w:lang w:bidi="ru-RU"/>
        </w:rPr>
        <w:t xml:space="preserve"> условиями настоящего соглашения</w:t>
      </w:r>
      <w:r w:rsidRPr="000450D1">
        <w:rPr>
          <w:color w:val="000000"/>
          <w:sz w:val="24"/>
          <w:szCs w:val="24"/>
          <w:lang w:bidi="ru-RU"/>
        </w:rPr>
        <w:t xml:space="preserve"> и Правилами благоустройства территории сельского поселения </w:t>
      </w:r>
      <w:r w:rsidR="00E971BF">
        <w:rPr>
          <w:color w:val="000000"/>
          <w:sz w:val="24"/>
          <w:szCs w:val="24"/>
          <w:lang w:bidi="ru-RU"/>
        </w:rPr>
        <w:t>Новая Бинарадка</w:t>
      </w:r>
      <w:r w:rsidR="00B055FA">
        <w:rPr>
          <w:color w:val="000000"/>
          <w:sz w:val="24"/>
          <w:szCs w:val="24"/>
          <w:lang w:bidi="ru-RU"/>
        </w:rPr>
        <w:t xml:space="preserve"> </w:t>
      </w:r>
      <w:r w:rsidRPr="000450D1">
        <w:rPr>
          <w:color w:val="000000"/>
          <w:sz w:val="24"/>
          <w:szCs w:val="24"/>
          <w:lang w:bidi="ru-RU"/>
        </w:rPr>
        <w:t xml:space="preserve">муниципального района Ставропольский Самарской области, утвержденными решением Собрания представителей сельского поселения </w:t>
      </w:r>
      <w:r w:rsidR="00E971BF">
        <w:rPr>
          <w:color w:val="000000"/>
          <w:sz w:val="24"/>
          <w:szCs w:val="24"/>
          <w:lang w:bidi="ru-RU"/>
        </w:rPr>
        <w:t>Новая Бинарадка</w:t>
      </w:r>
      <w:r w:rsidRPr="000450D1">
        <w:rPr>
          <w:color w:val="000000"/>
          <w:sz w:val="24"/>
          <w:szCs w:val="24"/>
          <w:lang w:bidi="ru-RU"/>
        </w:rPr>
        <w:t xml:space="preserve"> муниципального района Ставропольский Самарской области от ______№ ____ (далее — Правила).</w:t>
      </w:r>
      <w:proofErr w:type="gramEnd"/>
    </w:p>
    <w:p w:rsidR="00305B2B" w:rsidRPr="000450D1" w:rsidRDefault="00305B2B" w:rsidP="00305B2B">
      <w:pPr>
        <w:pStyle w:val="26"/>
        <w:numPr>
          <w:ilvl w:val="0"/>
          <w:numId w:val="9"/>
        </w:numPr>
        <w:shd w:val="clear" w:color="auto" w:fill="auto"/>
        <w:tabs>
          <w:tab w:val="left" w:pos="339"/>
        </w:tabs>
        <w:spacing w:after="260"/>
        <w:ind w:left="0"/>
        <w:jc w:val="center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Обязанности сторон</w:t>
      </w:r>
    </w:p>
    <w:p w:rsidR="00305B2B" w:rsidRPr="000450D1" w:rsidRDefault="00305B2B" w:rsidP="00305B2B">
      <w:pPr>
        <w:pStyle w:val="26"/>
        <w:numPr>
          <w:ilvl w:val="1"/>
          <w:numId w:val="9"/>
        </w:numPr>
        <w:shd w:val="clear" w:color="auto" w:fill="auto"/>
        <w:tabs>
          <w:tab w:val="left" w:pos="523"/>
        </w:tabs>
        <w:spacing w:after="26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Администрация в пределах своей компетенции имеет право осуществлять </w:t>
      </w:r>
      <w:proofErr w:type="gramStart"/>
      <w:r w:rsidRPr="000450D1">
        <w:rPr>
          <w:color w:val="000000"/>
          <w:sz w:val="24"/>
          <w:szCs w:val="24"/>
          <w:lang w:bidi="ru-RU"/>
        </w:rPr>
        <w:t>контроль за</w:t>
      </w:r>
      <w:proofErr w:type="gramEnd"/>
      <w:r w:rsidRPr="000450D1">
        <w:rPr>
          <w:color w:val="000000"/>
          <w:sz w:val="24"/>
          <w:szCs w:val="24"/>
          <w:lang w:bidi="ru-RU"/>
        </w:rPr>
        <w:t xml:space="preserve"> содержанием и использованием прилегающей территории в соответствии с законодательством Российской Федерации, санитарными нормами и правилами, а также Правилами.</w:t>
      </w:r>
    </w:p>
    <w:p w:rsidR="00305B2B" w:rsidRPr="000450D1" w:rsidRDefault="00305B2B" w:rsidP="00305B2B">
      <w:pPr>
        <w:pStyle w:val="26"/>
        <w:numPr>
          <w:ilvl w:val="1"/>
          <w:numId w:val="9"/>
        </w:numPr>
        <w:shd w:val="clear" w:color="auto" w:fill="auto"/>
        <w:tabs>
          <w:tab w:val="left" w:pos="523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Администрация обязуется:</w:t>
      </w:r>
    </w:p>
    <w:p w:rsidR="00305B2B" w:rsidRPr="000450D1" w:rsidRDefault="00305B2B" w:rsidP="00305B2B">
      <w:pPr>
        <w:pStyle w:val="26"/>
        <w:numPr>
          <w:ilvl w:val="2"/>
          <w:numId w:val="9"/>
        </w:numPr>
        <w:shd w:val="clear" w:color="auto" w:fill="auto"/>
        <w:tabs>
          <w:tab w:val="left" w:pos="726"/>
        </w:tabs>
        <w:spacing w:after="26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Содействовать Гражданину или Организации по вопросам надлежащего содержания прилегающей территории в соответствии с требованиями Правил.</w:t>
      </w:r>
    </w:p>
    <w:p w:rsidR="00305B2B" w:rsidRPr="000450D1" w:rsidRDefault="00305B2B" w:rsidP="00305B2B">
      <w:pPr>
        <w:pStyle w:val="26"/>
        <w:numPr>
          <w:ilvl w:val="1"/>
          <w:numId w:val="9"/>
        </w:numPr>
        <w:shd w:val="clear" w:color="auto" w:fill="auto"/>
        <w:tabs>
          <w:tab w:val="left" w:pos="523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lastRenderedPageBreak/>
        <w:t>Гражданин или Организация вправе:</w:t>
      </w:r>
    </w:p>
    <w:p w:rsidR="00305B2B" w:rsidRPr="000450D1" w:rsidRDefault="00305B2B" w:rsidP="00305B2B">
      <w:pPr>
        <w:pStyle w:val="26"/>
        <w:numPr>
          <w:ilvl w:val="2"/>
          <w:numId w:val="9"/>
        </w:numPr>
        <w:shd w:val="clear" w:color="auto" w:fill="auto"/>
        <w:tabs>
          <w:tab w:val="left" w:pos="726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Осуществлять содержание и уборку прилегающей территории любыми не запрещенными законодательством и Правилами способами и в любых формах.</w:t>
      </w:r>
    </w:p>
    <w:p w:rsidR="00305B2B" w:rsidRPr="000450D1" w:rsidRDefault="00305B2B" w:rsidP="00305B2B">
      <w:pPr>
        <w:pStyle w:val="26"/>
        <w:numPr>
          <w:ilvl w:val="0"/>
          <w:numId w:val="10"/>
        </w:numPr>
        <w:shd w:val="clear" w:color="auto" w:fill="auto"/>
        <w:tabs>
          <w:tab w:val="left" w:pos="763"/>
        </w:tabs>
        <w:spacing w:after="26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Ходатайствовать перед Администрацией об изменении условий соглашения или его досрочном расторжении в случае прекращения прав на здание, строение, сооружение, земельный участок </w:t>
      </w:r>
      <w:r w:rsidRPr="000450D1">
        <w:rPr>
          <w:i/>
          <w:iCs/>
          <w:color w:val="000000"/>
          <w:sz w:val="24"/>
          <w:szCs w:val="24"/>
          <w:lang w:bidi="ru-RU"/>
        </w:rPr>
        <w:t>(необходимый вид объекта следует подчеркнуть)</w:t>
      </w:r>
      <w:r w:rsidRPr="000450D1">
        <w:rPr>
          <w:color w:val="000000"/>
          <w:sz w:val="24"/>
          <w:szCs w:val="24"/>
          <w:lang w:bidi="ru-RU"/>
        </w:rPr>
        <w:t>, к которому прилегает закрепленная территория.</w:t>
      </w:r>
    </w:p>
    <w:p w:rsidR="00305B2B" w:rsidRPr="000450D1" w:rsidRDefault="00305B2B" w:rsidP="00305B2B">
      <w:pPr>
        <w:pStyle w:val="26"/>
        <w:numPr>
          <w:ilvl w:val="1"/>
          <w:numId w:val="10"/>
        </w:numPr>
        <w:shd w:val="clear" w:color="auto" w:fill="auto"/>
        <w:tabs>
          <w:tab w:val="left" w:pos="523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Гражданин или Организация обязуется:</w:t>
      </w:r>
    </w:p>
    <w:p w:rsidR="00305B2B" w:rsidRPr="000450D1" w:rsidRDefault="00305B2B" w:rsidP="00305B2B">
      <w:pPr>
        <w:pStyle w:val="26"/>
        <w:numPr>
          <w:ilvl w:val="2"/>
          <w:numId w:val="10"/>
        </w:numPr>
        <w:shd w:val="clear" w:color="auto" w:fill="auto"/>
        <w:tabs>
          <w:tab w:val="left" w:pos="726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Осуществлять содержание и благоустройство закрепленной прилегающей территории в соответствии с Правилами.</w:t>
      </w:r>
    </w:p>
    <w:p w:rsidR="00305B2B" w:rsidRPr="000450D1" w:rsidRDefault="00305B2B" w:rsidP="00305B2B">
      <w:pPr>
        <w:pStyle w:val="26"/>
        <w:numPr>
          <w:ilvl w:val="2"/>
          <w:numId w:val="10"/>
        </w:numPr>
        <w:shd w:val="clear" w:color="auto" w:fill="auto"/>
        <w:tabs>
          <w:tab w:val="left" w:pos="726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Самостоятельно или посредством привлечения специализированных организаций за счет собственных средств:</w:t>
      </w:r>
    </w:p>
    <w:p w:rsidR="00305B2B" w:rsidRPr="000450D1" w:rsidRDefault="00305B2B" w:rsidP="00305B2B">
      <w:pPr>
        <w:pStyle w:val="26"/>
        <w:numPr>
          <w:ilvl w:val="3"/>
          <w:numId w:val="10"/>
        </w:numPr>
        <w:shd w:val="clear" w:color="auto" w:fill="auto"/>
        <w:tabs>
          <w:tab w:val="left" w:pos="883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очищать прилегающие территории от мусора и иных отходов производства и потребления, опавшей листвы, сухой травянистой растительности, сорной растительности, коры деревьев, порубочных остатков деревьев и кустарников;</w:t>
      </w:r>
    </w:p>
    <w:p w:rsidR="00305B2B" w:rsidRPr="000450D1" w:rsidRDefault="00305B2B" w:rsidP="00305B2B">
      <w:pPr>
        <w:pStyle w:val="26"/>
        <w:numPr>
          <w:ilvl w:val="3"/>
          <w:numId w:val="10"/>
        </w:numPr>
        <w:shd w:val="clear" w:color="auto" w:fill="auto"/>
        <w:tabs>
          <w:tab w:val="left" w:pos="883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очищать прилегающие территории от снега и наледи на всю ширину тротуара для обеспечения свободного и безопасного прохода граждан;</w:t>
      </w:r>
    </w:p>
    <w:p w:rsidR="00305B2B" w:rsidRPr="000450D1" w:rsidRDefault="00305B2B" w:rsidP="00305B2B">
      <w:pPr>
        <w:pStyle w:val="26"/>
        <w:numPr>
          <w:ilvl w:val="3"/>
          <w:numId w:val="10"/>
        </w:numPr>
        <w:shd w:val="clear" w:color="auto" w:fill="auto"/>
        <w:tabs>
          <w:tab w:val="left" w:pos="883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обрабатывать прилегающие территории </w:t>
      </w:r>
      <w:proofErr w:type="spellStart"/>
      <w:r w:rsidRPr="000450D1">
        <w:rPr>
          <w:color w:val="000000"/>
          <w:sz w:val="24"/>
          <w:szCs w:val="24"/>
          <w:lang w:bidi="ru-RU"/>
        </w:rPr>
        <w:t>противогололедными</w:t>
      </w:r>
      <w:proofErr w:type="spellEnd"/>
      <w:r w:rsidRPr="000450D1">
        <w:rPr>
          <w:color w:val="000000"/>
          <w:sz w:val="24"/>
          <w:szCs w:val="24"/>
          <w:lang w:bidi="ru-RU"/>
        </w:rPr>
        <w:t xml:space="preserve"> реагентами с учетом требований Правил;</w:t>
      </w:r>
    </w:p>
    <w:p w:rsidR="00305B2B" w:rsidRPr="000450D1" w:rsidRDefault="00305B2B" w:rsidP="00305B2B">
      <w:pPr>
        <w:pStyle w:val="26"/>
        <w:numPr>
          <w:ilvl w:val="3"/>
          <w:numId w:val="10"/>
        </w:numPr>
        <w:shd w:val="clear" w:color="auto" w:fill="auto"/>
        <w:tabs>
          <w:tab w:val="left" w:pos="883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осуществлять покос травы и обрезку поросли;</w:t>
      </w:r>
    </w:p>
    <w:p w:rsidR="00305B2B" w:rsidRPr="000450D1" w:rsidRDefault="00305B2B" w:rsidP="00305B2B">
      <w:pPr>
        <w:pStyle w:val="26"/>
        <w:numPr>
          <w:ilvl w:val="3"/>
          <w:numId w:val="10"/>
        </w:numPr>
        <w:shd w:val="clear" w:color="auto" w:fill="auto"/>
        <w:tabs>
          <w:tab w:val="left" w:pos="883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устанавливать, ремонтировать, окрашивать урны, а также очищать урны по мере их заполнения.</w:t>
      </w:r>
    </w:p>
    <w:p w:rsidR="00305B2B" w:rsidRPr="000450D1" w:rsidRDefault="00305B2B" w:rsidP="00305B2B">
      <w:pPr>
        <w:pStyle w:val="26"/>
        <w:numPr>
          <w:ilvl w:val="2"/>
          <w:numId w:val="10"/>
        </w:numPr>
        <w:shd w:val="clear" w:color="auto" w:fill="auto"/>
        <w:tabs>
          <w:tab w:val="left" w:pos="726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Соблюдать технику безопасности производства работ по благоустройству прилегающей территории, обеспечить безопасность работ для окружающей природной среды, не допускать свалок мусора на прилегающей территории.</w:t>
      </w:r>
    </w:p>
    <w:p w:rsidR="00305B2B" w:rsidRPr="000450D1" w:rsidRDefault="00305B2B" w:rsidP="00305B2B">
      <w:pPr>
        <w:pStyle w:val="26"/>
        <w:numPr>
          <w:ilvl w:val="2"/>
          <w:numId w:val="10"/>
        </w:numPr>
        <w:shd w:val="clear" w:color="auto" w:fill="auto"/>
        <w:tabs>
          <w:tab w:val="left" w:pos="726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Представить в Администрацию документ, удостоверяющий прекращение права Гражданина или Организации на земельный участок (объект благоустройства), в срок не более 5 календарных дней с момента прекращения права.</w:t>
      </w:r>
    </w:p>
    <w:p w:rsidR="00305B2B" w:rsidRPr="000450D1" w:rsidRDefault="00305B2B" w:rsidP="00305B2B">
      <w:pPr>
        <w:pStyle w:val="26"/>
        <w:numPr>
          <w:ilvl w:val="2"/>
          <w:numId w:val="10"/>
        </w:numPr>
        <w:shd w:val="clear" w:color="auto" w:fill="auto"/>
        <w:tabs>
          <w:tab w:val="left" w:pos="726"/>
          <w:tab w:val="left" w:leader="underscore" w:pos="6029"/>
        </w:tabs>
        <w:spacing w:after="26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Прочие условия </w:t>
      </w:r>
      <w:r w:rsidRPr="000450D1">
        <w:rPr>
          <w:color w:val="000000"/>
          <w:sz w:val="24"/>
          <w:szCs w:val="24"/>
          <w:lang w:bidi="ru-RU"/>
        </w:rPr>
        <w:tab/>
        <w:t>.</w:t>
      </w:r>
    </w:p>
    <w:p w:rsidR="00305B2B" w:rsidRPr="000450D1" w:rsidRDefault="00305B2B" w:rsidP="00305B2B">
      <w:pPr>
        <w:pStyle w:val="26"/>
        <w:numPr>
          <w:ilvl w:val="0"/>
          <w:numId w:val="9"/>
        </w:numPr>
        <w:shd w:val="clear" w:color="auto" w:fill="auto"/>
        <w:tabs>
          <w:tab w:val="left" w:pos="341"/>
        </w:tabs>
        <w:spacing w:after="26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Рассмотрение споров</w:t>
      </w:r>
    </w:p>
    <w:p w:rsidR="00305B2B" w:rsidRPr="000450D1" w:rsidRDefault="00305B2B" w:rsidP="00305B2B">
      <w:pPr>
        <w:pStyle w:val="26"/>
        <w:numPr>
          <w:ilvl w:val="1"/>
          <w:numId w:val="9"/>
        </w:numPr>
        <w:shd w:val="clear" w:color="auto" w:fill="auto"/>
        <w:tabs>
          <w:tab w:val="left" w:pos="523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Споры, возникающи</w:t>
      </w:r>
      <w:r w:rsidR="0088271C" w:rsidRPr="000450D1">
        <w:rPr>
          <w:color w:val="000000"/>
          <w:sz w:val="24"/>
          <w:szCs w:val="24"/>
          <w:lang w:bidi="ru-RU"/>
        </w:rPr>
        <w:t>е в рамках настоящего соглашения</w:t>
      </w:r>
      <w:r w:rsidRPr="000450D1">
        <w:rPr>
          <w:color w:val="000000"/>
          <w:sz w:val="24"/>
          <w:szCs w:val="24"/>
          <w:lang w:bidi="ru-RU"/>
        </w:rPr>
        <w:t>, разрешаются по взаимному согласию сторон в порядке, установленном законодательством Российской Федерации.</w:t>
      </w:r>
    </w:p>
    <w:p w:rsidR="00305B2B" w:rsidRPr="000450D1" w:rsidRDefault="00305B2B" w:rsidP="00305B2B">
      <w:pPr>
        <w:pStyle w:val="26"/>
        <w:numPr>
          <w:ilvl w:val="1"/>
          <w:numId w:val="9"/>
        </w:numPr>
        <w:shd w:val="clear" w:color="auto" w:fill="auto"/>
        <w:tabs>
          <w:tab w:val="left" w:pos="523"/>
        </w:tabs>
        <w:spacing w:after="26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При разногласии споры разрешаются в судебном порядке в соответствии с законодательством Российской Федерации.</w:t>
      </w:r>
    </w:p>
    <w:p w:rsidR="00305B2B" w:rsidRPr="000450D1" w:rsidRDefault="0088271C" w:rsidP="00305B2B">
      <w:pPr>
        <w:pStyle w:val="26"/>
        <w:numPr>
          <w:ilvl w:val="0"/>
          <w:numId w:val="9"/>
        </w:numPr>
        <w:shd w:val="clear" w:color="auto" w:fill="auto"/>
        <w:tabs>
          <w:tab w:val="left" w:pos="341"/>
        </w:tabs>
        <w:spacing w:after="260"/>
        <w:ind w:left="0"/>
        <w:jc w:val="center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Срок действия соглашения</w:t>
      </w:r>
    </w:p>
    <w:p w:rsidR="00305B2B" w:rsidRPr="000450D1" w:rsidRDefault="0088271C" w:rsidP="00305B2B">
      <w:pPr>
        <w:pStyle w:val="26"/>
        <w:shd w:val="clear" w:color="auto" w:fill="auto"/>
        <w:spacing w:after="260"/>
        <w:ind w:left="0"/>
        <w:jc w:val="both"/>
        <w:rPr>
          <w:sz w:val="24"/>
          <w:szCs w:val="24"/>
        </w:rPr>
        <w:sectPr w:rsidR="00305B2B" w:rsidRPr="000450D1" w:rsidSect="00152B0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0" w:h="16840"/>
          <w:pgMar w:top="993" w:right="804" w:bottom="1015" w:left="1655" w:header="0" w:footer="3" w:gutter="0"/>
          <w:cols w:space="720"/>
          <w:noEndnote/>
          <w:titlePg/>
          <w:docGrid w:linePitch="360"/>
        </w:sectPr>
      </w:pPr>
      <w:r w:rsidRPr="000450D1">
        <w:rPr>
          <w:color w:val="000000"/>
          <w:sz w:val="24"/>
          <w:szCs w:val="24"/>
          <w:lang w:bidi="ru-RU"/>
        </w:rPr>
        <w:t>Настоящее соглашение</w:t>
      </w:r>
      <w:r w:rsidR="00305B2B" w:rsidRPr="000450D1">
        <w:rPr>
          <w:color w:val="000000"/>
          <w:sz w:val="24"/>
          <w:szCs w:val="24"/>
          <w:lang w:bidi="ru-RU"/>
        </w:rPr>
        <w:t xml:space="preserve"> вступает в силу со дня его подписания и действует до прекращения прав Гражданина или Организации на здание, строение, сооружение, земельный участок </w:t>
      </w:r>
      <w:r w:rsidR="00305B2B" w:rsidRPr="000450D1">
        <w:rPr>
          <w:i/>
          <w:iCs/>
          <w:color w:val="000000"/>
          <w:sz w:val="24"/>
          <w:szCs w:val="24"/>
          <w:lang w:bidi="ru-RU"/>
        </w:rPr>
        <w:t>(</w:t>
      </w:r>
      <w:r w:rsidR="00E40AA1">
        <w:rPr>
          <w:i/>
          <w:iCs/>
          <w:color w:val="000000"/>
          <w:sz w:val="24"/>
          <w:szCs w:val="24"/>
          <w:lang w:bidi="ru-RU"/>
        </w:rPr>
        <w:t>необходимый вид объекта следует</w:t>
      </w:r>
      <w:r w:rsidR="00E40AA1">
        <w:rPr>
          <w:i/>
          <w:iCs/>
          <w:color w:val="000000"/>
          <w:sz w:val="24"/>
          <w:szCs w:val="24"/>
          <w:lang w:bidi="ru-RU"/>
        </w:rPr>
        <w:tab/>
      </w:r>
      <w:r w:rsidR="00305B2B" w:rsidRPr="000450D1">
        <w:rPr>
          <w:i/>
          <w:iCs/>
          <w:color w:val="000000"/>
          <w:sz w:val="24"/>
          <w:szCs w:val="24"/>
          <w:lang w:bidi="ru-RU"/>
        </w:rPr>
        <w:t>подчеркнуть)</w:t>
      </w:r>
      <w:r w:rsidR="00305B2B" w:rsidRPr="000450D1">
        <w:rPr>
          <w:color w:val="000000"/>
          <w:sz w:val="24"/>
          <w:szCs w:val="24"/>
          <w:lang w:bidi="ru-RU"/>
        </w:rPr>
        <w:t>.</w:t>
      </w:r>
    </w:p>
    <w:p w:rsidR="00305B2B" w:rsidRPr="000450D1" w:rsidRDefault="00305B2B" w:rsidP="00305B2B">
      <w:pPr>
        <w:pStyle w:val="26"/>
        <w:numPr>
          <w:ilvl w:val="0"/>
          <w:numId w:val="9"/>
        </w:numPr>
        <w:shd w:val="clear" w:color="auto" w:fill="auto"/>
        <w:tabs>
          <w:tab w:val="left" w:pos="375"/>
        </w:tabs>
        <w:spacing w:before="280" w:after="260"/>
        <w:ind w:left="0"/>
        <w:jc w:val="center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lastRenderedPageBreak/>
        <w:t>Заключительные положения</w:t>
      </w:r>
    </w:p>
    <w:p w:rsidR="00305B2B" w:rsidRPr="000450D1" w:rsidRDefault="00305B2B" w:rsidP="00305B2B">
      <w:pPr>
        <w:pStyle w:val="26"/>
        <w:shd w:val="clear" w:color="auto" w:fill="auto"/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5.1. Изменение либо расторжение настоящего соглашения производится по письменному согласию сторон. При не достижении согласия изменение и расторжение соглашения</w:t>
      </w:r>
      <w:r w:rsidR="0088271C" w:rsidRPr="000450D1">
        <w:rPr>
          <w:color w:val="000000"/>
          <w:sz w:val="24"/>
          <w:szCs w:val="24"/>
          <w:lang w:bidi="ru-RU"/>
        </w:rPr>
        <w:t xml:space="preserve"> </w:t>
      </w:r>
      <w:r w:rsidRPr="000450D1">
        <w:rPr>
          <w:color w:val="000000"/>
          <w:sz w:val="24"/>
          <w:szCs w:val="24"/>
          <w:lang w:bidi="ru-RU"/>
        </w:rPr>
        <w:t>осуществляются в порядке, установленном гражданским законодательством.</w:t>
      </w:r>
    </w:p>
    <w:p w:rsidR="00305B2B" w:rsidRPr="000450D1" w:rsidRDefault="00305B2B" w:rsidP="00305B2B">
      <w:pPr>
        <w:pStyle w:val="26"/>
        <w:numPr>
          <w:ilvl w:val="0"/>
          <w:numId w:val="11"/>
        </w:numPr>
        <w:shd w:val="clear" w:color="auto" w:fill="auto"/>
        <w:tabs>
          <w:tab w:val="left" w:pos="553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По взаимному соглашению сторон площадь прилегающей территории может быть изменена на основании дополнительного соглашения к настоящему соглашению.</w:t>
      </w:r>
    </w:p>
    <w:p w:rsidR="00305B2B" w:rsidRPr="000450D1" w:rsidRDefault="00305B2B" w:rsidP="00305B2B">
      <w:pPr>
        <w:pStyle w:val="26"/>
        <w:numPr>
          <w:ilvl w:val="0"/>
          <w:numId w:val="11"/>
        </w:numPr>
        <w:shd w:val="clear" w:color="auto" w:fill="auto"/>
        <w:tabs>
          <w:tab w:val="left" w:pos="553"/>
        </w:tabs>
        <w:spacing w:after="26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Настоящее</w:t>
      </w:r>
      <w:r w:rsidR="0088271C" w:rsidRPr="000450D1">
        <w:rPr>
          <w:color w:val="000000"/>
          <w:sz w:val="24"/>
          <w:szCs w:val="24"/>
          <w:lang w:bidi="ru-RU"/>
        </w:rPr>
        <w:t xml:space="preserve"> </w:t>
      </w:r>
      <w:r w:rsidRPr="000450D1">
        <w:rPr>
          <w:color w:val="000000"/>
          <w:sz w:val="24"/>
          <w:szCs w:val="24"/>
          <w:lang w:bidi="ru-RU"/>
        </w:rPr>
        <w:t>соглашение составлено в 2-х экземплярах, имеющих равную юридическую силу, первый из которых хранится у Гражданина или Организации, второй - в Администрации.</w:t>
      </w:r>
    </w:p>
    <w:p w:rsidR="00305B2B" w:rsidRPr="000450D1" w:rsidRDefault="00305B2B" w:rsidP="00305B2B">
      <w:pPr>
        <w:pStyle w:val="26"/>
        <w:shd w:val="clear" w:color="auto" w:fill="auto"/>
        <w:spacing w:after="260"/>
        <w:ind w:left="0"/>
        <w:jc w:val="center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Юридические адреса и контакты сторон</w:t>
      </w:r>
    </w:p>
    <w:p w:rsidR="00305B2B" w:rsidRPr="000450D1" w:rsidRDefault="00305B2B" w:rsidP="008277F7">
      <w:pPr>
        <w:pStyle w:val="26"/>
        <w:shd w:val="clear" w:color="auto" w:fill="auto"/>
        <w:tabs>
          <w:tab w:val="left" w:pos="4294"/>
        </w:tabs>
        <w:spacing w:after="260"/>
        <w:ind w:left="0" w:firstLine="420"/>
        <w:jc w:val="left"/>
        <w:rPr>
          <w:color w:val="000000"/>
          <w:sz w:val="24"/>
          <w:szCs w:val="24"/>
          <w:lang w:bidi="ru-RU"/>
        </w:rPr>
      </w:pPr>
      <w:r w:rsidRPr="000450D1">
        <w:rPr>
          <w:color w:val="000000"/>
          <w:sz w:val="24"/>
          <w:szCs w:val="24"/>
          <w:lang w:bidi="ru-RU"/>
        </w:rPr>
        <w:t>Администрация:</w:t>
      </w:r>
      <w:r w:rsidRPr="000450D1">
        <w:rPr>
          <w:color w:val="000000"/>
          <w:sz w:val="24"/>
          <w:szCs w:val="24"/>
          <w:lang w:bidi="ru-RU"/>
        </w:rPr>
        <w:tab/>
      </w:r>
      <w:r w:rsidR="008277F7" w:rsidRPr="000450D1">
        <w:rPr>
          <w:color w:val="000000"/>
          <w:sz w:val="24"/>
          <w:szCs w:val="24"/>
          <w:lang w:bidi="ru-RU"/>
        </w:rPr>
        <w:t xml:space="preserve">                                 </w:t>
      </w:r>
      <w:r w:rsidRPr="000450D1">
        <w:rPr>
          <w:color w:val="000000"/>
          <w:sz w:val="24"/>
          <w:szCs w:val="24"/>
          <w:lang w:bidi="ru-RU"/>
        </w:rPr>
        <w:t>Гражданин или Организация</w:t>
      </w:r>
      <w:r w:rsidRPr="000450D1">
        <w:rPr>
          <w:color w:val="000000"/>
          <w:sz w:val="24"/>
          <w:szCs w:val="24"/>
          <w:vertAlign w:val="superscript"/>
          <w:lang w:bidi="ru-RU"/>
        </w:rPr>
        <w:footnoteReference w:id="3"/>
      </w:r>
      <w:r w:rsidRPr="000450D1">
        <w:rPr>
          <w:color w:val="000000"/>
          <w:sz w:val="24"/>
          <w:szCs w:val="24"/>
          <w:lang w:bidi="ru-RU"/>
        </w:rPr>
        <w:t>:</w:t>
      </w:r>
    </w:p>
    <w:p w:rsidR="008277F7" w:rsidRPr="000450D1" w:rsidRDefault="008277F7" w:rsidP="00305B2B">
      <w:pPr>
        <w:pStyle w:val="26"/>
        <w:shd w:val="clear" w:color="auto" w:fill="auto"/>
        <w:spacing w:after="740"/>
        <w:ind w:left="5160"/>
        <w:rPr>
          <w:color w:val="000000"/>
          <w:sz w:val="24"/>
          <w:szCs w:val="24"/>
          <w:lang w:bidi="ru-RU"/>
        </w:rPr>
      </w:pPr>
    </w:p>
    <w:p w:rsidR="008277F7" w:rsidRPr="000450D1" w:rsidRDefault="008277F7" w:rsidP="00305B2B">
      <w:pPr>
        <w:pStyle w:val="26"/>
        <w:shd w:val="clear" w:color="auto" w:fill="auto"/>
        <w:spacing w:after="740"/>
        <w:ind w:left="5160"/>
        <w:rPr>
          <w:color w:val="000000"/>
          <w:sz w:val="24"/>
          <w:szCs w:val="24"/>
          <w:lang w:bidi="ru-RU"/>
        </w:rPr>
      </w:pPr>
    </w:p>
    <w:p w:rsidR="008277F7" w:rsidRPr="000450D1" w:rsidRDefault="008277F7" w:rsidP="00305B2B">
      <w:pPr>
        <w:pStyle w:val="26"/>
        <w:shd w:val="clear" w:color="auto" w:fill="auto"/>
        <w:spacing w:after="740"/>
        <w:ind w:left="5160"/>
        <w:rPr>
          <w:color w:val="000000"/>
          <w:sz w:val="24"/>
          <w:szCs w:val="24"/>
          <w:lang w:bidi="ru-RU"/>
        </w:rPr>
      </w:pPr>
    </w:p>
    <w:p w:rsidR="008277F7" w:rsidRPr="000450D1" w:rsidRDefault="008277F7" w:rsidP="00305B2B">
      <w:pPr>
        <w:pStyle w:val="26"/>
        <w:shd w:val="clear" w:color="auto" w:fill="auto"/>
        <w:spacing w:after="740"/>
        <w:ind w:left="5160"/>
        <w:rPr>
          <w:color w:val="000000"/>
          <w:sz w:val="24"/>
          <w:szCs w:val="24"/>
          <w:lang w:bidi="ru-RU"/>
        </w:rPr>
      </w:pPr>
    </w:p>
    <w:p w:rsidR="008277F7" w:rsidRPr="000450D1" w:rsidRDefault="008277F7" w:rsidP="00305B2B">
      <w:pPr>
        <w:pStyle w:val="26"/>
        <w:shd w:val="clear" w:color="auto" w:fill="auto"/>
        <w:spacing w:after="740"/>
        <w:ind w:left="5160"/>
        <w:rPr>
          <w:color w:val="000000"/>
          <w:sz w:val="24"/>
          <w:szCs w:val="24"/>
          <w:lang w:bidi="ru-RU"/>
        </w:rPr>
      </w:pPr>
    </w:p>
    <w:p w:rsidR="008277F7" w:rsidRPr="000450D1" w:rsidRDefault="008277F7" w:rsidP="00305B2B">
      <w:pPr>
        <w:pStyle w:val="26"/>
        <w:shd w:val="clear" w:color="auto" w:fill="auto"/>
        <w:spacing w:after="740"/>
        <w:ind w:left="5160"/>
        <w:rPr>
          <w:color w:val="000000"/>
          <w:sz w:val="24"/>
          <w:szCs w:val="24"/>
          <w:lang w:bidi="ru-RU"/>
        </w:rPr>
      </w:pPr>
    </w:p>
    <w:p w:rsidR="008277F7" w:rsidRPr="000450D1" w:rsidRDefault="008277F7" w:rsidP="00305B2B">
      <w:pPr>
        <w:pStyle w:val="26"/>
        <w:shd w:val="clear" w:color="auto" w:fill="auto"/>
        <w:spacing w:after="740"/>
        <w:ind w:left="5160"/>
        <w:rPr>
          <w:color w:val="000000"/>
          <w:sz w:val="24"/>
          <w:szCs w:val="24"/>
          <w:lang w:bidi="ru-RU"/>
        </w:rPr>
      </w:pPr>
    </w:p>
    <w:p w:rsidR="008277F7" w:rsidRPr="000450D1" w:rsidRDefault="008277F7" w:rsidP="00305B2B">
      <w:pPr>
        <w:pStyle w:val="26"/>
        <w:shd w:val="clear" w:color="auto" w:fill="auto"/>
        <w:spacing w:after="740"/>
        <w:ind w:left="5160"/>
        <w:rPr>
          <w:color w:val="000000"/>
          <w:sz w:val="24"/>
          <w:szCs w:val="24"/>
          <w:lang w:bidi="ru-RU"/>
        </w:rPr>
      </w:pPr>
    </w:p>
    <w:p w:rsidR="008277F7" w:rsidRPr="000450D1" w:rsidRDefault="008277F7" w:rsidP="00305B2B">
      <w:pPr>
        <w:pStyle w:val="26"/>
        <w:shd w:val="clear" w:color="auto" w:fill="auto"/>
        <w:spacing w:after="740"/>
        <w:ind w:left="5160"/>
        <w:rPr>
          <w:color w:val="000000"/>
          <w:sz w:val="24"/>
          <w:szCs w:val="24"/>
          <w:lang w:bidi="ru-RU"/>
        </w:rPr>
      </w:pPr>
    </w:p>
    <w:p w:rsidR="000450D1" w:rsidRDefault="000450D1" w:rsidP="00305B2B">
      <w:pPr>
        <w:pStyle w:val="26"/>
        <w:shd w:val="clear" w:color="auto" w:fill="auto"/>
        <w:spacing w:after="740"/>
        <w:ind w:left="5160"/>
        <w:rPr>
          <w:color w:val="000000"/>
          <w:sz w:val="24"/>
          <w:szCs w:val="24"/>
          <w:lang w:bidi="ru-RU"/>
        </w:rPr>
      </w:pPr>
    </w:p>
    <w:p w:rsidR="00305B2B" w:rsidRPr="00152B0B" w:rsidRDefault="00305B2B" w:rsidP="00305B2B">
      <w:pPr>
        <w:pStyle w:val="26"/>
        <w:shd w:val="clear" w:color="auto" w:fill="auto"/>
        <w:spacing w:after="740"/>
        <w:ind w:left="5160"/>
        <w:rPr>
          <w:sz w:val="18"/>
          <w:szCs w:val="18"/>
        </w:rPr>
      </w:pPr>
      <w:r w:rsidRPr="00152B0B">
        <w:rPr>
          <w:color w:val="000000"/>
          <w:sz w:val="18"/>
          <w:szCs w:val="18"/>
          <w:lang w:bidi="ru-RU"/>
        </w:rPr>
        <w:lastRenderedPageBreak/>
        <w:t>Приложение к соглашению о закреплении прилегающей территории в установленных границах</w:t>
      </w:r>
    </w:p>
    <w:p w:rsidR="00305B2B" w:rsidRPr="000450D1" w:rsidRDefault="00305B2B" w:rsidP="00305B2B">
      <w:pPr>
        <w:pStyle w:val="26"/>
        <w:shd w:val="clear" w:color="auto" w:fill="auto"/>
        <w:spacing w:after="660"/>
        <w:ind w:left="0"/>
        <w:jc w:val="center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КАРТА-СХЕМА ПРИЛЕГАЮЩЕЙ ТЕРРИТОРИИ</w:t>
      </w:r>
    </w:p>
    <w:p w:rsidR="00305B2B" w:rsidRPr="000450D1" w:rsidRDefault="00305B2B" w:rsidP="00305B2B">
      <w:pPr>
        <w:pStyle w:val="26"/>
        <w:numPr>
          <w:ilvl w:val="0"/>
          <w:numId w:val="12"/>
        </w:numPr>
        <w:pBdr>
          <w:bottom w:val="single" w:sz="4" w:space="0" w:color="auto"/>
        </w:pBdr>
        <w:shd w:val="clear" w:color="auto" w:fill="auto"/>
        <w:tabs>
          <w:tab w:val="left" w:pos="378"/>
        </w:tabs>
        <w:spacing w:after="82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Местоположение прилегающей территории</w:t>
      </w:r>
      <w:r w:rsidRPr="000450D1">
        <w:rPr>
          <w:color w:val="000000"/>
          <w:sz w:val="24"/>
          <w:szCs w:val="24"/>
          <w:vertAlign w:val="superscript"/>
          <w:lang w:bidi="ru-RU"/>
        </w:rPr>
        <w:footnoteReference w:id="4"/>
      </w:r>
      <w:r w:rsidRPr="000450D1">
        <w:rPr>
          <w:color w:val="000000"/>
          <w:sz w:val="24"/>
          <w:szCs w:val="24"/>
          <w:lang w:bidi="ru-RU"/>
        </w:rPr>
        <w:t xml:space="preserve"> (адрес)</w:t>
      </w:r>
    </w:p>
    <w:p w:rsidR="00305B2B" w:rsidRPr="000450D1" w:rsidRDefault="00305B2B" w:rsidP="00305B2B">
      <w:pPr>
        <w:pStyle w:val="26"/>
        <w:numPr>
          <w:ilvl w:val="0"/>
          <w:numId w:val="12"/>
        </w:numPr>
        <w:shd w:val="clear" w:color="auto" w:fill="auto"/>
        <w:tabs>
          <w:tab w:val="left" w:pos="378"/>
        </w:tabs>
        <w:spacing w:after="82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Сведения о собственнике и (или) ином законном владельце здания, строения, сооружения, земельного участка, а также уполномоченном лице</w:t>
      </w:r>
      <w:r w:rsidRPr="000450D1">
        <w:rPr>
          <w:color w:val="000000"/>
          <w:sz w:val="24"/>
          <w:szCs w:val="24"/>
          <w:vertAlign w:val="superscript"/>
          <w:lang w:bidi="ru-RU"/>
        </w:rPr>
        <w:footnoteReference w:id="5"/>
      </w:r>
      <w:r w:rsidRPr="000450D1">
        <w:rPr>
          <w:color w:val="000000"/>
          <w:sz w:val="24"/>
          <w:szCs w:val="24"/>
          <w:lang w:bidi="ru-RU"/>
        </w:rPr>
        <w:t>:</w:t>
      </w:r>
    </w:p>
    <w:p w:rsidR="00305B2B" w:rsidRPr="000450D1" w:rsidRDefault="00305B2B" w:rsidP="00305B2B">
      <w:pPr>
        <w:pStyle w:val="26"/>
        <w:numPr>
          <w:ilvl w:val="0"/>
          <w:numId w:val="12"/>
        </w:numPr>
        <w:shd w:val="clear" w:color="auto" w:fill="auto"/>
        <w:tabs>
          <w:tab w:val="left" w:pos="378"/>
          <w:tab w:val="left" w:leader="underscore" w:pos="5141"/>
        </w:tabs>
        <w:spacing w:after="26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Расстояние от здания, строения, сооружения, земельного участка или ограждения до границы прилегающей территории: </w:t>
      </w:r>
      <w:r w:rsidRPr="000450D1">
        <w:rPr>
          <w:color w:val="000000"/>
          <w:sz w:val="24"/>
          <w:szCs w:val="24"/>
          <w:lang w:bidi="ru-RU"/>
        </w:rPr>
        <w:tab/>
        <w:t xml:space="preserve"> (м)</w:t>
      </w:r>
      <w:r w:rsidRPr="000450D1">
        <w:rPr>
          <w:color w:val="000000"/>
          <w:sz w:val="24"/>
          <w:szCs w:val="24"/>
          <w:vertAlign w:val="superscript"/>
          <w:lang w:bidi="ru-RU"/>
        </w:rPr>
        <w:footnoteReference w:id="6"/>
      </w:r>
      <w:r w:rsidRPr="000450D1">
        <w:rPr>
          <w:color w:val="000000"/>
          <w:sz w:val="24"/>
          <w:szCs w:val="24"/>
          <w:vertAlign w:val="superscript"/>
          <w:lang w:bidi="ru-RU"/>
        </w:rPr>
        <w:t xml:space="preserve"> </w:t>
      </w:r>
      <w:r w:rsidRPr="000450D1">
        <w:rPr>
          <w:color w:val="000000"/>
          <w:sz w:val="24"/>
          <w:szCs w:val="24"/>
          <w:vertAlign w:val="superscript"/>
          <w:lang w:bidi="ru-RU"/>
        </w:rPr>
        <w:footnoteReference w:id="7"/>
      </w:r>
    </w:p>
    <w:p w:rsidR="00305B2B" w:rsidRPr="000450D1" w:rsidRDefault="00305B2B" w:rsidP="00305B2B">
      <w:pPr>
        <w:pStyle w:val="26"/>
        <w:numPr>
          <w:ilvl w:val="0"/>
          <w:numId w:val="12"/>
        </w:numPr>
        <w:shd w:val="clear" w:color="auto" w:fill="auto"/>
        <w:tabs>
          <w:tab w:val="left" w:pos="378"/>
        </w:tabs>
        <w:spacing w:after="26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Вид разрешенного использования земельного участка, по отношению к которому устанавливается прилегающая территория:</w:t>
      </w:r>
    </w:p>
    <w:p w:rsidR="00305B2B" w:rsidRPr="000450D1" w:rsidRDefault="00305B2B" w:rsidP="00305B2B">
      <w:pPr>
        <w:pStyle w:val="50"/>
        <w:pBdr>
          <w:bottom w:val="single" w:sz="4" w:space="0" w:color="auto"/>
        </w:pBdr>
        <w:shd w:val="clear" w:color="auto" w:fill="auto"/>
        <w:spacing w:after="600"/>
        <w:jc w:val="center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(при наличии)</w:t>
      </w:r>
    </w:p>
    <w:p w:rsidR="00305B2B" w:rsidRPr="000450D1" w:rsidRDefault="00305B2B" w:rsidP="00E40AA1">
      <w:pPr>
        <w:pStyle w:val="26"/>
        <w:numPr>
          <w:ilvl w:val="0"/>
          <w:numId w:val="12"/>
        </w:numPr>
        <w:shd w:val="clear" w:color="auto" w:fill="auto"/>
        <w:tabs>
          <w:tab w:val="left" w:pos="378"/>
        </w:tabs>
        <w:spacing w:after="0" w:line="276" w:lineRule="auto"/>
        <w:ind w:left="2900" w:hanging="290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Наличие объектов (в том числе благоустройства), расположенных на </w:t>
      </w:r>
      <w:proofErr w:type="gramStart"/>
      <w:r w:rsidRPr="000450D1">
        <w:rPr>
          <w:color w:val="000000"/>
          <w:sz w:val="24"/>
          <w:szCs w:val="24"/>
          <w:lang w:bidi="ru-RU"/>
        </w:rPr>
        <w:t>прилегающей</w:t>
      </w:r>
      <w:proofErr w:type="gramEnd"/>
      <w:r w:rsidRPr="000450D1">
        <w:rPr>
          <w:color w:val="000000"/>
          <w:sz w:val="24"/>
          <w:szCs w:val="24"/>
          <w:lang w:bidi="ru-RU"/>
        </w:rPr>
        <w:t xml:space="preserve"> 7</w:t>
      </w:r>
    </w:p>
    <w:p w:rsidR="00305B2B" w:rsidRPr="000450D1" w:rsidRDefault="00305B2B" w:rsidP="00E40AA1">
      <w:pPr>
        <w:pStyle w:val="26"/>
        <w:pBdr>
          <w:bottom w:val="single" w:sz="4" w:space="0" w:color="auto"/>
        </w:pBdr>
        <w:shd w:val="clear" w:color="auto" w:fill="auto"/>
        <w:spacing w:after="820" w:line="276" w:lineRule="auto"/>
        <w:ind w:left="0"/>
        <w:jc w:val="left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территории, с их описанием</w:t>
      </w:r>
    </w:p>
    <w:p w:rsidR="00305B2B" w:rsidRPr="000450D1" w:rsidRDefault="00305B2B" w:rsidP="00305B2B">
      <w:pPr>
        <w:pStyle w:val="26"/>
        <w:numPr>
          <w:ilvl w:val="0"/>
          <w:numId w:val="12"/>
        </w:numPr>
        <w:shd w:val="clear" w:color="auto" w:fill="auto"/>
        <w:tabs>
          <w:tab w:val="left" w:pos="378"/>
          <w:tab w:val="left" w:leader="underscore" w:pos="6178"/>
        </w:tabs>
        <w:spacing w:after="0"/>
        <w:ind w:left="0"/>
        <w:jc w:val="both"/>
        <w:rPr>
          <w:sz w:val="24"/>
          <w:szCs w:val="24"/>
        </w:rPr>
      </w:pPr>
      <w:proofErr w:type="gramStart"/>
      <w:r w:rsidRPr="000450D1">
        <w:rPr>
          <w:color w:val="000000"/>
          <w:sz w:val="24"/>
          <w:szCs w:val="24"/>
          <w:lang w:bidi="ru-RU"/>
        </w:rPr>
        <w:t xml:space="preserve">Площадь озелененной территории (при ее наличии </w:t>
      </w:r>
      <w:r w:rsidRPr="000450D1">
        <w:rPr>
          <w:color w:val="000000"/>
          <w:sz w:val="24"/>
          <w:szCs w:val="24"/>
          <w:lang w:bidi="ru-RU"/>
        </w:rPr>
        <w:tab/>
        <w:t xml:space="preserve"> кв. м), состав озеленения (при</w:t>
      </w:r>
      <w:proofErr w:type="gramEnd"/>
    </w:p>
    <w:p w:rsidR="00305B2B" w:rsidRPr="000450D1" w:rsidRDefault="00305B2B" w:rsidP="00305B2B">
      <w:pPr>
        <w:pStyle w:val="26"/>
        <w:shd w:val="clear" w:color="auto" w:fill="auto"/>
        <w:tabs>
          <w:tab w:val="left" w:leader="underscore" w:pos="5352"/>
        </w:tabs>
        <w:spacing w:after="260"/>
        <w:ind w:left="0"/>
        <w:jc w:val="left"/>
        <w:rPr>
          <w:sz w:val="24"/>
          <w:szCs w:val="24"/>
        </w:rPr>
      </w:pPr>
      <w:proofErr w:type="gramStart"/>
      <w:r w:rsidRPr="000450D1">
        <w:rPr>
          <w:color w:val="000000"/>
          <w:sz w:val="24"/>
          <w:szCs w:val="24"/>
          <w:lang w:bidi="ru-RU"/>
        </w:rPr>
        <w:t>наличии</w:t>
      </w:r>
      <w:proofErr w:type="gramEnd"/>
      <w:r w:rsidRPr="000450D1">
        <w:rPr>
          <w:color w:val="000000"/>
          <w:sz w:val="24"/>
          <w:szCs w:val="24"/>
          <w:lang w:bidi="ru-RU"/>
        </w:rPr>
        <w:t xml:space="preserve"> - деревья - ___ шт., газон, цветники - </w:t>
      </w:r>
      <w:r w:rsidRPr="000450D1">
        <w:rPr>
          <w:color w:val="000000"/>
          <w:sz w:val="24"/>
          <w:szCs w:val="24"/>
          <w:lang w:bidi="ru-RU"/>
        </w:rPr>
        <w:tab/>
        <w:t xml:space="preserve"> кв. м)</w:t>
      </w:r>
      <w:r w:rsidRPr="000450D1">
        <w:rPr>
          <w:color w:val="000000"/>
          <w:sz w:val="24"/>
          <w:szCs w:val="24"/>
          <w:vertAlign w:val="superscript"/>
          <w:lang w:bidi="ru-RU"/>
        </w:rPr>
        <w:footnoteReference w:id="8"/>
      </w:r>
    </w:p>
    <w:p w:rsidR="00305B2B" w:rsidRPr="000450D1" w:rsidRDefault="00305B2B" w:rsidP="00305B2B">
      <w:pPr>
        <w:pStyle w:val="26"/>
        <w:shd w:val="clear" w:color="auto" w:fill="auto"/>
        <w:spacing w:after="0"/>
        <w:ind w:left="0"/>
        <w:jc w:val="center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Графическое описание:</w:t>
      </w:r>
    </w:p>
    <w:p w:rsidR="00305B2B" w:rsidRPr="000450D1" w:rsidRDefault="00305B2B" w:rsidP="00305B2B">
      <w:pPr>
        <w:pStyle w:val="26"/>
        <w:shd w:val="clear" w:color="auto" w:fill="auto"/>
        <w:spacing w:after="0"/>
        <w:ind w:left="0"/>
        <w:jc w:val="left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Схематическое изображение границ здания, строения, сооружения, земельного участка:</w:t>
      </w:r>
      <w:r w:rsidRPr="000450D1">
        <w:rPr>
          <w:sz w:val="24"/>
          <w:szCs w:val="24"/>
        </w:rPr>
        <w:br w:type="page"/>
      </w:r>
    </w:p>
    <w:p w:rsidR="00305B2B" w:rsidRPr="000450D1" w:rsidRDefault="00305B2B" w:rsidP="00305B2B">
      <w:pPr>
        <w:pStyle w:val="26"/>
        <w:shd w:val="clear" w:color="auto" w:fill="auto"/>
        <w:spacing w:after="1080"/>
        <w:ind w:left="0"/>
        <w:jc w:val="left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lastRenderedPageBreak/>
        <w:t>Схематическое изображение границ территории, прилегающей к зданию, строению, сооружению, земельному участку:</w:t>
      </w:r>
    </w:p>
    <w:p w:rsidR="00305B2B" w:rsidRPr="000450D1" w:rsidRDefault="00305B2B" w:rsidP="00305B2B">
      <w:pPr>
        <w:pStyle w:val="26"/>
        <w:shd w:val="clear" w:color="auto" w:fill="auto"/>
        <w:spacing w:after="1080"/>
        <w:ind w:left="0"/>
        <w:jc w:val="left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Схематическое изображение, наименование (наименования) элементов благоустройства, попадающих в границы прилегающей территории:</w:t>
      </w:r>
    </w:p>
    <w:p w:rsidR="00305B2B" w:rsidRPr="000450D1" w:rsidRDefault="00305B2B" w:rsidP="00305B2B">
      <w:pPr>
        <w:pStyle w:val="26"/>
        <w:shd w:val="clear" w:color="auto" w:fill="auto"/>
        <w:tabs>
          <w:tab w:val="left" w:leader="underscore" w:pos="4349"/>
          <w:tab w:val="left" w:leader="underscore" w:pos="7646"/>
        </w:tabs>
        <w:spacing w:after="0"/>
        <w:ind w:left="0"/>
        <w:jc w:val="left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Гражданин или Организация </w:t>
      </w:r>
      <w:r w:rsidRPr="000450D1">
        <w:rPr>
          <w:color w:val="000000"/>
          <w:sz w:val="24"/>
          <w:szCs w:val="24"/>
          <w:lang w:bidi="ru-RU"/>
        </w:rPr>
        <w:tab/>
        <w:t xml:space="preserve"> </w:t>
      </w:r>
      <w:r w:rsidRPr="000450D1">
        <w:rPr>
          <w:color w:val="000000"/>
          <w:sz w:val="24"/>
          <w:szCs w:val="24"/>
          <w:lang w:bidi="ru-RU"/>
        </w:rPr>
        <w:tab/>
      </w:r>
    </w:p>
    <w:p w:rsidR="00305B2B" w:rsidRPr="000450D1" w:rsidRDefault="00305B2B" w:rsidP="00305B2B">
      <w:pPr>
        <w:pStyle w:val="50"/>
        <w:shd w:val="clear" w:color="auto" w:fill="auto"/>
        <w:spacing w:line="811" w:lineRule="exact"/>
        <w:ind w:firstLine="3260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(подпись) (расшифровка подписи) М.П.</w:t>
      </w:r>
    </w:p>
    <w:p w:rsidR="00305B2B" w:rsidRPr="000450D1" w:rsidRDefault="00305B2B" w:rsidP="00305B2B">
      <w:pPr>
        <w:pStyle w:val="50"/>
        <w:shd w:val="clear" w:color="auto" w:fill="auto"/>
        <w:spacing w:after="900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(для юридических лиц и индивидуальных предпринимателей)</w:t>
      </w:r>
    </w:p>
    <w:p w:rsidR="00305B2B" w:rsidRPr="000450D1" w:rsidRDefault="00305B2B" w:rsidP="00305B2B">
      <w:pPr>
        <w:pStyle w:val="26"/>
        <w:shd w:val="clear" w:color="auto" w:fill="auto"/>
        <w:spacing w:after="260"/>
        <w:ind w:left="0"/>
        <w:jc w:val="left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Администрация</w:t>
      </w:r>
    </w:p>
    <w:p w:rsidR="00305B2B" w:rsidRPr="000450D1" w:rsidRDefault="00305B2B" w:rsidP="00305B2B">
      <w:pPr>
        <w:pStyle w:val="26"/>
        <w:shd w:val="clear" w:color="auto" w:fill="auto"/>
        <w:spacing w:after="0"/>
        <w:ind w:left="0"/>
        <w:jc w:val="left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(наименование должности лица, подписывающего карту-схему)</w:t>
      </w:r>
    </w:p>
    <w:p w:rsidR="00305B2B" w:rsidRPr="000450D1" w:rsidRDefault="00D965FB" w:rsidP="00305B2B">
      <w:pPr>
        <w:spacing w:line="1" w:lineRule="exact"/>
        <w:sectPr w:rsidR="00305B2B" w:rsidRPr="000450D1" w:rsidSect="00305B2B">
          <w:pgSz w:w="11900" w:h="16840"/>
          <w:pgMar w:top="1249" w:right="809" w:bottom="827" w:left="1655" w:header="0" w:footer="3" w:gutter="0"/>
          <w:cols w:space="720"/>
          <w:noEndnote/>
          <w:docGrid w:linePitch="360"/>
        </w:sect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17" o:spid="_x0000_s1027" type="#_x0000_t202" style="position:absolute;margin-left:90.8pt;margin-top:48pt;width:41.85pt;height:13.45pt;z-index:251657216;visibility:visible;mso-wrap-style:none;mso-wrap-distance-left:0;mso-wrap-distance-top:48pt;mso-wrap-distance-right:0;mso-wrap-distance-bottom:.2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" filled="f" stroked="f">
            <v:textbox inset="0,0,0,0">
              <w:txbxContent>
                <w:p w:rsidR="00305B2B" w:rsidRDefault="00305B2B" w:rsidP="00305B2B">
                  <w:pPr>
                    <w:pStyle w:val="50"/>
                    <w:shd w:val="clear" w:color="auto" w:fill="auto"/>
                  </w:pPr>
                  <w:r>
                    <w:rPr>
                      <w:color w:val="000000"/>
                      <w:lang w:bidi="ru-RU"/>
                    </w:rPr>
                    <w:t>(подпись)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</w:rPr>
        <w:pict>
          <v:shape id="Shape 19" o:spid="_x0000_s1026" type="#_x0000_t202" style="position:absolute;margin-left:182.5pt;margin-top:48pt;width:102.55pt;height:13.7pt;z-index:251658240;visibility:visible;mso-wrap-style:none;mso-wrap-distance-left:0;mso-wrap-distance-top:48pt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" filled="f" stroked="f">
            <v:textbox inset="0,0,0,0">
              <w:txbxContent>
                <w:p w:rsidR="00305B2B" w:rsidRDefault="00305B2B" w:rsidP="00305B2B">
                  <w:pPr>
                    <w:pStyle w:val="50"/>
                    <w:shd w:val="clear" w:color="auto" w:fill="auto"/>
                  </w:pPr>
                  <w:r>
                    <w:rPr>
                      <w:color w:val="000000"/>
                      <w:lang w:bidi="ru-RU"/>
                    </w:rPr>
                    <w:t>(расшифровка подписи)</w:t>
                  </w:r>
                </w:p>
              </w:txbxContent>
            </v:textbox>
            <w10:wrap type="topAndBottom" anchorx="page"/>
          </v:shape>
        </w:pict>
      </w:r>
    </w:p>
    <w:p w:rsidR="00305B2B" w:rsidRPr="000450D1" w:rsidRDefault="00305B2B" w:rsidP="00305B2B">
      <w:pPr>
        <w:spacing w:line="119" w:lineRule="exact"/>
      </w:pPr>
    </w:p>
    <w:p w:rsidR="00305B2B" w:rsidRPr="000450D1" w:rsidRDefault="00305B2B" w:rsidP="00305B2B">
      <w:pPr>
        <w:spacing w:line="1" w:lineRule="exact"/>
        <w:sectPr w:rsidR="00305B2B" w:rsidRPr="000450D1" w:rsidSect="00305B2B">
          <w:type w:val="continuous"/>
          <w:pgSz w:w="11900" w:h="16840"/>
          <w:pgMar w:top="1249" w:right="0" w:bottom="1249" w:left="0" w:header="0" w:footer="3" w:gutter="0"/>
          <w:cols w:space="720"/>
          <w:noEndnote/>
          <w:docGrid w:linePitch="360"/>
        </w:sectPr>
      </w:pPr>
    </w:p>
    <w:p w:rsidR="00305B2B" w:rsidRPr="000450D1" w:rsidRDefault="00305B2B" w:rsidP="00305B2B">
      <w:pPr>
        <w:pStyle w:val="26"/>
        <w:shd w:val="clear" w:color="auto" w:fill="auto"/>
        <w:spacing w:after="0"/>
        <w:ind w:left="0"/>
        <w:jc w:val="left"/>
        <w:rPr>
          <w:sz w:val="24"/>
          <w:szCs w:val="24"/>
        </w:rPr>
        <w:sectPr w:rsidR="00305B2B" w:rsidRPr="000450D1" w:rsidSect="00305B2B">
          <w:type w:val="continuous"/>
          <w:pgSz w:w="11900" w:h="16840"/>
          <w:pgMar w:top="1249" w:right="818" w:bottom="1249" w:left="1660" w:header="0" w:footer="3" w:gutter="0"/>
          <w:cols w:space="720"/>
          <w:noEndnote/>
          <w:docGrid w:linePitch="360"/>
        </w:sectPr>
      </w:pPr>
      <w:r w:rsidRPr="000450D1">
        <w:rPr>
          <w:color w:val="000000"/>
          <w:sz w:val="24"/>
          <w:szCs w:val="24"/>
          <w:lang w:bidi="ru-RU"/>
        </w:rPr>
        <w:lastRenderedPageBreak/>
        <w:t>М.П.</w:t>
      </w:r>
    </w:p>
    <w:p w:rsidR="005247DC" w:rsidRPr="000450D1" w:rsidRDefault="005247DC" w:rsidP="008277F7">
      <w:pPr>
        <w:pStyle w:val="ae"/>
        <w:rPr>
          <w:rFonts w:ascii="Times New Roman" w:hAnsi="Times New Roman" w:cs="Times New Roman"/>
          <w:sz w:val="24"/>
          <w:szCs w:val="24"/>
        </w:rPr>
      </w:pPr>
    </w:p>
    <w:sectPr w:rsidR="005247DC" w:rsidRPr="000450D1" w:rsidSect="00F94DDC">
      <w:pgSz w:w="11906" w:h="16838"/>
      <w:pgMar w:top="568" w:right="990" w:bottom="709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5FB" w:rsidRDefault="00D965FB" w:rsidP="00305B2B">
      <w:r>
        <w:separator/>
      </w:r>
    </w:p>
  </w:endnote>
  <w:endnote w:type="continuationSeparator" w:id="0">
    <w:p w:rsidR="00D965FB" w:rsidRDefault="00D965FB" w:rsidP="00305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B2B" w:rsidRDefault="00305B2B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B2B" w:rsidRDefault="00305B2B">
    <w:pPr>
      <w:spacing w:line="1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B2B" w:rsidRDefault="00D965FB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5" o:spid="_x0000_s2049" type="#_x0000_t202" style="position:absolute;margin-left:84.9pt;margin-top:796.2pt;width:22.3pt;height:7.7pt;z-index:-251657216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" filled="f" stroked="f">
          <v:textbox style="mso-fit-shape-to-text:t" inset="0,0,0,0">
            <w:txbxContent>
              <w:p w:rsidR="00305B2B" w:rsidRDefault="00305B2B">
                <w:pPr>
                  <w:pStyle w:val="af3"/>
                  <w:shd w:val="clear" w:color="auto" w:fill="auto"/>
                </w:pPr>
                <w:r>
                  <w:rPr>
                    <w:color w:val="000000"/>
                    <w:lang w:bidi="ru-RU"/>
                  </w:rPr>
                  <w:t>и т.п.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5FB" w:rsidRDefault="00D965FB" w:rsidP="00305B2B">
      <w:r>
        <w:separator/>
      </w:r>
    </w:p>
  </w:footnote>
  <w:footnote w:type="continuationSeparator" w:id="0">
    <w:p w:rsidR="00D965FB" w:rsidRDefault="00D965FB" w:rsidP="00305B2B">
      <w:r>
        <w:continuationSeparator/>
      </w:r>
    </w:p>
  </w:footnote>
  <w:footnote w:id="1">
    <w:p w:rsidR="00305B2B" w:rsidRDefault="00305B2B" w:rsidP="00305B2B">
      <w:pPr>
        <w:pStyle w:val="af1"/>
        <w:shd w:val="clear" w:color="auto" w:fill="auto"/>
        <w:tabs>
          <w:tab w:val="left" w:pos="139"/>
        </w:tabs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ab/>
        <w:t>Для физического лица необходимо указать паспортные данные, включая сведения об органе, выдавшем паспорт, дате выдачи и регистрации по месту жительства.</w:t>
      </w:r>
    </w:p>
  </w:footnote>
  <w:footnote w:id="2">
    <w:p w:rsidR="00305B2B" w:rsidRDefault="00305B2B" w:rsidP="00305B2B">
      <w:pPr>
        <w:pStyle w:val="af1"/>
        <w:shd w:val="clear" w:color="auto" w:fill="auto"/>
        <w:tabs>
          <w:tab w:val="left" w:pos="115"/>
        </w:tabs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ab/>
        <w:t>Дополнительно могут быть указаны реквизиты документа, подтверждающего право собственности, аренды</w:t>
      </w:r>
    </w:p>
  </w:footnote>
  <w:footnote w:id="3">
    <w:p w:rsidR="00305B2B" w:rsidRDefault="00305B2B" w:rsidP="00305B2B">
      <w:pPr>
        <w:pStyle w:val="af1"/>
        <w:shd w:val="clear" w:color="auto" w:fill="auto"/>
        <w:tabs>
          <w:tab w:val="left" w:pos="115"/>
        </w:tabs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ab/>
        <w:t>Для физического лица необходимо указать паспортные данные, включая сведения об органе, выдавшем паспорт, дате выдачи и регистрации по месту жительства.</w:t>
      </w:r>
    </w:p>
  </w:footnote>
  <w:footnote w:id="4">
    <w:p w:rsidR="00305B2B" w:rsidRDefault="00305B2B" w:rsidP="00305B2B">
      <w:pPr>
        <w:pStyle w:val="af1"/>
        <w:shd w:val="clear" w:color="auto" w:fill="auto"/>
        <w:jc w:val="both"/>
      </w:pPr>
      <w:r>
        <w:rPr>
          <w:color w:val="000000"/>
          <w:vertAlign w:val="superscript"/>
          <w:lang w:bidi="ru-RU"/>
        </w:rPr>
        <w:footnoteRef/>
      </w:r>
      <w:proofErr w:type="gramStart"/>
      <w:r>
        <w:rPr>
          <w:color w:val="000000"/>
          <w:lang w:bidi="ru-RU"/>
        </w:rPr>
        <w:t>Следует указать адрес здания, строения, сооружения, земельного участка, в отношении которого устанавливаются границы прилегающей территории (при его наличии), либо обозначение места расположения данных объектов с указанием наименования (наименований) и вида (видов) объекта (объектов) благоустройства</w:t>
      </w:r>
      <w:proofErr w:type="gramEnd"/>
    </w:p>
  </w:footnote>
  <w:footnote w:id="5">
    <w:p w:rsidR="00305B2B" w:rsidRDefault="00305B2B" w:rsidP="00305B2B">
      <w:pPr>
        <w:pStyle w:val="af1"/>
        <w:shd w:val="clear" w:color="auto" w:fill="auto"/>
        <w:tabs>
          <w:tab w:val="left" w:pos="154"/>
        </w:tabs>
        <w:jc w:val="both"/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ab/>
      </w:r>
      <w:proofErr w:type="gramStart"/>
      <w:r>
        <w:rPr>
          <w:color w:val="000000"/>
          <w:lang w:bidi="ru-RU"/>
        </w:rPr>
        <w:t>Следует указать наименование (для юридического лица), фамилия, имя и, если имеется, отчество (для индивидуального предпринимателя и физического лица), место нахождения (для юридического лица), почтовый адрес, контактные телефоны.</w:t>
      </w:r>
      <w:proofErr w:type="gramEnd"/>
    </w:p>
  </w:footnote>
  <w:footnote w:id="6">
    <w:p w:rsidR="00305B2B" w:rsidRDefault="00305B2B" w:rsidP="00305B2B">
      <w:pPr>
        <w:pStyle w:val="af1"/>
        <w:shd w:val="clear" w:color="auto" w:fill="auto"/>
        <w:tabs>
          <w:tab w:val="left" w:pos="115"/>
        </w:tabs>
        <w:jc w:val="both"/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ab/>
        <w:t>Данное условие не является обязательным и может исключено</w:t>
      </w:r>
    </w:p>
  </w:footnote>
  <w:footnote w:id="7">
    <w:p w:rsidR="00305B2B" w:rsidRDefault="00305B2B" w:rsidP="00305B2B">
      <w:pPr>
        <w:pStyle w:val="af1"/>
        <w:shd w:val="clear" w:color="auto" w:fill="auto"/>
        <w:tabs>
          <w:tab w:val="left" w:pos="115"/>
        </w:tabs>
        <w:jc w:val="both"/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ab/>
        <w:t>Данное условие не является обязательным и может исключено</w:t>
      </w:r>
    </w:p>
  </w:footnote>
  <w:footnote w:id="8">
    <w:p w:rsidR="00305B2B" w:rsidRDefault="00305B2B" w:rsidP="00305B2B">
      <w:pPr>
        <w:pStyle w:val="af1"/>
        <w:shd w:val="clear" w:color="auto" w:fill="auto"/>
        <w:tabs>
          <w:tab w:val="left" w:pos="115"/>
        </w:tabs>
        <w:jc w:val="both"/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ab/>
        <w:t>Данное условие не является обязательным и может исключено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B2B" w:rsidRDefault="00D965FB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1" o:spid="_x0000_s2052" type="#_x0000_t202" style="position:absolute;margin-left:312.7pt;margin-top:32.8pt;width:12pt;height:9.85pt;z-index:-25165926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" filled="f" stroked="f">
          <v:textbox style="mso-fit-shape-to-text:t" inset="0,0,0,0">
            <w:txbxContent>
              <w:p w:rsidR="00305B2B" w:rsidRDefault="00E969EA">
                <w:pPr>
                  <w:pStyle w:val="24"/>
                  <w:shd w:val="clear" w:color="auto" w:fill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fldChar w:fldCharType="begin"/>
                </w:r>
                <w:r w:rsidR="00305B2B">
                  <w:rPr>
                    <w:sz w:val="24"/>
                    <w:szCs w:val="24"/>
                  </w:rPr>
                  <w:instrText xml:space="preserve"> PAGE \* MERGEFORMAT </w:instrText>
                </w:r>
                <w:r>
                  <w:rPr>
                    <w:sz w:val="24"/>
                    <w:szCs w:val="24"/>
                  </w:rPr>
                  <w:fldChar w:fldCharType="separate"/>
                </w:r>
                <w:r w:rsidR="00305B2B">
                  <w:rPr>
                    <w:noProof/>
                    <w:sz w:val="24"/>
                    <w:szCs w:val="24"/>
                  </w:rPr>
                  <w:t>42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B2B" w:rsidRDefault="00D965FB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9" o:spid="_x0000_s2051" type="#_x0000_t202" style="position:absolute;margin-left:312.7pt;margin-top:32.8pt;width:12pt;height:9.85pt;z-index:-25166028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" filled="f" stroked="f">
          <v:textbox style="mso-fit-shape-to-text:t" inset="0,0,0,0">
            <w:txbxContent>
              <w:p w:rsidR="00305B2B" w:rsidRDefault="00E969EA">
                <w:pPr>
                  <w:pStyle w:val="24"/>
                  <w:shd w:val="clear" w:color="auto" w:fill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fldChar w:fldCharType="begin"/>
                </w:r>
                <w:r w:rsidR="00305B2B">
                  <w:rPr>
                    <w:sz w:val="24"/>
                    <w:szCs w:val="24"/>
                  </w:rPr>
                  <w:instrText xml:space="preserve"> PAGE \* MERGEFORMAT </w:instrText>
                </w:r>
                <w:r>
                  <w:rPr>
                    <w:sz w:val="24"/>
                    <w:szCs w:val="24"/>
                  </w:rPr>
                  <w:fldChar w:fldCharType="separate"/>
                </w:r>
                <w:r w:rsidR="00A74FE6">
                  <w:rPr>
                    <w:noProof/>
                    <w:sz w:val="24"/>
                    <w:szCs w:val="24"/>
                  </w:rPr>
                  <w:t>11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B2B" w:rsidRDefault="00D965FB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3" o:spid="_x0000_s2050" type="#_x0000_t202" style="position:absolute;margin-left:312.65pt;margin-top:43.1pt;width:12pt;height:9.85pt;z-index:-25165824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" filled="f" stroked="f">
          <v:textbox style="mso-fit-shape-to-text:t" inset="0,0,0,0">
            <w:txbxContent>
              <w:p w:rsidR="00305B2B" w:rsidRDefault="00E66D43">
                <w:pPr>
                  <w:pStyle w:val="af3"/>
                  <w:shd w:val="clear" w:color="auto" w:fill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A74FE6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Times New Roman" w:eastAsia="Segoe UI" w:hAnsi="Times New Roman" w:cs="Times New Roman" w:hint="default"/>
        <w:kern w:val="1"/>
        <w:sz w:val="24"/>
        <w:szCs w:val="24"/>
        <w:lang w:eastAsia="en-US" w:bidi="en-US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>
    <w:nsid w:val="00000004"/>
    <w:multiLevelType w:val="singleLevel"/>
    <w:tmpl w:val="00000004"/>
    <w:name w:val="WW8Num4"/>
    <w:lvl w:ilvl="0">
      <w:start w:val="3"/>
      <w:numFmt w:val="decimal"/>
      <w:lvlText w:val="%1)"/>
      <w:lvlJc w:val="left"/>
      <w:pPr>
        <w:tabs>
          <w:tab w:val="num" w:pos="309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9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7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12" w:hanging="1800"/>
      </w:pPr>
      <w:rPr>
        <w:rFonts w:hint="default"/>
      </w:rPr>
    </w:lvl>
  </w:abstractNum>
  <w:abstractNum w:abstractNumId="5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139A2F6F"/>
    <w:multiLevelType w:val="multilevel"/>
    <w:tmpl w:val="FA424F40"/>
    <w:lvl w:ilvl="0">
      <w:start w:val="1"/>
      <w:numFmt w:val="decimal"/>
      <w:lvlText w:val="3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BAF1070"/>
    <w:multiLevelType w:val="multilevel"/>
    <w:tmpl w:val="A30C850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36" w:hanging="1800"/>
      </w:pPr>
      <w:rPr>
        <w:rFonts w:hint="default"/>
      </w:rPr>
    </w:lvl>
  </w:abstractNum>
  <w:abstractNum w:abstractNumId="8">
    <w:nsid w:val="2C7255A0"/>
    <w:multiLevelType w:val="multilevel"/>
    <w:tmpl w:val="45CAB5C6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4473AF7"/>
    <w:multiLevelType w:val="multilevel"/>
    <w:tmpl w:val="F6665916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-102" w:hanging="46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-3096" w:hanging="1440"/>
      </w:pPr>
      <w:rPr>
        <w:rFonts w:hint="default"/>
        <w:b w:val="0"/>
      </w:rPr>
    </w:lvl>
  </w:abstractNum>
  <w:abstractNum w:abstractNumId="10">
    <w:nsid w:val="3C1A6FEE"/>
    <w:multiLevelType w:val="multilevel"/>
    <w:tmpl w:val="A25414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24F0783"/>
    <w:multiLevelType w:val="multilevel"/>
    <w:tmpl w:val="016CF7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4D6011F"/>
    <w:multiLevelType w:val="multilevel"/>
    <w:tmpl w:val="D0D28A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6427A32"/>
    <w:multiLevelType w:val="multilevel"/>
    <w:tmpl w:val="316A2E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47F232E"/>
    <w:multiLevelType w:val="multilevel"/>
    <w:tmpl w:val="9BB2A7E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5F82F51"/>
    <w:multiLevelType w:val="multilevel"/>
    <w:tmpl w:val="ED30CF34"/>
    <w:lvl w:ilvl="0">
      <w:start w:val="10"/>
      <w:numFmt w:val="decimal"/>
      <w:lvlText w:val="%1."/>
      <w:lvlJc w:val="left"/>
      <w:pPr>
        <w:ind w:left="576" w:hanging="576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6">
    <w:nsid w:val="67707A6B"/>
    <w:multiLevelType w:val="multilevel"/>
    <w:tmpl w:val="48E4BDDC"/>
    <w:lvl w:ilvl="0">
      <w:start w:val="2"/>
      <w:numFmt w:val="decimal"/>
      <w:lvlText w:val="2.3.%1.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88E5779"/>
    <w:multiLevelType w:val="multilevel"/>
    <w:tmpl w:val="147633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C6C2B3B"/>
    <w:multiLevelType w:val="multilevel"/>
    <w:tmpl w:val="5120A738"/>
    <w:lvl w:ilvl="0">
      <w:start w:val="1"/>
      <w:numFmt w:val="decimal"/>
      <w:lvlText w:val="3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2AD3479"/>
    <w:multiLevelType w:val="multilevel"/>
    <w:tmpl w:val="7CF43E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A8C1F17"/>
    <w:multiLevelType w:val="multilevel"/>
    <w:tmpl w:val="B82AA08C"/>
    <w:lvl w:ilvl="0">
      <w:start w:val="4"/>
      <w:numFmt w:val="decimal"/>
      <w:lvlText w:val="3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9"/>
  </w:num>
  <w:num w:numId="8">
    <w:abstractNumId w:val="7"/>
  </w:num>
  <w:num w:numId="9">
    <w:abstractNumId w:val="13"/>
  </w:num>
  <w:num w:numId="10">
    <w:abstractNumId w:val="16"/>
  </w:num>
  <w:num w:numId="11">
    <w:abstractNumId w:val="8"/>
  </w:num>
  <w:num w:numId="12">
    <w:abstractNumId w:val="19"/>
  </w:num>
  <w:num w:numId="13">
    <w:abstractNumId w:val="14"/>
  </w:num>
  <w:num w:numId="14">
    <w:abstractNumId w:val="11"/>
  </w:num>
  <w:num w:numId="15">
    <w:abstractNumId w:val="12"/>
  </w:num>
  <w:num w:numId="16">
    <w:abstractNumId w:val="17"/>
  </w:num>
  <w:num w:numId="17">
    <w:abstractNumId w:val="6"/>
  </w:num>
  <w:num w:numId="18">
    <w:abstractNumId w:val="18"/>
  </w:num>
  <w:num w:numId="19">
    <w:abstractNumId w:val="10"/>
  </w:num>
  <w:num w:numId="20">
    <w:abstractNumId w:val="20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577F"/>
    <w:rsid w:val="000450D1"/>
    <w:rsid w:val="00081B3C"/>
    <w:rsid w:val="0009687C"/>
    <w:rsid w:val="000A2BC8"/>
    <w:rsid w:val="00102218"/>
    <w:rsid w:val="00133040"/>
    <w:rsid w:val="00142EE8"/>
    <w:rsid w:val="00152B0B"/>
    <w:rsid w:val="001700C3"/>
    <w:rsid w:val="001802B3"/>
    <w:rsid w:val="001B1922"/>
    <w:rsid w:val="002435B3"/>
    <w:rsid w:val="002D3699"/>
    <w:rsid w:val="00302E0A"/>
    <w:rsid w:val="00305B2B"/>
    <w:rsid w:val="0035781D"/>
    <w:rsid w:val="0038572A"/>
    <w:rsid w:val="003C15ED"/>
    <w:rsid w:val="003F5D1F"/>
    <w:rsid w:val="00434A36"/>
    <w:rsid w:val="004A5405"/>
    <w:rsid w:val="004C4B56"/>
    <w:rsid w:val="005033E4"/>
    <w:rsid w:val="005247DC"/>
    <w:rsid w:val="00546CF5"/>
    <w:rsid w:val="005718A6"/>
    <w:rsid w:val="0058179E"/>
    <w:rsid w:val="00582B53"/>
    <w:rsid w:val="005E088F"/>
    <w:rsid w:val="00627D4D"/>
    <w:rsid w:val="00654CE2"/>
    <w:rsid w:val="0068577F"/>
    <w:rsid w:val="006D1DA0"/>
    <w:rsid w:val="00712EFE"/>
    <w:rsid w:val="00722774"/>
    <w:rsid w:val="00771527"/>
    <w:rsid w:val="007811BE"/>
    <w:rsid w:val="007A427A"/>
    <w:rsid w:val="007B2D7B"/>
    <w:rsid w:val="007E0D3E"/>
    <w:rsid w:val="008277F7"/>
    <w:rsid w:val="008310A4"/>
    <w:rsid w:val="00850217"/>
    <w:rsid w:val="0088271C"/>
    <w:rsid w:val="008A7760"/>
    <w:rsid w:val="008C4A62"/>
    <w:rsid w:val="009018B5"/>
    <w:rsid w:val="00902F5F"/>
    <w:rsid w:val="00935B6E"/>
    <w:rsid w:val="009618FC"/>
    <w:rsid w:val="009672E3"/>
    <w:rsid w:val="0096752D"/>
    <w:rsid w:val="009A378B"/>
    <w:rsid w:val="009B14A4"/>
    <w:rsid w:val="009B3E3D"/>
    <w:rsid w:val="009C679E"/>
    <w:rsid w:val="00A727F6"/>
    <w:rsid w:val="00A74FE6"/>
    <w:rsid w:val="00A82FCA"/>
    <w:rsid w:val="00AC4EEF"/>
    <w:rsid w:val="00AD5E9F"/>
    <w:rsid w:val="00AF0B49"/>
    <w:rsid w:val="00B055FA"/>
    <w:rsid w:val="00B42977"/>
    <w:rsid w:val="00B606D5"/>
    <w:rsid w:val="00B97F45"/>
    <w:rsid w:val="00C0705B"/>
    <w:rsid w:val="00CC03DA"/>
    <w:rsid w:val="00CE19DE"/>
    <w:rsid w:val="00CE393D"/>
    <w:rsid w:val="00D67390"/>
    <w:rsid w:val="00D75A4D"/>
    <w:rsid w:val="00D95D18"/>
    <w:rsid w:val="00D965FB"/>
    <w:rsid w:val="00DF6755"/>
    <w:rsid w:val="00E05F80"/>
    <w:rsid w:val="00E40AA1"/>
    <w:rsid w:val="00E6370B"/>
    <w:rsid w:val="00E66D43"/>
    <w:rsid w:val="00E969EA"/>
    <w:rsid w:val="00E971BF"/>
    <w:rsid w:val="00EA251B"/>
    <w:rsid w:val="00EB6C0E"/>
    <w:rsid w:val="00EC302E"/>
    <w:rsid w:val="00EF119A"/>
    <w:rsid w:val="00F0036C"/>
    <w:rsid w:val="00F0344D"/>
    <w:rsid w:val="00F209E8"/>
    <w:rsid w:val="00F73D7D"/>
    <w:rsid w:val="00F87A28"/>
    <w:rsid w:val="00F94DDC"/>
    <w:rsid w:val="00FF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DDC"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"/>
    <w:next w:val="a"/>
    <w:qFormat/>
    <w:rsid w:val="00F94DDC"/>
    <w:pPr>
      <w:keepNext/>
      <w:keepLines/>
      <w:tabs>
        <w:tab w:val="num" w:pos="0"/>
      </w:tabs>
      <w:suppressAutoHyphens w:val="0"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94DDC"/>
  </w:style>
  <w:style w:type="character" w:customStyle="1" w:styleId="WW8Num1z1">
    <w:name w:val="WW8Num1z1"/>
    <w:rsid w:val="00F94DDC"/>
  </w:style>
  <w:style w:type="character" w:customStyle="1" w:styleId="WW8Num1z2">
    <w:name w:val="WW8Num1z2"/>
    <w:rsid w:val="00F94DDC"/>
  </w:style>
  <w:style w:type="character" w:customStyle="1" w:styleId="WW8Num1z3">
    <w:name w:val="WW8Num1z3"/>
    <w:rsid w:val="00F94DDC"/>
  </w:style>
  <w:style w:type="character" w:customStyle="1" w:styleId="WW8Num1z4">
    <w:name w:val="WW8Num1z4"/>
    <w:rsid w:val="00F94DDC"/>
  </w:style>
  <w:style w:type="character" w:customStyle="1" w:styleId="WW8Num1z5">
    <w:name w:val="WW8Num1z5"/>
    <w:rsid w:val="00F94DDC"/>
  </w:style>
  <w:style w:type="character" w:customStyle="1" w:styleId="WW8Num1z6">
    <w:name w:val="WW8Num1z6"/>
    <w:rsid w:val="00F94DDC"/>
  </w:style>
  <w:style w:type="character" w:customStyle="1" w:styleId="WW8Num1z7">
    <w:name w:val="WW8Num1z7"/>
    <w:rsid w:val="00F94DDC"/>
  </w:style>
  <w:style w:type="character" w:customStyle="1" w:styleId="WW8Num1z8">
    <w:name w:val="WW8Num1z8"/>
    <w:rsid w:val="00F94DDC"/>
  </w:style>
  <w:style w:type="character" w:customStyle="1" w:styleId="WW8Num2z0">
    <w:name w:val="WW8Num2z0"/>
    <w:rsid w:val="00F94DDC"/>
  </w:style>
  <w:style w:type="character" w:customStyle="1" w:styleId="WW8Num2z1">
    <w:name w:val="WW8Num2z1"/>
    <w:rsid w:val="00F94DDC"/>
  </w:style>
  <w:style w:type="character" w:customStyle="1" w:styleId="WW8Num2z2">
    <w:name w:val="WW8Num2z2"/>
    <w:rsid w:val="00F94DDC"/>
  </w:style>
  <w:style w:type="character" w:customStyle="1" w:styleId="WW8Num2z3">
    <w:name w:val="WW8Num2z3"/>
    <w:rsid w:val="00F94DDC"/>
  </w:style>
  <w:style w:type="character" w:customStyle="1" w:styleId="WW8Num2z4">
    <w:name w:val="WW8Num2z4"/>
    <w:rsid w:val="00F94DDC"/>
  </w:style>
  <w:style w:type="character" w:customStyle="1" w:styleId="WW8Num2z5">
    <w:name w:val="WW8Num2z5"/>
    <w:rsid w:val="00F94DDC"/>
  </w:style>
  <w:style w:type="character" w:customStyle="1" w:styleId="WW8Num2z6">
    <w:name w:val="WW8Num2z6"/>
    <w:rsid w:val="00F94DDC"/>
  </w:style>
  <w:style w:type="character" w:customStyle="1" w:styleId="WW8Num2z7">
    <w:name w:val="WW8Num2z7"/>
    <w:rsid w:val="00F94DDC"/>
  </w:style>
  <w:style w:type="character" w:customStyle="1" w:styleId="WW8Num2z8">
    <w:name w:val="WW8Num2z8"/>
    <w:rsid w:val="00F94DDC"/>
  </w:style>
  <w:style w:type="character" w:customStyle="1" w:styleId="WW8Num3z0">
    <w:name w:val="WW8Num3z0"/>
    <w:rsid w:val="00F94DDC"/>
  </w:style>
  <w:style w:type="character" w:customStyle="1" w:styleId="WW8Num3z1">
    <w:name w:val="WW8Num3z1"/>
    <w:rsid w:val="00F94DDC"/>
  </w:style>
  <w:style w:type="character" w:customStyle="1" w:styleId="WW8Num3z2">
    <w:name w:val="WW8Num3z2"/>
    <w:rsid w:val="00F94DDC"/>
  </w:style>
  <w:style w:type="character" w:customStyle="1" w:styleId="WW8Num3z3">
    <w:name w:val="WW8Num3z3"/>
    <w:rsid w:val="00F94DDC"/>
  </w:style>
  <w:style w:type="character" w:customStyle="1" w:styleId="WW8Num3z4">
    <w:name w:val="WW8Num3z4"/>
    <w:rsid w:val="00F94DDC"/>
  </w:style>
  <w:style w:type="character" w:customStyle="1" w:styleId="WW8Num3z5">
    <w:name w:val="WW8Num3z5"/>
    <w:rsid w:val="00F94DDC"/>
  </w:style>
  <w:style w:type="character" w:customStyle="1" w:styleId="WW8Num3z6">
    <w:name w:val="WW8Num3z6"/>
    <w:rsid w:val="00F94DDC"/>
  </w:style>
  <w:style w:type="character" w:customStyle="1" w:styleId="WW8Num3z7">
    <w:name w:val="WW8Num3z7"/>
    <w:rsid w:val="00F94DDC"/>
  </w:style>
  <w:style w:type="character" w:customStyle="1" w:styleId="WW8Num3z8">
    <w:name w:val="WW8Num3z8"/>
    <w:rsid w:val="00F94DDC"/>
  </w:style>
  <w:style w:type="character" w:customStyle="1" w:styleId="WW8Num4z0">
    <w:name w:val="WW8Num4z0"/>
    <w:rsid w:val="00F94DDC"/>
  </w:style>
  <w:style w:type="character" w:customStyle="1" w:styleId="WW8Num4z1">
    <w:name w:val="WW8Num4z1"/>
    <w:rsid w:val="00F94DDC"/>
  </w:style>
  <w:style w:type="character" w:customStyle="1" w:styleId="WW8Num4z2">
    <w:name w:val="WW8Num4z2"/>
    <w:rsid w:val="00F94DDC"/>
  </w:style>
  <w:style w:type="character" w:customStyle="1" w:styleId="WW8Num4z3">
    <w:name w:val="WW8Num4z3"/>
    <w:rsid w:val="00F94DDC"/>
  </w:style>
  <w:style w:type="character" w:customStyle="1" w:styleId="WW8Num4z4">
    <w:name w:val="WW8Num4z4"/>
    <w:rsid w:val="00F94DDC"/>
  </w:style>
  <w:style w:type="character" w:customStyle="1" w:styleId="WW8Num4z5">
    <w:name w:val="WW8Num4z5"/>
    <w:rsid w:val="00F94DDC"/>
  </w:style>
  <w:style w:type="character" w:customStyle="1" w:styleId="WW8Num4z6">
    <w:name w:val="WW8Num4z6"/>
    <w:rsid w:val="00F94DDC"/>
  </w:style>
  <w:style w:type="character" w:customStyle="1" w:styleId="WW8Num4z7">
    <w:name w:val="WW8Num4z7"/>
    <w:rsid w:val="00F94DDC"/>
  </w:style>
  <w:style w:type="character" w:customStyle="1" w:styleId="WW8Num4z8">
    <w:name w:val="WW8Num4z8"/>
    <w:rsid w:val="00F94DDC"/>
  </w:style>
  <w:style w:type="character" w:customStyle="1" w:styleId="20">
    <w:name w:val="Основной шрифт абзаца2"/>
    <w:rsid w:val="00F94DDC"/>
  </w:style>
  <w:style w:type="character" w:customStyle="1" w:styleId="Absatz-Standardschriftart">
    <w:name w:val="Absatz-Standardschriftart"/>
    <w:rsid w:val="00F94DDC"/>
  </w:style>
  <w:style w:type="character" w:customStyle="1" w:styleId="WW-Absatz-Standardschriftart">
    <w:name w:val="WW-Absatz-Standardschriftart"/>
    <w:rsid w:val="00F94DDC"/>
  </w:style>
  <w:style w:type="character" w:customStyle="1" w:styleId="WW-Absatz-Standardschriftart1">
    <w:name w:val="WW-Absatz-Standardschriftart1"/>
    <w:rsid w:val="00F94DDC"/>
  </w:style>
  <w:style w:type="character" w:customStyle="1" w:styleId="1">
    <w:name w:val="Основной шрифт абзаца1"/>
    <w:rsid w:val="00F94DDC"/>
  </w:style>
  <w:style w:type="character" w:customStyle="1" w:styleId="a3">
    <w:name w:val="Текст выноски Знак"/>
    <w:rsid w:val="00F94DDC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F94DDC"/>
  </w:style>
  <w:style w:type="character" w:customStyle="1" w:styleId="msonormal0">
    <w:name w:val="msonormal"/>
    <w:rsid w:val="00F94DDC"/>
  </w:style>
  <w:style w:type="character" w:customStyle="1" w:styleId="msolistparagraph0">
    <w:name w:val="msolistparagraph"/>
    <w:rsid w:val="00F94DDC"/>
  </w:style>
  <w:style w:type="character" w:styleId="a4">
    <w:name w:val="Hyperlink"/>
    <w:rsid w:val="00F94DDC"/>
    <w:rPr>
      <w:color w:val="0563C1"/>
      <w:u w:val="single"/>
    </w:rPr>
  </w:style>
  <w:style w:type="character" w:styleId="a5">
    <w:name w:val="Strong"/>
    <w:qFormat/>
    <w:rsid w:val="00F94DDC"/>
    <w:rPr>
      <w:b/>
      <w:bCs/>
    </w:rPr>
  </w:style>
  <w:style w:type="character" w:customStyle="1" w:styleId="dropdown-user-name">
    <w:name w:val="dropdown-user-name"/>
    <w:rsid w:val="00F94DDC"/>
  </w:style>
  <w:style w:type="character" w:customStyle="1" w:styleId="dropdown-user-namefirst-letter">
    <w:name w:val="dropdown-user-name__first-letter"/>
    <w:rsid w:val="00F94DDC"/>
  </w:style>
  <w:style w:type="character" w:customStyle="1" w:styleId="21">
    <w:name w:val="Заголовок 2 Знак"/>
    <w:rsid w:val="00F94DD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val">
    <w:name w:val="val"/>
    <w:basedOn w:val="20"/>
    <w:rsid w:val="00F94DDC"/>
  </w:style>
  <w:style w:type="paragraph" w:customStyle="1" w:styleId="a6">
    <w:name w:val="Заголовок"/>
    <w:basedOn w:val="a"/>
    <w:next w:val="a7"/>
    <w:rsid w:val="00F94DDC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"/>
    <w:rsid w:val="00F94DDC"/>
    <w:pPr>
      <w:spacing w:after="120"/>
    </w:pPr>
  </w:style>
  <w:style w:type="paragraph" w:styleId="a8">
    <w:name w:val="List"/>
    <w:basedOn w:val="a7"/>
    <w:rsid w:val="00F94DDC"/>
    <w:rPr>
      <w:rFonts w:ascii="Arial" w:hAnsi="Arial" w:cs="Tahoma"/>
    </w:rPr>
  </w:style>
  <w:style w:type="paragraph" w:styleId="a9">
    <w:name w:val="caption"/>
    <w:basedOn w:val="a"/>
    <w:qFormat/>
    <w:rsid w:val="00F94DDC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F94DDC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F94DDC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rsid w:val="00F94DDC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rsid w:val="00F94DDC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styleId="HTML">
    <w:name w:val="HTML Preformatted"/>
    <w:basedOn w:val="a"/>
    <w:rsid w:val="00F94D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a">
    <w:name w:val="Содержимое таблицы"/>
    <w:basedOn w:val="a"/>
    <w:rsid w:val="00F94DDC"/>
    <w:pPr>
      <w:suppressLineNumbers/>
    </w:pPr>
  </w:style>
  <w:style w:type="paragraph" w:customStyle="1" w:styleId="ab">
    <w:name w:val="Заголовок таблицы"/>
    <w:basedOn w:val="aa"/>
    <w:rsid w:val="00F94DDC"/>
    <w:pPr>
      <w:jc w:val="center"/>
    </w:pPr>
    <w:rPr>
      <w:b/>
      <w:bCs/>
    </w:rPr>
  </w:style>
  <w:style w:type="paragraph" w:customStyle="1" w:styleId="12">
    <w:name w:val="Обычный1"/>
    <w:rsid w:val="00F94DDC"/>
    <w:pPr>
      <w:widowControl w:val="0"/>
      <w:suppressAutoHyphens/>
      <w:snapToGrid w:val="0"/>
    </w:pPr>
    <w:rPr>
      <w:lang w:eastAsia="zh-CN"/>
    </w:rPr>
  </w:style>
  <w:style w:type="paragraph" w:styleId="ac">
    <w:name w:val="Balloon Text"/>
    <w:basedOn w:val="a"/>
    <w:rsid w:val="00F94DD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qFormat/>
    <w:rsid w:val="00F94DDC"/>
    <w:pPr>
      <w:widowControl w:val="0"/>
      <w:suppressAutoHyphens w:val="0"/>
      <w:autoSpaceDE w:val="0"/>
      <w:ind w:left="720"/>
      <w:contextualSpacing/>
    </w:pPr>
    <w:rPr>
      <w:sz w:val="20"/>
      <w:szCs w:val="20"/>
    </w:rPr>
  </w:style>
  <w:style w:type="paragraph" w:customStyle="1" w:styleId="Default">
    <w:name w:val="Default"/>
    <w:rsid w:val="00F94DDC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paragraph" w:customStyle="1" w:styleId="consplusnormal0">
    <w:name w:val="consplusnormal"/>
    <w:basedOn w:val="a"/>
    <w:rsid w:val="00F94DDC"/>
    <w:pPr>
      <w:suppressAutoHyphens w:val="0"/>
      <w:spacing w:before="280" w:after="280"/>
    </w:pPr>
  </w:style>
  <w:style w:type="paragraph" w:styleId="ae">
    <w:name w:val="No Spacing"/>
    <w:qFormat/>
    <w:rsid w:val="00F94DDC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stylet1">
    <w:name w:val="stylet1"/>
    <w:basedOn w:val="a"/>
    <w:rsid w:val="00F94DDC"/>
    <w:pPr>
      <w:suppressAutoHyphens w:val="0"/>
      <w:spacing w:before="280" w:after="280"/>
    </w:pPr>
  </w:style>
  <w:style w:type="paragraph" w:customStyle="1" w:styleId="stylet3">
    <w:name w:val="stylet3"/>
    <w:basedOn w:val="a"/>
    <w:rsid w:val="00F94DDC"/>
    <w:pPr>
      <w:suppressAutoHyphens w:val="0"/>
      <w:spacing w:before="280" w:after="280"/>
    </w:pPr>
  </w:style>
  <w:style w:type="paragraph" w:styleId="af">
    <w:name w:val="Normal (Web)"/>
    <w:basedOn w:val="a"/>
    <w:rsid w:val="00F94DDC"/>
    <w:pPr>
      <w:suppressAutoHyphens w:val="0"/>
      <w:spacing w:before="280" w:after="280"/>
    </w:pPr>
  </w:style>
  <w:style w:type="character" w:customStyle="1" w:styleId="WW8Num5z0">
    <w:name w:val="WW8Num5z0"/>
    <w:rsid w:val="005247DC"/>
    <w:rPr>
      <w:rFonts w:hint="default"/>
    </w:rPr>
  </w:style>
  <w:style w:type="character" w:customStyle="1" w:styleId="WW8Num6z0">
    <w:name w:val="WW8Num6z0"/>
    <w:rsid w:val="005247DC"/>
  </w:style>
  <w:style w:type="character" w:customStyle="1" w:styleId="WW8Num6z1">
    <w:name w:val="WW8Num6z1"/>
    <w:rsid w:val="005247DC"/>
  </w:style>
  <w:style w:type="character" w:customStyle="1" w:styleId="WW8Num6z2">
    <w:name w:val="WW8Num6z2"/>
    <w:rsid w:val="005247DC"/>
  </w:style>
  <w:style w:type="character" w:customStyle="1" w:styleId="WW8Num6z3">
    <w:name w:val="WW8Num6z3"/>
    <w:rsid w:val="005247DC"/>
  </w:style>
  <w:style w:type="character" w:customStyle="1" w:styleId="WW8Num6z4">
    <w:name w:val="WW8Num6z4"/>
    <w:rsid w:val="005247DC"/>
  </w:style>
  <w:style w:type="character" w:customStyle="1" w:styleId="WW8Num6z5">
    <w:name w:val="WW8Num6z5"/>
    <w:rsid w:val="005247DC"/>
  </w:style>
  <w:style w:type="character" w:customStyle="1" w:styleId="WW8Num6z6">
    <w:name w:val="WW8Num6z6"/>
    <w:rsid w:val="005247DC"/>
  </w:style>
  <w:style w:type="character" w:customStyle="1" w:styleId="WW8Num6z7">
    <w:name w:val="WW8Num6z7"/>
    <w:rsid w:val="005247DC"/>
  </w:style>
  <w:style w:type="character" w:customStyle="1" w:styleId="WW8Num6z8">
    <w:name w:val="WW8Num6z8"/>
    <w:rsid w:val="005247DC"/>
  </w:style>
  <w:style w:type="character" w:customStyle="1" w:styleId="WW8Num5z1">
    <w:name w:val="WW8Num5z1"/>
    <w:rsid w:val="005247DC"/>
  </w:style>
  <w:style w:type="character" w:customStyle="1" w:styleId="WW8Num5z2">
    <w:name w:val="WW8Num5z2"/>
    <w:rsid w:val="005247DC"/>
  </w:style>
  <w:style w:type="character" w:customStyle="1" w:styleId="WW8Num5z3">
    <w:name w:val="WW8Num5z3"/>
    <w:rsid w:val="005247DC"/>
  </w:style>
  <w:style w:type="character" w:customStyle="1" w:styleId="WW8Num5z4">
    <w:name w:val="WW8Num5z4"/>
    <w:rsid w:val="005247DC"/>
  </w:style>
  <w:style w:type="character" w:customStyle="1" w:styleId="WW8Num5z5">
    <w:name w:val="WW8Num5z5"/>
    <w:rsid w:val="005247DC"/>
  </w:style>
  <w:style w:type="character" w:customStyle="1" w:styleId="WW8Num5z6">
    <w:name w:val="WW8Num5z6"/>
    <w:rsid w:val="005247DC"/>
  </w:style>
  <w:style w:type="character" w:customStyle="1" w:styleId="WW8Num5z7">
    <w:name w:val="WW8Num5z7"/>
    <w:rsid w:val="005247DC"/>
  </w:style>
  <w:style w:type="character" w:customStyle="1" w:styleId="WW8Num5z8">
    <w:name w:val="WW8Num5z8"/>
    <w:rsid w:val="005247DC"/>
  </w:style>
  <w:style w:type="character" w:customStyle="1" w:styleId="WW8Num7z0">
    <w:name w:val="WW8Num7z0"/>
    <w:rsid w:val="005247DC"/>
    <w:rPr>
      <w:rFonts w:hint="default"/>
    </w:rPr>
  </w:style>
  <w:style w:type="character" w:customStyle="1" w:styleId="news">
    <w:name w:val="news"/>
    <w:basedOn w:val="1"/>
    <w:rsid w:val="005247DC"/>
  </w:style>
  <w:style w:type="character" w:customStyle="1" w:styleId="af0">
    <w:name w:val="Сноска_"/>
    <w:link w:val="af1"/>
    <w:rsid w:val="00305B2B"/>
    <w:rPr>
      <w:shd w:val="clear" w:color="auto" w:fill="FFFFFF"/>
    </w:rPr>
  </w:style>
  <w:style w:type="character" w:customStyle="1" w:styleId="23">
    <w:name w:val="Колонтитул (2)_"/>
    <w:link w:val="24"/>
    <w:rsid w:val="00305B2B"/>
    <w:rPr>
      <w:shd w:val="clear" w:color="auto" w:fill="FFFFFF"/>
    </w:rPr>
  </w:style>
  <w:style w:type="character" w:customStyle="1" w:styleId="25">
    <w:name w:val="Основной текст (2)_"/>
    <w:link w:val="26"/>
    <w:rsid w:val="00305B2B"/>
    <w:rPr>
      <w:shd w:val="clear" w:color="auto" w:fill="FFFFFF"/>
    </w:rPr>
  </w:style>
  <w:style w:type="character" w:customStyle="1" w:styleId="af2">
    <w:name w:val="Колонтитул_"/>
    <w:link w:val="af3"/>
    <w:rsid w:val="00305B2B"/>
    <w:rPr>
      <w:shd w:val="clear" w:color="auto" w:fill="FFFFFF"/>
    </w:rPr>
  </w:style>
  <w:style w:type="character" w:customStyle="1" w:styleId="6">
    <w:name w:val="Основной текст (6)_"/>
    <w:link w:val="60"/>
    <w:rsid w:val="00305B2B"/>
    <w:rPr>
      <w:sz w:val="16"/>
      <w:szCs w:val="16"/>
      <w:shd w:val="clear" w:color="auto" w:fill="FFFFFF"/>
    </w:rPr>
  </w:style>
  <w:style w:type="character" w:customStyle="1" w:styleId="5">
    <w:name w:val="Основной текст (5)_"/>
    <w:link w:val="50"/>
    <w:rsid w:val="00305B2B"/>
    <w:rPr>
      <w:shd w:val="clear" w:color="auto" w:fill="FFFFFF"/>
    </w:rPr>
  </w:style>
  <w:style w:type="paragraph" w:customStyle="1" w:styleId="af1">
    <w:name w:val="Сноска"/>
    <w:basedOn w:val="a"/>
    <w:link w:val="af0"/>
    <w:rsid w:val="00305B2B"/>
    <w:pPr>
      <w:widowControl w:val="0"/>
      <w:shd w:val="clear" w:color="auto" w:fill="FFFFFF"/>
      <w:suppressAutoHyphens w:val="0"/>
    </w:pPr>
    <w:rPr>
      <w:sz w:val="20"/>
      <w:szCs w:val="20"/>
    </w:rPr>
  </w:style>
  <w:style w:type="paragraph" w:customStyle="1" w:styleId="24">
    <w:name w:val="Колонтитул (2)"/>
    <w:basedOn w:val="a"/>
    <w:link w:val="23"/>
    <w:rsid w:val="00305B2B"/>
    <w:pPr>
      <w:widowControl w:val="0"/>
      <w:shd w:val="clear" w:color="auto" w:fill="FFFFFF"/>
      <w:suppressAutoHyphens w:val="0"/>
    </w:pPr>
    <w:rPr>
      <w:sz w:val="20"/>
      <w:szCs w:val="20"/>
    </w:rPr>
  </w:style>
  <w:style w:type="paragraph" w:customStyle="1" w:styleId="26">
    <w:name w:val="Основной текст (2)"/>
    <w:basedOn w:val="a"/>
    <w:link w:val="25"/>
    <w:rsid w:val="00305B2B"/>
    <w:pPr>
      <w:widowControl w:val="0"/>
      <w:shd w:val="clear" w:color="auto" w:fill="FFFFFF"/>
      <w:suppressAutoHyphens w:val="0"/>
      <w:spacing w:after="1140"/>
      <w:ind w:left="3260"/>
      <w:jc w:val="right"/>
    </w:pPr>
    <w:rPr>
      <w:sz w:val="20"/>
      <w:szCs w:val="20"/>
    </w:rPr>
  </w:style>
  <w:style w:type="paragraph" w:customStyle="1" w:styleId="af3">
    <w:name w:val="Колонтитул"/>
    <w:basedOn w:val="a"/>
    <w:link w:val="af2"/>
    <w:rsid w:val="00305B2B"/>
    <w:pPr>
      <w:widowControl w:val="0"/>
      <w:shd w:val="clear" w:color="auto" w:fill="FFFFFF"/>
      <w:suppressAutoHyphens w:val="0"/>
    </w:pPr>
    <w:rPr>
      <w:sz w:val="20"/>
      <w:szCs w:val="20"/>
    </w:rPr>
  </w:style>
  <w:style w:type="paragraph" w:customStyle="1" w:styleId="60">
    <w:name w:val="Основной текст (6)"/>
    <w:basedOn w:val="a"/>
    <w:link w:val="6"/>
    <w:rsid w:val="00305B2B"/>
    <w:pPr>
      <w:widowControl w:val="0"/>
      <w:shd w:val="clear" w:color="auto" w:fill="FFFFFF"/>
      <w:suppressAutoHyphens w:val="0"/>
      <w:spacing w:after="260" w:line="211" w:lineRule="auto"/>
    </w:pPr>
    <w:rPr>
      <w:sz w:val="16"/>
      <w:szCs w:val="16"/>
    </w:rPr>
  </w:style>
  <w:style w:type="paragraph" w:customStyle="1" w:styleId="50">
    <w:name w:val="Основной текст (5)"/>
    <w:basedOn w:val="a"/>
    <w:link w:val="5"/>
    <w:rsid w:val="00305B2B"/>
    <w:pPr>
      <w:widowControl w:val="0"/>
      <w:shd w:val="clear" w:color="auto" w:fill="FFFFFF"/>
      <w:suppressAutoHyphens w:val="0"/>
    </w:pPr>
    <w:rPr>
      <w:sz w:val="20"/>
      <w:szCs w:val="20"/>
    </w:rPr>
  </w:style>
  <w:style w:type="character" w:customStyle="1" w:styleId="af4">
    <w:name w:val="Основной текст_"/>
    <w:link w:val="13"/>
    <w:rsid w:val="00EA251B"/>
    <w:rPr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4"/>
    <w:rsid w:val="00EA251B"/>
    <w:pPr>
      <w:widowControl w:val="0"/>
      <w:shd w:val="clear" w:color="auto" w:fill="FFFFFF"/>
      <w:suppressAutoHyphens w:val="0"/>
      <w:ind w:firstLine="400"/>
    </w:pPr>
    <w:rPr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www.n.binaradka.stavrsp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631E0-D739-4ABD-AF24-79839DC91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3104</Words>
  <Characters>17695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20758</CharactersWithSpaces>
  <SharedDoc>false</SharedDoc>
  <HLinks>
    <vt:vector size="6" baseType="variant">
      <vt:variant>
        <vt:i4>74580067</vt:i4>
      </vt:variant>
      <vt:variant>
        <vt:i4>0</vt:i4>
      </vt:variant>
      <vt:variant>
        <vt:i4>0</vt:i4>
      </vt:variant>
      <vt:variant>
        <vt:i4>5</vt:i4>
      </vt:variant>
      <vt:variant>
        <vt:lpwstr>http://bahilovo.stavrsp.rи/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cp:lastModifiedBy>Пользователь</cp:lastModifiedBy>
  <cp:revision>8</cp:revision>
  <cp:lastPrinted>2019-08-27T11:11:00Z</cp:lastPrinted>
  <dcterms:created xsi:type="dcterms:W3CDTF">2019-07-24T08:53:00Z</dcterms:created>
  <dcterms:modified xsi:type="dcterms:W3CDTF">2019-08-27T11:12:00Z</dcterms:modified>
</cp:coreProperties>
</file>