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1D14" w:rsidRDefault="00B344B8" w:rsidP="00D121D0">
      <w:pPr>
        <w:pStyle w:val="a3"/>
        <w:jc w:val="center"/>
        <w:rPr>
          <w:rFonts w:ascii="Times New Roman" w:hAnsi="Times New Roman"/>
          <w:b/>
          <w:bCs/>
          <w:sz w:val="28"/>
          <w:szCs w:val="28"/>
        </w:rPr>
      </w:pPr>
      <w:r>
        <w:rPr>
          <w:noProof/>
        </w:rPr>
        <w:drawing>
          <wp:inline distT="0" distB="0" distL="0" distR="0">
            <wp:extent cx="742950" cy="6000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proofErr w:type="gramStart"/>
      <w:r>
        <w:rPr>
          <w:b/>
        </w:rPr>
        <w:t>СЕЛЬСКОГО  ПОСЕЛЕНИЯ</w:t>
      </w:r>
      <w:proofErr w:type="gramEnd"/>
      <w:r>
        <w:rPr>
          <w:b/>
        </w:rPr>
        <w:t xml:space="preserve">  </w:t>
      </w:r>
      <w:r w:rsidR="00727DAA">
        <w:rPr>
          <w:b/>
        </w:rPr>
        <w:tab/>
        <w:t>НОВАЯ  БИНАРАДКА</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EA063C">
        <w:rPr>
          <w:b/>
          <w:bCs/>
          <w:color w:val="000000"/>
          <w:spacing w:val="-18"/>
          <w:sz w:val="26"/>
          <w:szCs w:val="26"/>
        </w:rPr>
        <w:t>(ПРОЕКТ)</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727DAA">
        <w:rPr>
          <w:b/>
          <w:bCs/>
          <w:color w:val="000000"/>
          <w:sz w:val="26"/>
          <w:szCs w:val="26"/>
        </w:rPr>
        <w:t>______.07.2022</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182BA1">
        <w:rPr>
          <w:b/>
          <w:bCs/>
          <w:color w:val="000000"/>
          <w:spacing w:val="-11"/>
          <w:sz w:val="26"/>
          <w:szCs w:val="26"/>
        </w:rPr>
        <w:t>30</w:t>
      </w:r>
      <w:bookmarkStart w:id="0" w:name="_GoBack"/>
      <w:bookmarkEnd w:id="0"/>
      <w:r>
        <w:rPr>
          <w:b/>
          <w:bCs/>
          <w:color w:val="000000"/>
          <w:spacing w:val="-11"/>
          <w:sz w:val="26"/>
          <w:szCs w:val="26"/>
          <w:u w:val="single"/>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EA063C" w:rsidRPr="00EA063C" w:rsidRDefault="00EA063C" w:rsidP="00EA063C">
      <w:pPr>
        <w:shd w:val="clear" w:color="auto" w:fill="FFFFFF"/>
        <w:ind w:right="-15"/>
        <w:jc w:val="center"/>
        <w:rPr>
          <w:b/>
          <w:bCs/>
          <w:spacing w:val="-15"/>
          <w:sz w:val="24"/>
          <w:szCs w:val="24"/>
        </w:rPr>
      </w:pPr>
      <w:r w:rsidRPr="00EA063C">
        <w:rPr>
          <w:rStyle w:val="a8"/>
          <w:b/>
          <w:i w:val="0"/>
          <w:sz w:val="24"/>
          <w:szCs w:val="24"/>
        </w:rPr>
        <w:t xml:space="preserve">О внесении </w:t>
      </w:r>
      <w:proofErr w:type="gramStart"/>
      <w:r w:rsidRPr="00EA063C">
        <w:rPr>
          <w:rStyle w:val="a8"/>
          <w:b/>
          <w:i w:val="0"/>
          <w:sz w:val="24"/>
          <w:szCs w:val="24"/>
        </w:rPr>
        <w:t>изменений  в</w:t>
      </w:r>
      <w:proofErr w:type="gramEnd"/>
      <w:r w:rsidRPr="00EA063C">
        <w:rPr>
          <w:rStyle w:val="a8"/>
          <w:b/>
          <w:i w:val="0"/>
          <w:sz w:val="24"/>
          <w:szCs w:val="24"/>
        </w:rPr>
        <w:t xml:space="preserve"> Положение о муниципальной службе в сельском поселении  </w:t>
      </w:r>
      <w:r w:rsidR="00727DAA">
        <w:rPr>
          <w:rStyle w:val="a8"/>
          <w:b/>
          <w:i w:val="0"/>
          <w:sz w:val="24"/>
          <w:szCs w:val="24"/>
        </w:rPr>
        <w:t>Новая Бинарадка</w:t>
      </w:r>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w:t>
      </w:r>
      <w:r w:rsidR="00727DAA">
        <w:rPr>
          <w:rStyle w:val="a8"/>
          <w:b/>
          <w:i w:val="0"/>
          <w:sz w:val="24"/>
          <w:szCs w:val="24"/>
        </w:rPr>
        <w:t>ставителей сельского поселения Новая Бинарадка</w:t>
      </w:r>
      <w:r w:rsidRPr="00EA063C">
        <w:rPr>
          <w:rStyle w:val="a8"/>
          <w:b/>
          <w:i w:val="0"/>
          <w:sz w:val="24"/>
          <w:szCs w:val="24"/>
        </w:rPr>
        <w:t xml:space="preserve"> муниципального района Ставропольский Самарской области  от 2</w:t>
      </w:r>
      <w:r w:rsidR="00727DAA">
        <w:rPr>
          <w:rStyle w:val="a8"/>
          <w:b/>
          <w:i w:val="0"/>
          <w:sz w:val="24"/>
          <w:szCs w:val="24"/>
        </w:rPr>
        <w:t>4.04</w:t>
      </w:r>
      <w:r w:rsidRPr="00EA063C">
        <w:rPr>
          <w:rStyle w:val="a8"/>
          <w:b/>
          <w:i w:val="0"/>
          <w:sz w:val="24"/>
          <w:szCs w:val="24"/>
        </w:rPr>
        <w:t xml:space="preserve">.2020 года № </w:t>
      </w:r>
      <w:r w:rsidR="00727DAA">
        <w:rPr>
          <w:rStyle w:val="a8"/>
          <w:b/>
          <w:i w:val="0"/>
          <w:sz w:val="24"/>
          <w:szCs w:val="24"/>
        </w:rPr>
        <w:t>19</w:t>
      </w:r>
      <w:r w:rsidRPr="00EA063C">
        <w:rPr>
          <w:rStyle w:val="a8"/>
          <w:b/>
          <w:i w:val="0"/>
          <w:sz w:val="24"/>
          <w:szCs w:val="24"/>
        </w:rPr>
        <w:t>9</w:t>
      </w:r>
      <w:r>
        <w:rPr>
          <w:b/>
          <w:spacing w:val="-8"/>
          <w:sz w:val="24"/>
          <w:szCs w:val="24"/>
        </w:rPr>
        <w:t xml:space="preserve"> (в редакции от </w:t>
      </w:r>
      <w:r w:rsidR="00727DAA">
        <w:rPr>
          <w:b/>
          <w:spacing w:val="-8"/>
          <w:sz w:val="24"/>
          <w:szCs w:val="24"/>
        </w:rPr>
        <w:t>16.12.2020  №15</w:t>
      </w:r>
      <w:r>
        <w:rPr>
          <w:b/>
          <w:spacing w:val="-8"/>
          <w:sz w:val="24"/>
          <w:szCs w:val="24"/>
        </w:rPr>
        <w:t xml:space="preserve">, от </w:t>
      </w:r>
      <w:r w:rsidR="00727DAA">
        <w:rPr>
          <w:b/>
          <w:spacing w:val="-8"/>
          <w:sz w:val="24"/>
          <w:szCs w:val="24"/>
        </w:rPr>
        <w:t>08</w:t>
      </w:r>
      <w:r>
        <w:rPr>
          <w:b/>
          <w:spacing w:val="-8"/>
          <w:sz w:val="24"/>
          <w:szCs w:val="24"/>
        </w:rPr>
        <w:t xml:space="preserve">.07.2021 № </w:t>
      </w:r>
      <w:r w:rsidR="00727DAA">
        <w:rPr>
          <w:b/>
          <w:spacing w:val="-8"/>
          <w:sz w:val="24"/>
          <w:szCs w:val="24"/>
        </w:rPr>
        <w:t>34</w:t>
      </w:r>
      <w:r w:rsidRPr="007256CB">
        <w:rPr>
          <w:b/>
          <w:spacing w:val="-8"/>
          <w:sz w:val="24"/>
          <w:szCs w:val="24"/>
        </w:rPr>
        <w:t>)</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Российской   Федерации</w:t>
      </w:r>
      <w:proofErr w:type="gramStart"/>
      <w:r w:rsidRPr="000F5151">
        <w:rPr>
          <w:color w:val="000000"/>
          <w:spacing w:val="-5"/>
          <w:sz w:val="24"/>
          <w:szCs w:val="24"/>
        </w:rPr>
        <w:t xml:space="preserve">",   </w:t>
      </w:r>
      <w:proofErr w:type="gramEnd"/>
      <w:r w:rsidRPr="000F5151">
        <w:rPr>
          <w:color w:val="000000"/>
          <w:spacing w:val="-5"/>
          <w:sz w:val="24"/>
          <w:szCs w:val="24"/>
        </w:rPr>
        <w:t xml:space="preserve">Уставом   сельского   поселения </w:t>
      </w:r>
      <w:r w:rsidR="00727DAA">
        <w:rPr>
          <w:color w:val="000000"/>
          <w:spacing w:val="-5"/>
          <w:sz w:val="24"/>
          <w:szCs w:val="24"/>
        </w:rPr>
        <w:t xml:space="preserve"> Новая  Бинарадка</w:t>
      </w:r>
      <w:r w:rsidRPr="000F5151">
        <w:rPr>
          <w:color w:val="000000"/>
          <w:spacing w:val="-7"/>
          <w:sz w:val="24"/>
          <w:szCs w:val="24"/>
        </w:rPr>
        <w:t>,   Собрание</w:t>
      </w:r>
      <w:r w:rsidR="00EA063C">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495F16" w:rsidRPr="00495F16">
        <w:rPr>
          <w:color w:val="000000"/>
          <w:spacing w:val="-7"/>
          <w:sz w:val="24"/>
          <w:szCs w:val="24"/>
        </w:rPr>
        <w:t>Новая  Бинарадка</w:t>
      </w:r>
      <w:r w:rsidRPr="000F5151">
        <w:rPr>
          <w:color w:val="000000"/>
          <w:spacing w:val="-7"/>
          <w:sz w:val="24"/>
          <w:szCs w:val="24"/>
        </w:rPr>
        <w:t xml:space="preserve"> муниципального района</w:t>
      </w:r>
      <w:r w:rsidR="00495F16">
        <w:rPr>
          <w:color w:val="000000"/>
          <w:spacing w:val="-7"/>
          <w:sz w:val="24"/>
          <w:szCs w:val="24"/>
        </w:rPr>
        <w:t xml:space="preserve"> </w:t>
      </w:r>
      <w:r w:rsidRPr="000F5151">
        <w:rPr>
          <w:color w:val="000000"/>
          <w:spacing w:val="-10"/>
          <w:sz w:val="24"/>
          <w:szCs w:val="24"/>
        </w:rPr>
        <w:t>Ставропольский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sidR="00727DAA">
        <w:rPr>
          <w:sz w:val="24"/>
          <w:szCs w:val="24"/>
        </w:rPr>
        <w:t>Новая Бинарадка</w:t>
      </w:r>
      <w:r>
        <w:rPr>
          <w:sz w:val="24"/>
          <w:szCs w:val="24"/>
        </w:rPr>
        <w:t xml:space="preserve">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r w:rsidR="00727DAA" w:rsidRPr="00727DAA">
        <w:rPr>
          <w:sz w:val="24"/>
          <w:szCs w:val="24"/>
        </w:rPr>
        <w:t>Новая Бинарадка</w:t>
      </w:r>
      <w:r>
        <w:rPr>
          <w:sz w:val="24"/>
          <w:szCs w:val="24"/>
        </w:rPr>
        <w:t xml:space="preserve">  </w:t>
      </w:r>
      <w:r w:rsidRPr="00840D01">
        <w:rPr>
          <w:sz w:val="24"/>
          <w:szCs w:val="24"/>
        </w:rPr>
        <w:t xml:space="preserve">муниципального района Ставропольский Самарской области </w:t>
      </w:r>
      <w:r>
        <w:rPr>
          <w:sz w:val="24"/>
          <w:szCs w:val="24"/>
        </w:rPr>
        <w:t>от 2</w:t>
      </w:r>
      <w:r w:rsidR="00727DAA">
        <w:rPr>
          <w:sz w:val="24"/>
          <w:szCs w:val="24"/>
        </w:rPr>
        <w:t>4</w:t>
      </w:r>
      <w:r>
        <w:rPr>
          <w:sz w:val="24"/>
          <w:szCs w:val="24"/>
        </w:rPr>
        <w:t>.0</w:t>
      </w:r>
      <w:r w:rsidR="00727DAA">
        <w:rPr>
          <w:sz w:val="24"/>
          <w:szCs w:val="24"/>
        </w:rPr>
        <w:t>4</w:t>
      </w:r>
      <w:r>
        <w:rPr>
          <w:sz w:val="24"/>
          <w:szCs w:val="24"/>
        </w:rPr>
        <w:t xml:space="preserve">.2020 г. № </w:t>
      </w:r>
      <w:r w:rsidR="00727DAA">
        <w:rPr>
          <w:sz w:val="24"/>
          <w:szCs w:val="24"/>
        </w:rPr>
        <w:t>19</w:t>
      </w:r>
      <w:r>
        <w:rPr>
          <w:sz w:val="24"/>
          <w:szCs w:val="24"/>
        </w:rPr>
        <w:t>9</w:t>
      </w:r>
      <w:r w:rsidRPr="00840D01">
        <w:rPr>
          <w:sz w:val="24"/>
          <w:szCs w:val="24"/>
        </w:rPr>
        <w:t xml:space="preserve"> </w:t>
      </w:r>
      <w:r>
        <w:rPr>
          <w:sz w:val="24"/>
          <w:szCs w:val="24"/>
        </w:rPr>
        <w:t xml:space="preserve">следующие </w:t>
      </w:r>
      <w:r w:rsidRPr="004B10EE">
        <w:rPr>
          <w:sz w:val="24"/>
          <w:szCs w:val="24"/>
        </w:rPr>
        <w:t>изменения:</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w:t>
      </w:r>
      <w:proofErr w:type="gramStart"/>
      <w:r w:rsidR="0080126A" w:rsidRPr="00727DAA">
        <w:rPr>
          <w:sz w:val="24"/>
          <w:szCs w:val="24"/>
        </w:rPr>
        <w:t>словами ,</w:t>
      </w:r>
      <w:proofErr w:type="gramEnd"/>
      <w:r w:rsidRPr="00727DAA">
        <w:rPr>
          <w:sz w:val="24"/>
          <w:szCs w:val="24"/>
        </w:rPr>
        <w:t xml:space="preserve"> </w:t>
      </w:r>
      <w:r w:rsidR="0080126A" w:rsidRPr="00727DAA">
        <w:rPr>
          <w:sz w:val="24"/>
          <w:szCs w:val="24"/>
        </w:rPr>
        <w:t>«</w:t>
      </w:r>
      <w:r w:rsidRPr="00727DAA">
        <w:rPr>
          <w:sz w:val="24"/>
          <w:szCs w:val="24"/>
        </w:rPr>
        <w:t>цифровых финансовых активов, цифровой валюты,</w:t>
      </w:r>
      <w:r w:rsidR="0080126A" w:rsidRPr="00727DAA">
        <w:rPr>
          <w:sz w:val="24"/>
          <w:szCs w:val="24"/>
        </w:rPr>
        <w:t>».</w:t>
      </w:r>
    </w:p>
    <w:p w:rsidR="00497AD0" w:rsidRDefault="00A21966" w:rsidP="00A21966">
      <w:pPr>
        <w:jc w:val="both"/>
        <w:rPr>
          <w:sz w:val="24"/>
          <w:szCs w:val="24"/>
        </w:rPr>
      </w:pPr>
      <w:r w:rsidRPr="006B3537">
        <w:rPr>
          <w:sz w:val="24"/>
          <w:szCs w:val="24"/>
        </w:rPr>
        <w:t xml:space="preserve"> </w:t>
      </w:r>
      <w:r w:rsidR="00497AD0">
        <w:rPr>
          <w:sz w:val="24"/>
          <w:szCs w:val="24"/>
        </w:rPr>
        <w:t>1.2. пункт 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A21966">
        <w:rPr>
          <w:sz w:val="24"/>
          <w:szCs w:val="24"/>
        </w:rPr>
        <w:t>. пункт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sidRPr="00727DAA">
        <w:rPr>
          <w:sz w:val="24"/>
          <w:szCs w:val="24"/>
        </w:rPr>
        <w:t>«Указанные сведения также могут храниться в электронном виде.</w:t>
      </w:r>
      <w:r w:rsidR="0080126A" w:rsidRPr="00727DAA">
        <w:rPr>
          <w:sz w:val="24"/>
          <w:szCs w:val="24"/>
        </w:rPr>
        <w:t xml:space="preserve"> </w:t>
      </w:r>
      <w:r w:rsidRPr="00727DAA">
        <w:rPr>
          <w:sz w:val="24"/>
          <w:szCs w:val="24"/>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sidR="0080126A" w:rsidRPr="00727DAA">
        <w:rPr>
          <w:sz w:val="24"/>
          <w:szCs w:val="24"/>
        </w:rPr>
        <w:t>.</w:t>
      </w:r>
    </w:p>
    <w:p w:rsidR="00A21966" w:rsidRDefault="00A21966" w:rsidP="00A21966">
      <w:pPr>
        <w:jc w:val="both"/>
        <w:rPr>
          <w:sz w:val="24"/>
          <w:szCs w:val="24"/>
        </w:rPr>
      </w:pPr>
    </w:p>
    <w:p w:rsidR="00A21966" w:rsidRDefault="00A21966" w:rsidP="00A21966">
      <w:pPr>
        <w:jc w:val="both"/>
        <w:rPr>
          <w:sz w:val="24"/>
          <w:szCs w:val="24"/>
        </w:rPr>
      </w:pPr>
    </w:p>
    <w:p w:rsidR="00A21966" w:rsidRDefault="00A21966" w:rsidP="00A21966">
      <w:pPr>
        <w:jc w:val="both"/>
        <w:rPr>
          <w:sz w:val="24"/>
          <w:szCs w:val="24"/>
        </w:rPr>
      </w:pPr>
      <w:r>
        <w:rPr>
          <w:sz w:val="24"/>
          <w:szCs w:val="24"/>
        </w:rPr>
        <w:lastRenderedPageBreak/>
        <w:t xml:space="preserve">1.4. </w:t>
      </w:r>
      <w:r w:rsidR="00BD3970">
        <w:rPr>
          <w:sz w:val="24"/>
          <w:szCs w:val="24"/>
        </w:rPr>
        <w:t xml:space="preserve">Пункт 1 статьи </w:t>
      </w:r>
      <w:r>
        <w:rPr>
          <w:sz w:val="24"/>
          <w:szCs w:val="24"/>
        </w:rPr>
        <w:t xml:space="preserve"> 10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Pr="00496E4A">
        <w:t xml:space="preserve"> </w:t>
      </w:r>
      <w:r w:rsidRPr="00496E4A">
        <w:rPr>
          <w:sz w:val="24"/>
          <w:szCs w:val="24"/>
        </w:rPr>
        <w:t>изложить в следующей редакции:</w:t>
      </w:r>
    </w:p>
    <w:p w:rsidR="00A21966" w:rsidRDefault="00A21966" w:rsidP="00A21966">
      <w:pPr>
        <w:jc w:val="both"/>
        <w:rPr>
          <w:sz w:val="24"/>
          <w:szCs w:val="24"/>
        </w:rPr>
      </w:pPr>
      <w:r w:rsidRPr="00727DAA">
        <w:rPr>
          <w:sz w:val="24"/>
          <w:szCs w:val="24"/>
        </w:rPr>
        <w:t>«2.</w:t>
      </w:r>
      <w:r w:rsidRPr="00727DAA">
        <w:rPr>
          <w:sz w:val="24"/>
          <w:szCs w:val="24"/>
        </w:rPr>
        <w:tab/>
        <w:t>Муниципальные служащие имеют право на предоставление ему пенсии за выслугу лет к страховой пенсии,</w:t>
      </w:r>
      <w:r w:rsidRPr="00727DAA">
        <w:t xml:space="preserve"> </w:t>
      </w:r>
      <w:r w:rsidRPr="00727DAA">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sidRPr="00727DAA">
        <w:rPr>
          <w:sz w:val="24"/>
          <w:szCs w:val="24"/>
        </w:rPr>
        <w:t>»</w:t>
      </w:r>
    </w:p>
    <w:p w:rsidR="00A21966" w:rsidRDefault="00BD3970" w:rsidP="00A21966">
      <w:pPr>
        <w:jc w:val="both"/>
        <w:rPr>
          <w:sz w:val="24"/>
          <w:szCs w:val="24"/>
        </w:rPr>
      </w:pPr>
      <w:r>
        <w:rPr>
          <w:sz w:val="24"/>
          <w:szCs w:val="24"/>
        </w:rPr>
        <w:t>1.6. Статью 19 дополнить пунктом  2</w:t>
      </w:r>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 xml:space="preserve">ется трудовым </w:t>
      </w:r>
      <w:r>
        <w:rPr>
          <w:sz w:val="24"/>
          <w:szCs w:val="24"/>
        </w:rPr>
        <w:lastRenderedPageBreak/>
        <w:t>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B344B8" w:rsidRPr="00B344B8" w:rsidRDefault="00B344B8" w:rsidP="00B344B8">
      <w:pPr>
        <w:rPr>
          <w:sz w:val="24"/>
          <w:szCs w:val="24"/>
        </w:rPr>
      </w:pPr>
      <w:r w:rsidRPr="00B344B8">
        <w:rPr>
          <w:color w:val="000000"/>
          <w:sz w:val="24"/>
          <w:szCs w:val="24"/>
        </w:rPr>
        <w:t xml:space="preserve">2. </w:t>
      </w:r>
      <w:r w:rsidRPr="00B344B8">
        <w:rPr>
          <w:sz w:val="24"/>
          <w:szCs w:val="24"/>
        </w:rPr>
        <w:t>Настоящее решение подлежит официальному опубликованию в газете «Ново-</w:t>
      </w:r>
      <w:proofErr w:type="spellStart"/>
      <w:r w:rsidRPr="00B344B8">
        <w:rPr>
          <w:sz w:val="24"/>
          <w:szCs w:val="24"/>
        </w:rPr>
        <w:t>Бинарадский</w:t>
      </w:r>
      <w:proofErr w:type="spellEnd"/>
      <w:r w:rsidRPr="00B344B8">
        <w:rPr>
          <w:sz w:val="24"/>
          <w:szCs w:val="24"/>
        </w:rPr>
        <w:t xml:space="preserve"> Вестник» и на официальном сайте администрации сельского поселения Новая </w:t>
      </w:r>
      <w:proofErr w:type="spellStart"/>
      <w:r w:rsidRPr="00B344B8">
        <w:rPr>
          <w:sz w:val="24"/>
          <w:szCs w:val="24"/>
        </w:rPr>
        <w:t>Бинарадка</w:t>
      </w:r>
      <w:proofErr w:type="spellEnd"/>
      <w:r w:rsidRPr="00B344B8">
        <w:rPr>
          <w:sz w:val="24"/>
          <w:szCs w:val="24"/>
        </w:rPr>
        <w:t xml:space="preserve"> в сети интернет</w:t>
      </w:r>
      <w:r w:rsidRPr="00B344B8">
        <w:rPr>
          <w:sz w:val="24"/>
          <w:szCs w:val="24"/>
          <w:u w:val="single"/>
        </w:rPr>
        <w:t xml:space="preserve">   </w:t>
      </w:r>
      <w:r w:rsidRPr="00B344B8">
        <w:rPr>
          <w:sz w:val="24"/>
          <w:szCs w:val="24"/>
        </w:rPr>
        <w:t>http://www.</w:t>
      </w:r>
      <w:r w:rsidRPr="00B344B8">
        <w:rPr>
          <w:sz w:val="24"/>
          <w:szCs w:val="24"/>
          <w:lang w:val="en-US"/>
        </w:rPr>
        <w:t>n</w:t>
      </w:r>
      <w:r w:rsidRPr="00B344B8">
        <w:rPr>
          <w:sz w:val="24"/>
          <w:szCs w:val="24"/>
        </w:rPr>
        <w:t>.</w:t>
      </w:r>
      <w:proofErr w:type="spellStart"/>
      <w:r w:rsidRPr="00B344B8">
        <w:rPr>
          <w:sz w:val="24"/>
          <w:szCs w:val="24"/>
          <w:lang w:val="en-US"/>
        </w:rPr>
        <w:t>binaradka</w:t>
      </w:r>
      <w:proofErr w:type="spellEnd"/>
      <w:r w:rsidRPr="00B344B8">
        <w:rPr>
          <w:sz w:val="24"/>
          <w:szCs w:val="24"/>
        </w:rPr>
        <w:t xml:space="preserve">.stavrsp.ru.         </w:t>
      </w:r>
    </w:p>
    <w:p w:rsidR="00B344B8" w:rsidRPr="00B344B8" w:rsidRDefault="00B344B8" w:rsidP="00B344B8">
      <w:pPr>
        <w:tabs>
          <w:tab w:val="left" w:pos="6450"/>
          <w:tab w:val="left" w:pos="7950"/>
        </w:tabs>
        <w:rPr>
          <w:sz w:val="24"/>
          <w:szCs w:val="24"/>
        </w:rPr>
      </w:pPr>
      <w:r w:rsidRPr="00B344B8">
        <w:rPr>
          <w:sz w:val="24"/>
          <w:szCs w:val="24"/>
        </w:rPr>
        <w:tab/>
      </w:r>
      <w:r w:rsidRPr="00B344B8">
        <w:rPr>
          <w:sz w:val="24"/>
          <w:szCs w:val="24"/>
        </w:rPr>
        <w:tab/>
      </w:r>
    </w:p>
    <w:tbl>
      <w:tblPr>
        <w:tblW w:w="0" w:type="auto"/>
        <w:tblLook w:val="04A0" w:firstRow="1" w:lastRow="0" w:firstColumn="1" w:lastColumn="0" w:noHBand="0" w:noVBand="1"/>
      </w:tblPr>
      <w:tblGrid>
        <w:gridCol w:w="5285"/>
        <w:gridCol w:w="4377"/>
      </w:tblGrid>
      <w:tr w:rsidR="00B344B8" w:rsidRPr="00B344B8" w:rsidTr="007C0FD2">
        <w:tc>
          <w:tcPr>
            <w:tcW w:w="5495" w:type="dxa"/>
            <w:shd w:val="clear" w:color="auto" w:fill="auto"/>
          </w:tcPr>
          <w:p w:rsidR="00B344B8" w:rsidRPr="00B344B8" w:rsidRDefault="00B344B8" w:rsidP="007C0FD2">
            <w:pPr>
              <w:rPr>
                <w:sz w:val="24"/>
                <w:szCs w:val="24"/>
              </w:rPr>
            </w:pPr>
          </w:p>
          <w:p w:rsidR="00B344B8" w:rsidRPr="00B344B8" w:rsidRDefault="00B344B8" w:rsidP="007C0FD2">
            <w:pPr>
              <w:rPr>
                <w:sz w:val="24"/>
                <w:szCs w:val="24"/>
              </w:rPr>
            </w:pPr>
          </w:p>
          <w:p w:rsidR="00B344B8" w:rsidRPr="00B344B8" w:rsidRDefault="00B344B8" w:rsidP="007C0FD2">
            <w:pPr>
              <w:rPr>
                <w:sz w:val="24"/>
                <w:szCs w:val="24"/>
              </w:rPr>
            </w:pPr>
            <w:r w:rsidRPr="00B344B8">
              <w:rPr>
                <w:sz w:val="24"/>
                <w:szCs w:val="24"/>
              </w:rPr>
              <w:t>Председатель Собрания представителей</w:t>
            </w:r>
          </w:p>
          <w:p w:rsidR="00B344B8" w:rsidRPr="00B344B8" w:rsidRDefault="00B344B8" w:rsidP="007C0FD2">
            <w:pPr>
              <w:rPr>
                <w:bCs/>
                <w:sz w:val="24"/>
                <w:szCs w:val="24"/>
              </w:rPr>
            </w:pPr>
            <w:r w:rsidRPr="00B344B8">
              <w:rPr>
                <w:bCs/>
                <w:sz w:val="24"/>
                <w:szCs w:val="24"/>
              </w:rPr>
              <w:t>сельского поселения Новая Бинарадка</w:t>
            </w:r>
          </w:p>
          <w:p w:rsidR="00B344B8" w:rsidRPr="00B344B8" w:rsidRDefault="00B344B8" w:rsidP="007C0FD2">
            <w:pPr>
              <w:rPr>
                <w:bCs/>
                <w:sz w:val="24"/>
                <w:szCs w:val="24"/>
              </w:rPr>
            </w:pPr>
            <w:r w:rsidRPr="00B344B8">
              <w:rPr>
                <w:bCs/>
                <w:sz w:val="24"/>
                <w:szCs w:val="24"/>
              </w:rPr>
              <w:t xml:space="preserve">муниципального района Ставропольский </w:t>
            </w:r>
          </w:p>
          <w:p w:rsidR="00B344B8" w:rsidRPr="00B344B8" w:rsidRDefault="00B344B8" w:rsidP="007C0FD2">
            <w:pPr>
              <w:rPr>
                <w:bCs/>
                <w:sz w:val="24"/>
                <w:szCs w:val="24"/>
              </w:rPr>
            </w:pPr>
            <w:r w:rsidRPr="00B344B8">
              <w:rPr>
                <w:bCs/>
                <w:sz w:val="24"/>
                <w:szCs w:val="24"/>
              </w:rPr>
              <w:t>Самарской области</w:t>
            </w:r>
          </w:p>
          <w:p w:rsidR="00B344B8" w:rsidRPr="00B344B8" w:rsidRDefault="00B344B8" w:rsidP="007C0FD2">
            <w:pPr>
              <w:rPr>
                <w:bCs/>
                <w:sz w:val="24"/>
                <w:szCs w:val="24"/>
              </w:rPr>
            </w:pPr>
          </w:p>
          <w:p w:rsidR="00B344B8" w:rsidRPr="00B344B8" w:rsidRDefault="00B344B8" w:rsidP="007C0FD2">
            <w:pPr>
              <w:rPr>
                <w:bCs/>
                <w:sz w:val="24"/>
                <w:szCs w:val="24"/>
              </w:rPr>
            </w:pPr>
          </w:p>
          <w:p w:rsidR="00B344B8" w:rsidRPr="00B344B8" w:rsidRDefault="00B344B8" w:rsidP="007C0FD2">
            <w:pPr>
              <w:rPr>
                <w:bCs/>
                <w:sz w:val="24"/>
                <w:szCs w:val="24"/>
              </w:rPr>
            </w:pPr>
          </w:p>
          <w:p w:rsidR="00B344B8" w:rsidRPr="00B344B8" w:rsidRDefault="00B344B8" w:rsidP="007C0FD2">
            <w:pPr>
              <w:rPr>
                <w:bCs/>
                <w:sz w:val="24"/>
                <w:szCs w:val="24"/>
              </w:rPr>
            </w:pPr>
          </w:p>
          <w:p w:rsidR="00B344B8" w:rsidRPr="00B344B8" w:rsidRDefault="00B344B8" w:rsidP="007C0FD2">
            <w:pPr>
              <w:rPr>
                <w:sz w:val="24"/>
                <w:szCs w:val="24"/>
              </w:rPr>
            </w:pPr>
            <w:r w:rsidRPr="00B344B8">
              <w:rPr>
                <w:bCs/>
                <w:sz w:val="24"/>
                <w:szCs w:val="24"/>
              </w:rPr>
              <w:t>______________</w:t>
            </w:r>
            <w:r>
              <w:rPr>
                <w:bCs/>
                <w:sz w:val="24"/>
                <w:szCs w:val="24"/>
              </w:rPr>
              <w:t>______</w:t>
            </w:r>
            <w:r w:rsidRPr="00B344B8">
              <w:rPr>
                <w:bCs/>
                <w:sz w:val="24"/>
                <w:szCs w:val="24"/>
              </w:rPr>
              <w:t xml:space="preserve">_ </w:t>
            </w:r>
            <w:proofErr w:type="spellStart"/>
            <w:r w:rsidRPr="00B344B8">
              <w:rPr>
                <w:bCs/>
                <w:sz w:val="24"/>
                <w:szCs w:val="24"/>
              </w:rPr>
              <w:t>Н.А.Шкайдурова</w:t>
            </w:r>
            <w:proofErr w:type="spellEnd"/>
          </w:p>
        </w:tc>
        <w:tc>
          <w:tcPr>
            <w:tcW w:w="4502" w:type="dxa"/>
            <w:shd w:val="clear" w:color="auto" w:fill="auto"/>
          </w:tcPr>
          <w:p w:rsidR="00B344B8" w:rsidRPr="00B344B8" w:rsidRDefault="00B344B8" w:rsidP="007C0FD2">
            <w:pPr>
              <w:rPr>
                <w:sz w:val="24"/>
                <w:szCs w:val="24"/>
              </w:rPr>
            </w:pPr>
          </w:p>
          <w:p w:rsidR="00B344B8" w:rsidRPr="00B344B8" w:rsidRDefault="00B344B8" w:rsidP="007C0FD2">
            <w:pPr>
              <w:rPr>
                <w:sz w:val="24"/>
                <w:szCs w:val="24"/>
              </w:rPr>
            </w:pPr>
          </w:p>
          <w:p w:rsidR="00B344B8" w:rsidRPr="00B344B8" w:rsidRDefault="00B344B8" w:rsidP="007C0FD2">
            <w:pPr>
              <w:rPr>
                <w:bCs/>
                <w:sz w:val="24"/>
                <w:szCs w:val="24"/>
              </w:rPr>
            </w:pPr>
            <w:r w:rsidRPr="00B344B8">
              <w:rPr>
                <w:sz w:val="24"/>
                <w:szCs w:val="24"/>
              </w:rPr>
              <w:t xml:space="preserve">Глава </w:t>
            </w:r>
            <w:r w:rsidRPr="00B344B8">
              <w:rPr>
                <w:bCs/>
                <w:sz w:val="24"/>
                <w:szCs w:val="24"/>
              </w:rPr>
              <w:t>сельского поселения Новая Бинарадка муниципального района Ставропольский Самарской области</w:t>
            </w:r>
          </w:p>
          <w:p w:rsidR="00B344B8" w:rsidRPr="00B344B8" w:rsidRDefault="00B344B8" w:rsidP="007C0FD2">
            <w:pPr>
              <w:rPr>
                <w:bCs/>
                <w:sz w:val="24"/>
                <w:szCs w:val="24"/>
              </w:rPr>
            </w:pPr>
          </w:p>
          <w:p w:rsidR="00B344B8" w:rsidRPr="00B344B8" w:rsidRDefault="00B344B8" w:rsidP="007C0FD2">
            <w:pPr>
              <w:rPr>
                <w:bCs/>
                <w:sz w:val="24"/>
                <w:szCs w:val="24"/>
              </w:rPr>
            </w:pPr>
          </w:p>
          <w:p w:rsidR="00B344B8" w:rsidRPr="00B344B8" w:rsidRDefault="00B344B8" w:rsidP="007C0FD2">
            <w:pPr>
              <w:rPr>
                <w:bCs/>
                <w:sz w:val="24"/>
                <w:szCs w:val="24"/>
              </w:rPr>
            </w:pPr>
          </w:p>
          <w:p w:rsidR="00B344B8" w:rsidRPr="00B344B8" w:rsidRDefault="00B344B8" w:rsidP="007C0FD2">
            <w:pPr>
              <w:rPr>
                <w:bCs/>
                <w:sz w:val="24"/>
                <w:szCs w:val="24"/>
              </w:rPr>
            </w:pPr>
          </w:p>
          <w:p w:rsidR="00B344B8" w:rsidRDefault="00B344B8" w:rsidP="007C0FD2">
            <w:pPr>
              <w:rPr>
                <w:bCs/>
                <w:sz w:val="24"/>
                <w:szCs w:val="24"/>
              </w:rPr>
            </w:pPr>
          </w:p>
          <w:p w:rsidR="00B344B8" w:rsidRPr="00B344B8" w:rsidRDefault="00B344B8" w:rsidP="00B344B8">
            <w:pPr>
              <w:rPr>
                <w:sz w:val="24"/>
                <w:szCs w:val="24"/>
              </w:rPr>
            </w:pPr>
            <w:r w:rsidRPr="00B344B8">
              <w:rPr>
                <w:bCs/>
                <w:sz w:val="24"/>
                <w:szCs w:val="24"/>
              </w:rPr>
              <w:t>___________</w:t>
            </w:r>
            <w:r>
              <w:rPr>
                <w:bCs/>
                <w:sz w:val="24"/>
                <w:szCs w:val="24"/>
              </w:rPr>
              <w:t xml:space="preserve">___________  </w:t>
            </w:r>
            <w:proofErr w:type="spellStart"/>
            <w:r w:rsidRPr="00B344B8">
              <w:rPr>
                <w:bCs/>
                <w:sz w:val="24"/>
                <w:szCs w:val="24"/>
              </w:rPr>
              <w:t>Н.М.Буянова</w:t>
            </w:r>
            <w:proofErr w:type="spellEnd"/>
          </w:p>
        </w:tc>
      </w:tr>
    </w:tbl>
    <w:p w:rsidR="00EC0360" w:rsidRDefault="00EC0360" w:rsidP="00B344B8">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582"/>
    <w:rsid w:val="000151A6"/>
    <w:rsid w:val="00040942"/>
    <w:rsid w:val="000F5151"/>
    <w:rsid w:val="00141E01"/>
    <w:rsid w:val="00166CDB"/>
    <w:rsid w:val="00182BA1"/>
    <w:rsid w:val="001D1FED"/>
    <w:rsid w:val="0023306B"/>
    <w:rsid w:val="00247941"/>
    <w:rsid w:val="0026189F"/>
    <w:rsid w:val="002A59F7"/>
    <w:rsid w:val="003201E4"/>
    <w:rsid w:val="00343A9C"/>
    <w:rsid w:val="00350798"/>
    <w:rsid w:val="00371720"/>
    <w:rsid w:val="003E753A"/>
    <w:rsid w:val="00495F16"/>
    <w:rsid w:val="00497AD0"/>
    <w:rsid w:val="004B14BB"/>
    <w:rsid w:val="00533423"/>
    <w:rsid w:val="00545195"/>
    <w:rsid w:val="005C5300"/>
    <w:rsid w:val="005D0061"/>
    <w:rsid w:val="005F0D62"/>
    <w:rsid w:val="00602582"/>
    <w:rsid w:val="00645DAB"/>
    <w:rsid w:val="00727DAA"/>
    <w:rsid w:val="00750066"/>
    <w:rsid w:val="007B26B1"/>
    <w:rsid w:val="007F5D5D"/>
    <w:rsid w:val="0080126A"/>
    <w:rsid w:val="00824748"/>
    <w:rsid w:val="00866702"/>
    <w:rsid w:val="008875C4"/>
    <w:rsid w:val="008D62A6"/>
    <w:rsid w:val="00906367"/>
    <w:rsid w:val="009D6998"/>
    <w:rsid w:val="00A04BFA"/>
    <w:rsid w:val="00A21966"/>
    <w:rsid w:val="00A31AEB"/>
    <w:rsid w:val="00A460E9"/>
    <w:rsid w:val="00A61D14"/>
    <w:rsid w:val="00AE6CC1"/>
    <w:rsid w:val="00B344B8"/>
    <w:rsid w:val="00B9289F"/>
    <w:rsid w:val="00BB2663"/>
    <w:rsid w:val="00BD3970"/>
    <w:rsid w:val="00C0481D"/>
    <w:rsid w:val="00C943E5"/>
    <w:rsid w:val="00CC1C8F"/>
    <w:rsid w:val="00D121D0"/>
    <w:rsid w:val="00D2065F"/>
    <w:rsid w:val="00D40FF6"/>
    <w:rsid w:val="00DC3C7D"/>
    <w:rsid w:val="00DF7EDB"/>
    <w:rsid w:val="00E66ED9"/>
    <w:rsid w:val="00EA063C"/>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ADA4B"/>
  <w15:docId w15:val="{1A2606EA-D91F-4B9E-AF02-56C2C1419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1197</Words>
  <Characters>6828</Characters>
  <Application>Microsoft Office Word</Application>
  <DocSecurity>0</DocSecurity>
  <Lines>56</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8009</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4</cp:revision>
  <cp:lastPrinted>2022-07-19T13:27:00Z</cp:lastPrinted>
  <dcterms:created xsi:type="dcterms:W3CDTF">2022-07-19T13:25:00Z</dcterms:created>
  <dcterms:modified xsi:type="dcterms:W3CDTF">2022-11-30T10:04:00Z</dcterms:modified>
</cp:coreProperties>
</file>