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048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3E3029" w:rsidRDefault="000E2A0D" w:rsidP="004C6D10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3E3029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3E302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3E3029" w:rsidP="000E2A0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(ПРОЕКТ) </w:t>
      </w:r>
      <w:r w:rsidR="00AD36E8"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07FB" w:rsidRDefault="00126AB6" w:rsidP="003E3029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3E3029">
        <w:rPr>
          <w:rFonts w:ascii="Times New Roman" w:hAnsi="Times New Roman" w:cs="Times New Roman"/>
          <w:b w:val="0"/>
          <w:sz w:val="24"/>
          <w:szCs w:val="24"/>
        </w:rPr>
        <w:t>_____07.</w:t>
      </w:r>
      <w:r w:rsidR="004C6D10">
        <w:rPr>
          <w:rFonts w:ascii="Times New Roman" w:hAnsi="Times New Roman" w:cs="Times New Roman"/>
          <w:b w:val="0"/>
          <w:sz w:val="24"/>
          <w:szCs w:val="24"/>
        </w:rPr>
        <w:t>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E3029">
        <w:rPr>
          <w:rFonts w:ascii="Times New Roman" w:hAnsi="Times New Roman" w:cs="Times New Roman"/>
          <w:b w:val="0"/>
          <w:sz w:val="24"/>
          <w:szCs w:val="24"/>
        </w:rPr>
        <w:t>_____</w:t>
      </w:r>
    </w:p>
    <w:p w:rsidR="003E3029" w:rsidRPr="0036706C" w:rsidRDefault="003E3029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15"/>
        <w:jc w:val="center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О внесении изменений 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в Положение о муниципальной службе в сельском поселении </w:t>
      </w:r>
      <w:r w:rsidR="003E3029">
        <w:rPr>
          <w:rFonts w:ascii="Times New Roman" w:eastAsia="Times New Roman" w:hAnsi="Times New Roman" w:cs="Times New Roman"/>
          <w:b/>
          <w:iCs/>
          <w:sz w:val="24"/>
          <w:szCs w:val="24"/>
        </w:rPr>
        <w:t>Новая Бинарадка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муниципального района Ставропольский Самарской области в новой редакции, утвержденное   Решением Собрания представителей сельского поселения </w:t>
      </w:r>
      <w:r w:rsidR="003E3029" w:rsidRPr="003E3029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Новая Бинарадка 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>муниципального района Ставропольский Сам</w:t>
      </w: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арской области </w:t>
      </w:r>
      <w:r w:rsidRPr="00525840">
        <w:rPr>
          <w:rFonts w:ascii="Times New Roman" w:eastAsia="Times New Roman" w:hAnsi="Times New Roman" w:cs="Times New Roman"/>
          <w:b/>
          <w:iCs/>
          <w:sz w:val="24"/>
          <w:szCs w:val="24"/>
        </w:rPr>
        <w:t>от 2</w:t>
      </w:r>
      <w:r w:rsidR="00525840" w:rsidRPr="00525840">
        <w:rPr>
          <w:rFonts w:ascii="Times New Roman" w:eastAsia="Times New Roman" w:hAnsi="Times New Roman" w:cs="Times New Roman"/>
          <w:b/>
          <w:iCs/>
          <w:sz w:val="24"/>
          <w:szCs w:val="24"/>
        </w:rPr>
        <w:t>4</w:t>
      </w:r>
      <w:r w:rsidRPr="00525840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.04.2020 года № </w:t>
      </w:r>
      <w:r w:rsidR="00525840" w:rsidRPr="00525840">
        <w:rPr>
          <w:rFonts w:ascii="Times New Roman" w:eastAsia="Times New Roman" w:hAnsi="Times New Roman" w:cs="Times New Roman"/>
          <w:b/>
          <w:iCs/>
          <w:sz w:val="24"/>
          <w:szCs w:val="24"/>
        </w:rPr>
        <w:t>199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15"/>
        <w:jc w:val="center"/>
        <w:rPr>
          <w:rFonts w:ascii="Times New Roman" w:eastAsia="Times New Roman" w:hAnsi="Times New Roman" w:cs="Times New Roman"/>
          <w:bCs/>
          <w:spacing w:val="-15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(в редакции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Решений Собрания представителей сельского поселения </w:t>
      </w:r>
      <w:r w:rsidR="003E3029">
        <w:rPr>
          <w:rFonts w:ascii="Times New Roman" w:eastAsia="Times New Roman" w:hAnsi="Times New Roman" w:cs="Times New Roman"/>
          <w:spacing w:val="-8"/>
          <w:sz w:val="24"/>
          <w:szCs w:val="24"/>
        </w:rPr>
        <w:t>Новая Бинарадка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                               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от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16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.12.2020 №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15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, от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08.07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.2021 № 3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4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, от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02.02</w:t>
      </w:r>
      <w:r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.2022 № </w:t>
      </w:r>
      <w:r w:rsidR="00525840" w:rsidRPr="00525840">
        <w:rPr>
          <w:rFonts w:ascii="Times New Roman" w:eastAsia="Times New Roman" w:hAnsi="Times New Roman" w:cs="Times New Roman"/>
          <w:spacing w:val="-8"/>
          <w:sz w:val="24"/>
          <w:szCs w:val="24"/>
        </w:rPr>
        <w:t>3, от</w:t>
      </w:r>
      <w:r w:rsidR="005258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26.07.2022 № 30</w:t>
      </w:r>
      <w:r w:rsidRPr="00CE07FB">
        <w:rPr>
          <w:rFonts w:ascii="Times New Roman" w:eastAsia="Times New Roman" w:hAnsi="Times New Roman" w:cs="Times New Roman"/>
          <w:spacing w:val="-8"/>
          <w:sz w:val="24"/>
          <w:szCs w:val="24"/>
        </w:rPr>
        <w:t>)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before="274" w:after="0" w:line="277" w:lineRule="exact"/>
        <w:ind w:right="7" w:firstLine="53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В соответствии с Фед</w:t>
      </w:r>
      <w:r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Федерации", Законом С</w:t>
      </w:r>
      <w:r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амарской области от 09.10.2007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96-ГД "О муниципальной службе в Самарской области", </w:t>
      </w:r>
      <w:r w:rsidRPr="00CE07FB">
        <w:rPr>
          <w:rFonts w:ascii="Times New Roman" w:eastAsia="Times New Roman" w:hAnsi="Times New Roman" w:cs="Times New Roman"/>
          <w:iCs/>
          <w:sz w:val="24"/>
          <w:szCs w:val="24"/>
        </w:rPr>
        <w:t>с Федеральным законом от 16.12.2019 №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iCs/>
          <w:sz w:val="24"/>
          <w:szCs w:val="24"/>
        </w:rPr>
        <w:t xml:space="preserve">432-ФЗ «О внесении изменений в отдельные законодательные акты Российской Федерации в целях </w:t>
      </w:r>
      <w:r w:rsidRPr="00CE07FB">
        <w:rPr>
          <w:rFonts w:ascii="Times New Roman" w:eastAsia="Times New Roman" w:hAnsi="Times New Roman" w:cs="Times New Roman"/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Pr="00CE07FB">
        <w:rPr>
          <w:rFonts w:ascii="Times New Roman" w:eastAsia="Times New Roman" w:hAnsi="Times New Roman" w:cs="Times New Roman"/>
          <w:bCs/>
          <w:color w:val="C0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CE07F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06.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10.2003 №</w:t>
      </w:r>
      <w:r w:rsidRPr="00CE07F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131-ФЗ "Об общих принципах организации местного самоуправления в </w:t>
      </w:r>
      <w:r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 xml:space="preserve">Российской Федерации", </w:t>
      </w:r>
      <w:r w:rsidRPr="00CE07FB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 xml:space="preserve">Уставом   сельского  поселения </w:t>
      </w:r>
      <w:r w:rsidR="003E3029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>Новая Бинарадка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, на основании протеста прокура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туры Ставропольского района от </w:t>
      </w:r>
      <w:r w:rsidR="003E3029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27.06.2024 </w:t>
      </w:r>
      <w:r w:rsidR="003E3029" w:rsidRPr="003E3029">
        <w:rPr>
          <w:rFonts w:ascii="Times New Roman" w:eastAsia="Times New Roman" w:hAnsi="Times New Roman" w:cs="Times New Roman"/>
          <w:spacing w:val="-7"/>
          <w:sz w:val="24"/>
          <w:szCs w:val="24"/>
        </w:rPr>
        <w:t>№0</w:t>
      </w:r>
      <w:r w:rsidRPr="003E3029">
        <w:rPr>
          <w:rFonts w:ascii="Times New Roman" w:eastAsia="Times New Roman" w:hAnsi="Times New Roman" w:cs="Times New Roman"/>
          <w:spacing w:val="-7"/>
          <w:sz w:val="24"/>
          <w:szCs w:val="24"/>
        </w:rPr>
        <w:t>7-03-2024/Прдп</w:t>
      </w:r>
      <w:r w:rsidR="003E3029" w:rsidRPr="003E3029">
        <w:rPr>
          <w:rFonts w:ascii="Times New Roman" w:eastAsia="Times New Roman" w:hAnsi="Times New Roman" w:cs="Times New Roman"/>
          <w:spacing w:val="-7"/>
          <w:sz w:val="24"/>
          <w:szCs w:val="24"/>
        </w:rPr>
        <w:t>139</w:t>
      </w:r>
      <w:r w:rsidRPr="003E3029">
        <w:rPr>
          <w:rFonts w:ascii="Times New Roman" w:eastAsia="Times New Roman" w:hAnsi="Times New Roman" w:cs="Times New Roman"/>
          <w:spacing w:val="-7"/>
          <w:sz w:val="24"/>
          <w:szCs w:val="24"/>
        </w:rPr>
        <w:t>-24-242,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Собрание представителей сельского     поселения  </w:t>
      </w:r>
      <w:r w:rsidR="003E3029" w:rsidRPr="003E3029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Новая Бинарадка 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муниципального 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района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pacing w:val="-10"/>
          <w:sz w:val="24"/>
          <w:szCs w:val="24"/>
        </w:rPr>
        <w:t>Ставропольский Самарской области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77" w:lineRule="exact"/>
        <w:ind w:left="562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Внести в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Положение о муниципальной службе в сельском поселении </w:t>
      </w:r>
      <w:r w:rsidR="003E3029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</w:t>
      </w: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>енное</w:t>
      </w:r>
      <w:r w:rsidRPr="00CE07FB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 w:rsidR="003E3029" w:rsidRPr="003E3029">
        <w:rPr>
          <w:rFonts w:ascii="Times New Roman" w:eastAsia="Times New Roman" w:hAnsi="Times New Roman" w:cs="Times New Roman"/>
          <w:sz w:val="24"/>
          <w:szCs w:val="24"/>
        </w:rPr>
        <w:t xml:space="preserve">Новая </w:t>
      </w:r>
      <w:bookmarkStart w:id="0" w:name="_GoBack"/>
      <w:bookmarkEnd w:id="0"/>
      <w:r w:rsidR="003E3029" w:rsidRPr="003E3029">
        <w:rPr>
          <w:rFonts w:ascii="Times New Roman" w:eastAsia="Times New Roman" w:hAnsi="Times New Roman" w:cs="Times New Roman"/>
          <w:sz w:val="24"/>
          <w:szCs w:val="24"/>
        </w:rPr>
        <w:t xml:space="preserve">Бинарадка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Pr="003E3029">
        <w:rPr>
          <w:rFonts w:ascii="Times New Roman" w:eastAsia="Times New Roman" w:hAnsi="Times New Roman" w:cs="Times New Roman"/>
          <w:sz w:val="24"/>
          <w:szCs w:val="24"/>
        </w:rPr>
        <w:t>2</w:t>
      </w:r>
      <w:r w:rsidR="003E3029" w:rsidRPr="003E3029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3E3029">
        <w:rPr>
          <w:rFonts w:ascii="Times New Roman" w:eastAsia="Times New Roman" w:hAnsi="Times New Roman" w:cs="Times New Roman"/>
          <w:sz w:val="24"/>
          <w:szCs w:val="24"/>
        </w:rPr>
        <w:t xml:space="preserve">.04.2020 г. № </w:t>
      </w:r>
      <w:r w:rsidR="003E3029" w:rsidRPr="003E3029">
        <w:rPr>
          <w:rFonts w:ascii="Times New Roman" w:eastAsia="Times New Roman" w:hAnsi="Times New Roman" w:cs="Times New Roman"/>
          <w:sz w:val="24"/>
          <w:szCs w:val="24"/>
        </w:rPr>
        <w:t>199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следующие изменения: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            1.1.   Статью 11 изложить в новой редакции: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«Статья 11. Ограничения, связанные с муниципальной службой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1. Гражданин не может быть принят на муниципальную службу, а муниципальный служащий не может находиться на муниципальной службе в случае: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1) признания его недееспособным или ограниченно дееспособным решением суда, вступившим в законную силу;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2) осуждения его к наказанию, исключающему возможность исполнения должностных обязанностей по должности муниципальной службы, по приговору суда, вступившему в законную силу;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3) отказа от прохождения процедуры оформления допуска к сведениям, составляющим государственную и иную охраняемую федеральными законами тайну, если исполнение должностных обязанностей по должности муниципальной службы, на замещение которой претендует гражданин, или по замещаемой муниципальным служащим должности муниципальной службы связано с использованием таких сведений;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4) наличия заболевания, препятствующего поступлению на муниципальную службу или ее прохождению и подтвержденного заключением медицинской организации. </w:t>
      </w:r>
      <w:hyperlink r:id="rId6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Порядок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прохождения диспансеризации, </w:t>
      </w:r>
      <w:hyperlink r:id="rId7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перечень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таких заболеваний и </w:t>
      </w:r>
      <w:hyperlink r:id="rId8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форма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заключения медицинской организации устанавливаются уполномоченным Правительством Российской Федерации федеральным органом исполнительной власти;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5) близкого родства или свойства (родители, супруги, дети, братья, сестры, а также братья, сестры, родители, дети супругов и супруги детей) с главой муниципального образования, который возглавляет местную администрацию, если замещение должности муниципальной службы связано с непосредственной подчиненностью или подконтрольностью этому должностному лицу, или с муниципальным служащим, если замещение должности муниципальной службы связано с непосредственной подчиненностью или подконтрольностью одного из них другому;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6)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7) 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9) непредставления предусмотренных 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Фед</w:t>
      </w:r>
      <w:r w:rsidR="002859AD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, Федеральным </w:t>
      </w:r>
      <w:hyperlink r:id="rId9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законом</w:t>
        </w:r>
      </w:hyperlink>
      <w:r w:rsidR="002859AD">
        <w:rPr>
          <w:rFonts w:ascii="Times New Roman" w:eastAsia="Times New Roman" w:hAnsi="Times New Roman" w:cs="Times New Roman"/>
          <w:sz w:val="24"/>
          <w:szCs w:val="24"/>
        </w:rPr>
        <w:t xml:space="preserve"> от 25 декабря 2008 года №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273-ФЗ "О противодействии коррупции" и другими федеральными </w:t>
      </w:r>
      <w:hyperlink r:id="rId10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законами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сведений или представления заведомо недостоверных или неполных сведений при поступлении на муниципальную службу;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9.1) непредставления сведений, предусмотренных </w:t>
      </w:r>
      <w:hyperlink r:id="rId11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статьей 15.1</w:t>
        </w:r>
      </w:hyperlink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Фед</w:t>
      </w:r>
      <w:r w:rsidR="002859AD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10) признания его не прошедшим военную службу по призыву, не имея на то законных оснований, в соответствии с заключением призывной комиссии (за исключением граждан, прошедших военную службу по контракту) - в течение 10 лет со дня истечения срока, установленного для обжалования указанного заключения в призывную комиссию соответствующего субъекта Российской Федерации, а если указанное заключение и (или) решение призывной комиссии соответствующего субъекта Российской Федерации по жалобе гражданина на указанное заключение были обжалованы в суд, - в течение 10 лет со дня вступления в законную силу решения суда, которым признано, что права гражданина при вынесении указанного заключения и (или) решения призывной комиссии соответствующего субъекта Российской Федерации по жалобе гражданина на указанное заключение не были нарушены;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11) приобретения им статуса иностранного </w:t>
      </w:r>
      <w:hyperlink r:id="rId12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агента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>.</w:t>
      </w:r>
      <w:r w:rsidR="002859AD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525840" w:rsidRPr="00525840" w:rsidRDefault="008D2A51" w:rsidP="00525840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</w:t>
      </w:r>
      <w:r w:rsidR="00525840" w:rsidRPr="00525840">
        <w:rPr>
          <w:rFonts w:ascii="Times New Roman" w:hAnsi="Times New Roman" w:cs="Times New Roman"/>
          <w:sz w:val="24"/>
          <w:szCs w:val="24"/>
        </w:rPr>
        <w:t>«Ново-</w:t>
      </w:r>
      <w:proofErr w:type="spellStart"/>
      <w:r w:rsidR="00525840" w:rsidRPr="00525840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525840" w:rsidRPr="00525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5840" w:rsidRPr="00525840">
        <w:rPr>
          <w:rFonts w:ascii="Times New Roman" w:hAnsi="Times New Roman" w:cs="Times New Roman"/>
          <w:sz w:val="24"/>
          <w:szCs w:val="24"/>
        </w:rPr>
        <w:t>вестник»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>и</w:t>
      </w:r>
      <w:proofErr w:type="spellEnd"/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D2A51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3E3029" w:rsidRPr="003E3029">
        <w:rPr>
          <w:rFonts w:ascii="Times New Roman" w:hAnsi="Times New Roman" w:cs="Times New Roman"/>
          <w:sz w:val="24"/>
          <w:szCs w:val="24"/>
        </w:rPr>
        <w:t>Новая Бинарадка</w:t>
      </w:r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r w:rsidRPr="008D2A5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интернет </w:t>
      </w:r>
      <w:hyperlink r:id="rId13" w:history="1">
        <w:r w:rsidR="00525840" w:rsidRPr="00525840">
          <w:rPr>
            <w:rStyle w:val="a4"/>
            <w:rFonts w:ascii="Times New Roman" w:hAnsi="Times New Roman"/>
            <w:sz w:val="24"/>
            <w:szCs w:val="24"/>
          </w:rPr>
          <w:t>http://</w:t>
        </w:r>
        <w:r w:rsidR="00525840" w:rsidRPr="00525840">
          <w:rPr>
            <w:rStyle w:val="a4"/>
            <w:rFonts w:ascii="Times New Roman" w:hAnsi="Times New Roman"/>
            <w:sz w:val="24"/>
            <w:szCs w:val="24"/>
            <w:lang w:val="en-US"/>
          </w:rPr>
          <w:t>www</w:t>
        </w:r>
        <w:r w:rsidR="00525840" w:rsidRPr="00525840">
          <w:rPr>
            <w:rStyle w:val="a4"/>
            <w:rFonts w:ascii="Times New Roman" w:hAnsi="Times New Roman"/>
            <w:sz w:val="24"/>
            <w:szCs w:val="24"/>
          </w:rPr>
          <w:t>.n.binaradka.stavrsp.ru/</w:t>
        </w:r>
      </w:hyperlink>
      <w:r w:rsidR="00525840" w:rsidRPr="00525840">
        <w:rPr>
          <w:rFonts w:ascii="Times New Roman" w:hAnsi="Times New Roman"/>
          <w:sz w:val="24"/>
          <w:szCs w:val="24"/>
        </w:rPr>
        <w:t>.</w:t>
      </w:r>
    </w:p>
    <w:p w:rsidR="00111A38" w:rsidRPr="008D2A51" w:rsidRDefault="00111A38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W w:w="10105" w:type="dxa"/>
        <w:tblLook w:val="04A0" w:firstRow="1" w:lastRow="0" w:firstColumn="1" w:lastColumn="0" w:noHBand="0" w:noVBand="1"/>
      </w:tblPr>
      <w:tblGrid>
        <w:gridCol w:w="5554"/>
        <w:gridCol w:w="4551"/>
      </w:tblGrid>
      <w:tr w:rsidR="00525840" w:rsidRPr="00525840" w:rsidTr="00525840">
        <w:tc>
          <w:tcPr>
            <w:tcW w:w="5554" w:type="dxa"/>
          </w:tcPr>
          <w:p w:rsidR="00525840" w:rsidRPr="00525840" w:rsidRDefault="00525840" w:rsidP="008213C2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</w:pPr>
            <w:r w:rsidRPr="00525840">
              <w:rPr>
                <w:rFonts w:ascii="Times New Roman" w:eastAsia="MS Mincho" w:hAnsi="Times New Roman"/>
                <w:sz w:val="24"/>
                <w:szCs w:val="24"/>
              </w:rPr>
              <w:t xml:space="preserve">Председатель Собрания представителей    </w:t>
            </w:r>
          </w:p>
          <w:p w:rsidR="00525840" w:rsidRPr="00525840" w:rsidRDefault="00525840" w:rsidP="008213C2">
            <w:pPr>
              <w:spacing w:after="0"/>
              <w:rPr>
                <w:rFonts w:ascii="Times New Roman" w:eastAsia="MS Mincho" w:hAnsi="Times New Roman"/>
                <w:sz w:val="24"/>
                <w:szCs w:val="24"/>
              </w:rPr>
            </w:pPr>
            <w:r w:rsidRPr="00525840">
              <w:rPr>
                <w:rFonts w:ascii="Times New Roman" w:eastAsia="MS Mincho" w:hAnsi="Times New Roman"/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525840" w:rsidRPr="00525840" w:rsidRDefault="00525840" w:rsidP="008213C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525840">
              <w:rPr>
                <w:rFonts w:ascii="Times New Roman" w:hAnsi="Times New Roman"/>
                <w:sz w:val="24"/>
                <w:szCs w:val="24"/>
              </w:rPr>
              <w:t xml:space="preserve">____________________Н.А. </w:t>
            </w:r>
            <w:proofErr w:type="spellStart"/>
            <w:r w:rsidRPr="00525840">
              <w:rPr>
                <w:rFonts w:ascii="Times New Roman" w:hAnsi="Times New Roman"/>
                <w:sz w:val="24"/>
                <w:szCs w:val="24"/>
              </w:rPr>
              <w:t>Шкайдурова</w:t>
            </w:r>
            <w:proofErr w:type="spellEnd"/>
          </w:p>
        </w:tc>
        <w:tc>
          <w:tcPr>
            <w:tcW w:w="4551" w:type="dxa"/>
          </w:tcPr>
          <w:p w:rsidR="00525840" w:rsidRPr="00525840" w:rsidRDefault="00525840" w:rsidP="008213C2">
            <w:pPr>
              <w:spacing w:after="0"/>
              <w:ind w:left="318"/>
              <w:rPr>
                <w:rFonts w:ascii="Times New Roman" w:hAnsi="Times New Roman"/>
                <w:sz w:val="24"/>
                <w:szCs w:val="24"/>
              </w:rPr>
            </w:pPr>
            <w:r w:rsidRPr="00525840">
              <w:rPr>
                <w:rFonts w:ascii="Times New Roman" w:hAnsi="Times New Roman"/>
                <w:sz w:val="24"/>
                <w:szCs w:val="24"/>
              </w:rPr>
              <w:t xml:space="preserve">Глава сельского поселения Новая Бинарадка муниципального района Ставропольский Самарской области </w:t>
            </w:r>
          </w:p>
          <w:p w:rsidR="00525840" w:rsidRPr="00525840" w:rsidRDefault="00525840" w:rsidP="008213C2">
            <w:pPr>
              <w:spacing w:after="0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  <w:p w:rsidR="00525840" w:rsidRPr="00525840" w:rsidRDefault="00525840" w:rsidP="00525840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</w:t>
            </w:r>
            <w:r w:rsidRPr="00525840">
              <w:rPr>
                <w:rFonts w:ascii="Times New Roman" w:hAnsi="Times New Roman"/>
                <w:b/>
                <w:sz w:val="24"/>
                <w:szCs w:val="24"/>
              </w:rPr>
              <w:t xml:space="preserve">   __________________</w:t>
            </w:r>
            <w:r w:rsidRPr="00525840">
              <w:rPr>
                <w:rFonts w:ascii="Times New Roman" w:hAnsi="Times New Roman"/>
                <w:sz w:val="24"/>
                <w:szCs w:val="24"/>
              </w:rPr>
              <w:t>Н.М. Буянова</w:t>
            </w:r>
          </w:p>
        </w:tc>
      </w:tr>
    </w:tbl>
    <w:p w:rsidR="00C07959" w:rsidRPr="003E3029" w:rsidRDefault="00C07959" w:rsidP="00525840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3E3029" w:rsidSect="002859AD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A0D"/>
    <w:rsid w:val="000236D2"/>
    <w:rsid w:val="0008230F"/>
    <w:rsid w:val="000A4A34"/>
    <w:rsid w:val="000E2A0D"/>
    <w:rsid w:val="00111A38"/>
    <w:rsid w:val="00126AB6"/>
    <w:rsid w:val="001C33B0"/>
    <w:rsid w:val="002461BD"/>
    <w:rsid w:val="00283EDF"/>
    <w:rsid w:val="002859AD"/>
    <w:rsid w:val="0036706C"/>
    <w:rsid w:val="003E3029"/>
    <w:rsid w:val="004C6D10"/>
    <w:rsid w:val="004D67CF"/>
    <w:rsid w:val="00525840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C4DF2"/>
    <w:rsid w:val="00BE10FE"/>
    <w:rsid w:val="00C07959"/>
    <w:rsid w:val="00C12B77"/>
    <w:rsid w:val="00C4695B"/>
    <w:rsid w:val="00C57D4B"/>
    <w:rsid w:val="00CB31DD"/>
    <w:rsid w:val="00CE07FB"/>
    <w:rsid w:val="00D05FF9"/>
    <w:rsid w:val="00D07359"/>
    <w:rsid w:val="00E835BF"/>
    <w:rsid w:val="00EB65A3"/>
    <w:rsid w:val="00F50292"/>
    <w:rsid w:val="00F63142"/>
    <w:rsid w:val="00FA4F23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5D402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96619&amp;dst=100279" TargetMode="External"/><Relationship Id="rId13" Type="http://schemas.openxmlformats.org/officeDocument/2006/relationships/hyperlink" Target="http://www.n.binaradka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96619&amp;dst=100264" TargetMode="External"/><Relationship Id="rId12" Type="http://schemas.openxmlformats.org/officeDocument/2006/relationships/hyperlink" Target="https://login.consultant.ru/link/?req=doc&amp;base=LAW&amp;n=476448&amp;dst=1001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96619&amp;dst=100012" TargetMode="External"/><Relationship Id="rId11" Type="http://schemas.openxmlformats.org/officeDocument/2006/relationships/hyperlink" Target="https://login.consultant.ru/link/?req=doc&amp;base=LAW&amp;n=472833&amp;dst=100314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42435&amp;dst=100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64894&amp;dst=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1148</Words>
  <Characters>6548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2024-07-22T06:15:00Z</cp:lastPrinted>
  <dcterms:created xsi:type="dcterms:W3CDTF">2024-07-22T06:18:00Z</dcterms:created>
  <dcterms:modified xsi:type="dcterms:W3CDTF">2024-07-22T06:18:00Z</dcterms:modified>
</cp:coreProperties>
</file>