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D87" w:rsidRPr="00560D87" w:rsidRDefault="00560D87" w:rsidP="00560D8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noProof/>
          <w:sz w:val="24"/>
          <w:szCs w:val="24"/>
        </w:rPr>
      </w:pPr>
      <w:r w:rsidRPr="00560D87">
        <w:rPr>
          <w:rFonts w:ascii="Calibri" w:eastAsia="Times New Roman" w:hAnsi="Calibri" w:cs="Times New Roman"/>
          <w:b/>
          <w:bCs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560D87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</w:t>
      </w:r>
      <w:r w:rsidRPr="00560D87">
        <w:rPr>
          <w:rFonts w:ascii="Times New Roman" w:eastAsia="Times New Roman" w:hAnsi="Times New Roman" w:cs="Times New Roman"/>
          <w:sz w:val="20"/>
          <w:szCs w:val="20"/>
        </w:rPr>
        <w:t>Российская Федерация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560D87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Pr="00560D87">
        <w:rPr>
          <w:rFonts w:ascii="Times New Roman" w:eastAsia="Times New Roman" w:hAnsi="Times New Roman" w:cs="Times New Roman"/>
          <w:sz w:val="20"/>
          <w:szCs w:val="20"/>
        </w:rPr>
        <w:t>Самарская область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 СЕЛЬСКОГО ПОСЕЛЕНИЯ НОВАЯ БИНАРАДКА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60D87" w:rsidRPr="00560D87" w:rsidRDefault="00560D87" w:rsidP="00560D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60D87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8211ED" w:rsidRPr="009929A2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6"/>
          <w:szCs w:val="26"/>
        </w:rPr>
      </w:pPr>
      <w:r w:rsidRPr="009929A2">
        <w:rPr>
          <w:b/>
          <w:bCs/>
          <w:color w:val="000000"/>
          <w:sz w:val="26"/>
          <w:szCs w:val="26"/>
        </w:rPr>
        <w:t>РЕШЕНИЕ</w:t>
      </w:r>
      <w:r w:rsidR="00441B33" w:rsidRPr="009929A2">
        <w:rPr>
          <w:b/>
          <w:bCs/>
          <w:color w:val="000000"/>
          <w:sz w:val="26"/>
          <w:szCs w:val="26"/>
        </w:rPr>
        <w:t xml:space="preserve"> (ПРОЕКТ)</w:t>
      </w:r>
    </w:p>
    <w:p w:rsidR="008211ED" w:rsidRPr="009929A2" w:rsidRDefault="001C2A31" w:rsidP="009929A2">
      <w:pPr>
        <w:pStyle w:val="a3"/>
        <w:spacing w:after="0" w:line="276" w:lineRule="auto"/>
        <w:jc w:val="center"/>
        <w:rPr>
          <w:color w:val="000000"/>
          <w:sz w:val="26"/>
          <w:szCs w:val="26"/>
        </w:rPr>
      </w:pPr>
      <w:r w:rsidRPr="009929A2">
        <w:rPr>
          <w:color w:val="000000"/>
          <w:sz w:val="26"/>
          <w:szCs w:val="26"/>
        </w:rPr>
        <w:t>_________</w:t>
      </w:r>
      <w:r w:rsidR="00D94C28" w:rsidRPr="009929A2">
        <w:rPr>
          <w:color w:val="000000"/>
          <w:sz w:val="26"/>
          <w:szCs w:val="26"/>
        </w:rPr>
        <w:t xml:space="preserve"> </w:t>
      </w:r>
      <w:r w:rsidR="008211ED" w:rsidRPr="009929A2">
        <w:rPr>
          <w:color w:val="000000"/>
          <w:sz w:val="26"/>
          <w:szCs w:val="26"/>
        </w:rPr>
        <w:t xml:space="preserve">2024г. </w:t>
      </w:r>
      <w:r w:rsidR="008211ED" w:rsidRPr="009929A2">
        <w:rPr>
          <w:color w:val="000000"/>
          <w:sz w:val="26"/>
          <w:szCs w:val="26"/>
        </w:rPr>
        <w:tab/>
      </w:r>
      <w:r w:rsidR="008211ED" w:rsidRPr="009929A2">
        <w:rPr>
          <w:color w:val="000000"/>
          <w:sz w:val="26"/>
          <w:szCs w:val="26"/>
        </w:rPr>
        <w:tab/>
      </w:r>
      <w:r w:rsidR="008211ED" w:rsidRPr="009929A2">
        <w:rPr>
          <w:color w:val="000000"/>
          <w:sz w:val="26"/>
          <w:szCs w:val="26"/>
        </w:rPr>
        <w:tab/>
      </w:r>
      <w:r w:rsidR="008211ED" w:rsidRPr="009929A2">
        <w:rPr>
          <w:color w:val="000000"/>
          <w:sz w:val="26"/>
          <w:szCs w:val="26"/>
        </w:rPr>
        <w:tab/>
      </w:r>
      <w:r w:rsidR="008211ED" w:rsidRPr="009929A2">
        <w:rPr>
          <w:color w:val="000000"/>
          <w:sz w:val="26"/>
          <w:szCs w:val="26"/>
        </w:rPr>
        <w:tab/>
        <w:t xml:space="preserve">        </w:t>
      </w:r>
      <w:r w:rsidR="008211ED" w:rsidRPr="009929A2">
        <w:rPr>
          <w:color w:val="000000"/>
          <w:sz w:val="26"/>
          <w:szCs w:val="26"/>
        </w:rPr>
        <w:tab/>
        <w:t xml:space="preserve">                        №</w:t>
      </w:r>
      <w:r w:rsidR="009929A2" w:rsidRPr="009929A2">
        <w:rPr>
          <w:color w:val="000000"/>
          <w:sz w:val="26"/>
          <w:szCs w:val="26"/>
        </w:rPr>
        <w:t>___</w:t>
      </w:r>
    </w:p>
    <w:p w:rsidR="009929A2" w:rsidRPr="009929A2" w:rsidRDefault="009929A2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</w:p>
    <w:p w:rsidR="008211ED" w:rsidRPr="009929A2" w:rsidRDefault="00BD736D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Об утверждении Порядка</w:t>
      </w:r>
      <w:r w:rsidR="00D94C2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сбора справок, содержащих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све</w:t>
      </w:r>
      <w:r w:rsidR="004E6774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дения о своих доходах, расходах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уга) и несовершеннолетних детей (либо уведомления), </w:t>
      </w:r>
      <w:r w:rsidR="00BA006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представленных лицами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сельском поселении </w:t>
      </w:r>
      <w:r w:rsidR="009929A2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Новая Бинарадка</w:t>
      </w:r>
      <w:r w:rsidR="00BA0068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</w:t>
      </w:r>
      <w:r w:rsidR="001C2A31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муниципального района</w:t>
      </w:r>
      <w:r w:rsidR="008211ED" w:rsidRPr="009929A2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 xml:space="preserve"> Ставропольский Самарской области</w:t>
      </w:r>
    </w:p>
    <w:p w:rsidR="00BA0068" w:rsidRPr="009929A2" w:rsidRDefault="00BA0068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</w:rPr>
      </w:pPr>
    </w:p>
    <w:p w:rsidR="008211ED" w:rsidRPr="009929A2" w:rsidRDefault="008211ED" w:rsidP="00BA006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6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131-ФЗ «Об общих принципах организации местного самоуправления в Российской Федерации», Федеральным з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аконом от 25 декабря 2008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273-ФЗ «О противодействии коррупции», </w:t>
      </w:r>
      <w:hyperlink r:id="rId7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закона от 3 декабря 2012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области от 10 марта 2009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23-ГД «О противодействии коррупции в Самарской области», </w:t>
      </w:r>
      <w:hyperlink r:id="rId9" w:history="1">
        <w:r w:rsidRPr="009929A2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Самарско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й области от 5 марта 2013 года №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9929A2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9929A2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9929A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</w:t>
      </w:r>
      <w:r w:rsidRPr="00560D87">
        <w:rPr>
          <w:rFonts w:ascii="Times New Roman" w:hAnsi="Times New Roman" w:cs="Times New Roman"/>
          <w:sz w:val="26"/>
          <w:szCs w:val="26"/>
        </w:rPr>
        <w:t xml:space="preserve">области </w:t>
      </w:r>
      <w:r w:rsidR="00F106E0" w:rsidRPr="00560D87">
        <w:rPr>
          <w:rFonts w:ascii="Times New Roman" w:hAnsi="Times New Roman" w:cs="Times New Roman"/>
          <w:sz w:val="26"/>
          <w:szCs w:val="26"/>
        </w:rPr>
        <w:t xml:space="preserve">от </w:t>
      </w:r>
      <w:r w:rsidR="00BA0068" w:rsidRPr="00560D87">
        <w:rPr>
          <w:rFonts w:ascii="Times New Roman" w:hAnsi="Times New Roman" w:cs="Times New Roman"/>
          <w:sz w:val="26"/>
          <w:szCs w:val="26"/>
        </w:rPr>
        <w:t>10.09.2019 г.  № 1</w:t>
      </w:r>
      <w:r w:rsidR="00560D87" w:rsidRPr="00560D87">
        <w:rPr>
          <w:rFonts w:ascii="Times New Roman" w:hAnsi="Times New Roman" w:cs="Times New Roman"/>
          <w:sz w:val="26"/>
          <w:szCs w:val="26"/>
        </w:rPr>
        <w:t>6</w:t>
      </w:r>
      <w:r w:rsidR="00BA0068" w:rsidRPr="00560D87">
        <w:rPr>
          <w:rFonts w:ascii="Times New Roman" w:hAnsi="Times New Roman" w:cs="Times New Roman"/>
          <w:sz w:val="26"/>
          <w:szCs w:val="26"/>
        </w:rPr>
        <w:t>8</w:t>
      </w:r>
      <w:r w:rsidR="001C2A31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Собрание п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</w:p>
    <w:p w:rsidR="008211ED" w:rsidRPr="009929A2" w:rsidRDefault="008211ED" w:rsidP="00BA0068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929A2">
        <w:rPr>
          <w:rFonts w:ascii="Times New Roman" w:hAnsi="Times New Roman" w:cs="Times New Roman"/>
          <w:b/>
          <w:sz w:val="26"/>
          <w:szCs w:val="26"/>
        </w:rPr>
        <w:t>РЕШИЛО:</w:t>
      </w:r>
    </w:p>
    <w:p w:rsidR="008211ED" w:rsidRPr="009929A2" w:rsidRDefault="00560D87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>
        <w:rPr>
          <w:rFonts w:ascii="Times New Roman" w:hAnsi="Times New Roman" w:cs="Times New Roman"/>
          <w:bCs/>
          <w:sz w:val="26"/>
          <w:szCs w:val="26"/>
        </w:rPr>
        <w:t xml:space="preserve">        </w:t>
      </w:r>
      <w:r w:rsidR="008211ED" w:rsidRPr="009929A2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лицами, замещающими муниципальные должности в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поселении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r w:rsidR="00BA0068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приложению,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9929A2" w:rsidRDefault="008211ED" w:rsidP="007E5D7D">
      <w:pPr>
        <w:autoSpaceDE w:val="0"/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утратившими силу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следующие решения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 Самарской области:</w:t>
      </w:r>
    </w:p>
    <w:p w:rsidR="008211ED" w:rsidRPr="009929A2" w:rsidRDefault="007E5D7D" w:rsidP="00560D87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2.1. Решение Собрания п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22E80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9929A2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Новая Бинарадка </w:t>
      </w:r>
      <w:r w:rsidR="008211E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>по</w:t>
      </w:r>
      <w:r w:rsidR="00122E80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льский Самарской области </w:t>
      </w:r>
      <w:r w:rsidR="001C2A31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от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25.03</w:t>
      </w:r>
      <w:r w:rsidR="00122E80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.2016 </w:t>
      </w:r>
      <w:r w:rsidR="008211ED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г.</w:t>
      </w:r>
      <w:r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№ 3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>4</w:t>
      </w: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Об </w:t>
      </w:r>
      <w:r w:rsidR="00560D87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>утверждении Положения «О порядке предоставления депутатами Собрания Представителей сельского поселения Новая Бинарадка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детей».</w:t>
      </w:r>
      <w:r w:rsidR="00122E80" w:rsidRPr="00560D87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</w:p>
    <w:p w:rsidR="00560D87" w:rsidRDefault="00CA5BEC" w:rsidP="00560D87">
      <w:pPr>
        <w:autoSpaceDE w:val="0"/>
        <w:autoSpaceDN w:val="0"/>
        <w:adjustRightInd w:val="0"/>
        <w:spacing w:after="0"/>
        <w:ind w:right="-15"/>
        <w:contextualSpacing/>
        <w:jc w:val="both"/>
        <w:rPr>
          <w:rFonts w:ascii="Times New Roman" w:hAnsi="Times New Roman" w:cs="Times New Roman"/>
          <w:sz w:val="26"/>
          <w:szCs w:val="26"/>
        </w:rPr>
      </w:pPr>
      <w:r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</w:t>
      </w:r>
      <w:r w:rsidR="00BD736D" w:rsidRPr="009929A2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Настоящее решение подлежит официальному опубликованию в газете </w:t>
      </w:r>
      <w:r w:rsidR="009929A2" w:rsidRPr="009929A2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="009929A2" w:rsidRPr="009929A2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="009929A2" w:rsidRPr="009929A2">
        <w:rPr>
          <w:rFonts w:ascii="Times New Roman" w:hAnsi="Times New Roman" w:cs="Times New Roman"/>
          <w:sz w:val="26"/>
          <w:szCs w:val="26"/>
        </w:rPr>
        <w:t xml:space="preserve"> Вестник» </w:t>
      </w:r>
      <w:r w:rsidR="007E5D7D" w:rsidRPr="009929A2">
        <w:rPr>
          <w:rFonts w:ascii="Times New Roman" w:hAnsi="Times New Roman" w:cs="Times New Roman"/>
          <w:spacing w:val="-3"/>
          <w:sz w:val="26"/>
          <w:szCs w:val="26"/>
        </w:rPr>
        <w:t xml:space="preserve">и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на официальном сайте администрации сельского поселения </w:t>
      </w:r>
      <w:r w:rsidR="009929A2" w:rsidRPr="009929A2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="007E5D7D" w:rsidRPr="009929A2">
        <w:rPr>
          <w:rFonts w:ascii="Times New Roman" w:hAnsi="Times New Roman" w:cs="Times New Roman"/>
          <w:sz w:val="26"/>
          <w:szCs w:val="26"/>
        </w:rPr>
        <w:t xml:space="preserve">в сети интернет </w:t>
      </w:r>
      <w:hyperlink r:id="rId10" w:history="1">
        <w:r w:rsidR="00E02912" w:rsidRPr="00EF1CFC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9929A2" w:rsidRPr="009929A2">
        <w:rPr>
          <w:rFonts w:ascii="Times New Roman" w:hAnsi="Times New Roman" w:cs="Times New Roman"/>
          <w:sz w:val="26"/>
          <w:szCs w:val="26"/>
        </w:rPr>
        <w:t>.</w:t>
      </w:r>
    </w:p>
    <w:p w:rsidR="00D37FCB" w:rsidRPr="009929A2" w:rsidRDefault="00BD736D" w:rsidP="00560D87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9929A2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Настоящее Решение вступает в силу </w:t>
      </w:r>
      <w:r w:rsidR="00D37FCB"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>со</w:t>
      </w:r>
      <w:r w:rsidRPr="009929A2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дня его официального опубликования.</w:t>
      </w:r>
    </w:p>
    <w:p w:rsidR="00D37FCB" w:rsidRPr="009929A2" w:rsidRDefault="00D37FCB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bookmarkStart w:id="0" w:name="_GoBack"/>
      <w:bookmarkEnd w:id="0"/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D37FCB" w:rsidRPr="009929A2" w:rsidTr="00E02912">
        <w:trPr>
          <w:trHeight w:val="80"/>
        </w:trPr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9929A2" w:rsidRDefault="00D37FCB">
            <w:pPr>
              <w:pStyle w:val="a7"/>
              <w:autoSpaceDE w:val="0"/>
              <w:autoSpaceDN w:val="0"/>
              <w:adjustRightInd w:val="0"/>
              <w:ind w:left="0"/>
              <w:jc w:val="both"/>
              <w:rPr>
                <w:sz w:val="26"/>
                <w:szCs w:val="26"/>
              </w:rPr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9929A2" w:rsidRDefault="00D37FCB">
            <w:pPr>
              <w:pStyle w:val="a7"/>
              <w:autoSpaceDE w:val="0"/>
              <w:autoSpaceDN w:val="0"/>
              <w:adjustRightInd w:val="0"/>
              <w:ind w:left="0"/>
              <w:rPr>
                <w:sz w:val="26"/>
                <w:szCs w:val="26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929A2" w:rsidRPr="009929A2" w:rsidTr="000D2186">
        <w:tc>
          <w:tcPr>
            <w:tcW w:w="5495" w:type="dxa"/>
          </w:tcPr>
          <w:p w:rsidR="009929A2" w:rsidRPr="009929A2" w:rsidRDefault="009929A2" w:rsidP="009929A2">
            <w:pPr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  <w:lang w:eastAsia="zh-CN"/>
              </w:rPr>
            </w:pPr>
            <w:r w:rsidRPr="009929A2">
              <w:rPr>
                <w:rFonts w:ascii="Times New Roman" w:eastAsia="MS Mincho" w:hAnsi="Times New Roman" w:cs="Times New Roman"/>
                <w:sz w:val="26"/>
                <w:szCs w:val="26"/>
              </w:rPr>
              <w:t xml:space="preserve">Председатель Собрания представителей    </w:t>
            </w:r>
          </w:p>
          <w:p w:rsidR="009929A2" w:rsidRPr="009929A2" w:rsidRDefault="009929A2" w:rsidP="009929A2">
            <w:pPr>
              <w:spacing w:after="0"/>
              <w:rPr>
                <w:rFonts w:ascii="Times New Roman" w:eastAsia="MS Mincho" w:hAnsi="Times New Roman" w:cs="Times New Roman"/>
                <w:sz w:val="26"/>
                <w:szCs w:val="26"/>
              </w:rPr>
            </w:pPr>
            <w:r w:rsidRPr="009929A2">
              <w:rPr>
                <w:rFonts w:ascii="Times New Roman" w:eastAsia="MS Mincho" w:hAnsi="Times New Roman" w:cs="Times New Roman"/>
                <w:sz w:val="26"/>
                <w:szCs w:val="26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9929A2" w:rsidRPr="009929A2" w:rsidRDefault="009929A2" w:rsidP="009929A2">
            <w:pPr>
              <w:spacing w:after="0"/>
              <w:rPr>
                <w:rFonts w:ascii="Times New Roman" w:eastAsia="MS Mincho" w:hAnsi="Times New Roman" w:cs="Times New Roman"/>
                <w:sz w:val="26"/>
                <w:szCs w:val="26"/>
              </w:rPr>
            </w:pPr>
          </w:p>
          <w:p w:rsidR="00E02912" w:rsidRDefault="00E0291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</w:p>
          <w:p w:rsidR="009929A2" w:rsidRPr="009929A2" w:rsidRDefault="009929A2" w:rsidP="009929A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____________________Н.А. </w:t>
            </w:r>
            <w:proofErr w:type="spellStart"/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>Шкайдурова</w:t>
            </w:r>
            <w:proofErr w:type="spellEnd"/>
          </w:p>
        </w:tc>
        <w:tc>
          <w:tcPr>
            <w:tcW w:w="4502" w:type="dxa"/>
          </w:tcPr>
          <w:p w:rsidR="009929A2" w:rsidRPr="009929A2" w:rsidRDefault="009929A2" w:rsidP="009929A2">
            <w:pPr>
              <w:spacing w:after="0"/>
              <w:ind w:left="318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Глава сельского поселения Новая Бинарадка муниципального района Ставропольский Самарской области </w:t>
            </w:r>
          </w:p>
          <w:p w:rsidR="009929A2" w:rsidRDefault="009929A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</w:t>
            </w:r>
          </w:p>
          <w:p w:rsidR="00E02912" w:rsidRDefault="009929A2" w:rsidP="009929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</w:t>
            </w:r>
          </w:p>
          <w:p w:rsidR="009929A2" w:rsidRPr="009929A2" w:rsidRDefault="00E02912" w:rsidP="00E029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    </w:t>
            </w:r>
            <w:r w:rsidR="009929A2" w:rsidRPr="009929A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_________________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_</w:t>
            </w:r>
            <w:r w:rsidR="009929A2"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Н.М. </w:t>
            </w:r>
            <w:r w:rsidR="009929A2">
              <w:rPr>
                <w:rFonts w:ascii="Times New Roman" w:eastAsia="Calibri" w:hAnsi="Times New Roman" w:cs="Times New Roman"/>
                <w:sz w:val="26"/>
                <w:szCs w:val="26"/>
              </w:rPr>
              <w:t>Б</w:t>
            </w:r>
            <w:r w:rsidR="009929A2" w:rsidRPr="009929A2">
              <w:rPr>
                <w:rFonts w:ascii="Times New Roman" w:eastAsia="Calibri" w:hAnsi="Times New Roman" w:cs="Times New Roman"/>
                <w:sz w:val="26"/>
                <w:szCs w:val="26"/>
              </w:rPr>
              <w:t>уянова</w:t>
            </w:r>
          </w:p>
        </w:tc>
      </w:tr>
    </w:tbl>
    <w:p w:rsidR="009929A2" w:rsidRP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9929A2" w:rsidRDefault="009929A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02912" w:rsidRDefault="00E02912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A5BEC" w:rsidRDefault="00BD736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 xml:space="preserve">ние </w:t>
      </w:r>
    </w:p>
    <w:p w:rsidR="00BD736D" w:rsidRPr="009E64EE" w:rsidRDefault="001C2A31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Собрания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BD736D" w:rsidRPr="009E64EE">
        <w:rPr>
          <w:rFonts w:ascii="Times New Roman" w:hAnsi="Times New Roman" w:cs="Times New Roman"/>
          <w:sz w:val="24"/>
          <w:szCs w:val="24"/>
        </w:rPr>
        <w:t>редставителей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60D87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BD736D"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>ий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 w:rsidR="001754CD">
        <w:rPr>
          <w:rFonts w:ascii="Times New Roman" w:hAnsi="Times New Roman" w:cs="Times New Roman"/>
          <w:sz w:val="24"/>
          <w:szCs w:val="24"/>
        </w:rPr>
        <w:t>Самарской области от</w:t>
      </w:r>
      <w:r w:rsidR="00560D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>
        <w:rPr>
          <w:rFonts w:ascii="Times New Roman" w:hAnsi="Times New Roman" w:cs="Times New Roman"/>
          <w:sz w:val="24"/>
          <w:szCs w:val="24"/>
        </w:rPr>
        <w:t>_____</w:t>
      </w:r>
    </w:p>
    <w:p w:rsidR="00BD736D" w:rsidRPr="00B87000" w:rsidRDefault="00BD736D" w:rsidP="00BA0068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CA5BEC" w:rsidRPr="00E0291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Порядок </w:t>
      </w:r>
    </w:p>
    <w:p w:rsidR="003E4192" w:rsidRPr="00E0291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>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(либо уведомления)</w:t>
      </w: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представленные лицами, замещающими муниципальные должности в </w:t>
      </w:r>
      <w:r w:rsidR="001C2A31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сельском поселении </w:t>
      </w:r>
      <w:r w:rsidR="00560D87" w:rsidRPr="00E02912">
        <w:rPr>
          <w:rFonts w:ascii="Times New Roman" w:eastAsia="Times New Roman" w:hAnsi="Times New Roman" w:cs="Times New Roman"/>
          <w:b/>
          <w:sz w:val="26"/>
          <w:szCs w:val="26"/>
        </w:rPr>
        <w:t>Новая Бинарадка</w:t>
      </w:r>
      <w:r w:rsidR="00CA5BEC"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1C2A31" w:rsidRPr="00E02912">
        <w:rPr>
          <w:rFonts w:ascii="Times New Roman" w:eastAsia="Times New Roman" w:hAnsi="Times New Roman" w:cs="Times New Roman"/>
          <w:b/>
          <w:sz w:val="26"/>
          <w:szCs w:val="26"/>
        </w:rPr>
        <w:t>муниципального района</w:t>
      </w:r>
      <w:r w:rsidRPr="00E02912">
        <w:rPr>
          <w:rFonts w:ascii="Times New Roman" w:eastAsia="Times New Roman" w:hAnsi="Times New Roman" w:cs="Times New Roman"/>
          <w:b/>
          <w:sz w:val="26"/>
          <w:szCs w:val="26"/>
        </w:rPr>
        <w:t xml:space="preserve"> Ставропольский Самарской области</w:t>
      </w:r>
    </w:p>
    <w:p w:rsidR="00BA0068" w:rsidRPr="00E02912" w:rsidRDefault="00BA0068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Раздел 1. Общие положения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    1. Настоящий Порядок разработан в соответствии с Федеральным </w:t>
      </w:r>
      <w:hyperlink r:id="rId11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от 6 октября 2003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131-ФЗ «Об общих принципах организации местного самоуправления в Российской Федерации», </w:t>
      </w:r>
      <w:hyperlink r:id="rId12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12.1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Федерального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закона от 25 декабря 2008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273-ФЗ «О противодействии коррупции» (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далее - Федеральный закон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273-ФЗ), </w:t>
      </w:r>
      <w:hyperlink r:id="rId13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3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Федерального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 xml:space="preserve"> закона от 3 декабря 2012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4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Закона Самарской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 xml:space="preserve">области от 10 марта 2009 года №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23-ГД «О противодействии коррупции в Самарской области» (д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алее - Закон Самарской области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23-ГД), </w:t>
      </w:r>
      <w:hyperlink r:id="rId15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Законом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Самарско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й области от 5 марта 2013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>
        <w:rPr>
          <w:rFonts w:ascii="Times New Roman" w:eastAsia="Times New Roman" w:hAnsi="Times New Roman" w:cs="Times New Roman"/>
          <w:sz w:val="26"/>
          <w:szCs w:val="26"/>
        </w:rPr>
        <w:t>Новая Бинарадка</w:t>
      </w:r>
      <w:r w:rsidR="00CA5BEC"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уведомления),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представленные лицами, замещающими муниципальные должности  в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сельском поселении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района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>уга) и несовершеннолетних детей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законе</w:t>
        </w:r>
      </w:hyperlink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 от 06.10.2003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E02912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Лицо, замещающее муниципальную должность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 – Глава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>муниц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ипального района Ставропольский;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депутаты Собрания п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lastRenderedPageBreak/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 xml:space="preserve"> (либо уведомлений)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справки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>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), утвержденной Указом Президента Российской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Федерации от 23 июня 2014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4.1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Закона Самарской об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ласти от  09 февраля 2006 года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статьей 13.1</w:t>
        </w:r>
      </w:hyperlink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 Закона Самарской области 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 и федеральным законодательством.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P57"/>
      <w:bookmarkEnd w:id="1"/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ропольский; депутатов Собрания п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редставителей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тавропольский Самарской области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- лицом, осуществляющим кадровое обеспечение деятельности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E02912" w:rsidRPr="00E02912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="001C2A31" w:rsidRPr="00E02912">
        <w:rPr>
          <w:rFonts w:ascii="Times New Roman" w:eastAsia="Times New Roman" w:hAnsi="Times New Roman" w:cs="Times New Roman"/>
          <w:sz w:val="26"/>
          <w:szCs w:val="26"/>
        </w:rPr>
        <w:t>муниципального района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2" w:name="P61"/>
      <w:bookmarkEnd w:id="2"/>
      <w:r w:rsidRPr="00E02912">
        <w:rPr>
          <w:rFonts w:ascii="Times New Roman" w:eastAsia="Times New Roman" w:hAnsi="Times New Roman" w:cs="Times New Roman"/>
          <w:sz w:val="26"/>
          <w:szCs w:val="26"/>
        </w:rPr>
        <w:t>6. Справки о доходах, расходах, об имуществе и обязательствах имущественного характера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, 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 настоящего раздела, в адрес Губернатора Самарской области в сроки, установленные Законом Самарской </w:t>
      </w:r>
      <w:r w:rsidR="00E1504D" w:rsidRPr="00E02912">
        <w:rPr>
          <w:rFonts w:ascii="Times New Roman" w:eastAsia="Times New Roman" w:hAnsi="Times New Roman" w:cs="Times New Roman"/>
          <w:sz w:val="26"/>
          <w:szCs w:val="26"/>
        </w:rPr>
        <w:t>области №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23-ГД.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E02912">
        <w:rPr>
          <w:rFonts w:ascii="Times New Roman" w:eastAsia="Times New Roman" w:hAnsi="Times New Roman" w:cs="Times New Roman"/>
          <w:sz w:val="26"/>
          <w:szCs w:val="26"/>
        </w:rPr>
        <w:t xml:space="preserve"> или в уведомлении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  5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настоящего раздела.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E02912">
          <w:rPr>
            <w:rFonts w:ascii="Times New Roman" w:eastAsia="Times New Roman" w:hAnsi="Times New Roman" w:cs="Times New Roman"/>
            <w:sz w:val="26"/>
            <w:szCs w:val="26"/>
            <w:u w:val="single"/>
          </w:rPr>
          <w:t>пункте  4</w:t>
        </w:r>
      </w:hyperlink>
      <w:r w:rsidRPr="00E02912">
        <w:rPr>
          <w:rFonts w:ascii="Times New Roman" w:eastAsia="Times New Roman" w:hAnsi="Times New Roman" w:cs="Times New Roman"/>
          <w:sz w:val="26"/>
          <w:szCs w:val="26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E02912">
        <w:rPr>
          <w:rFonts w:ascii="Times New Roman" w:eastAsia="Times New Roman" w:hAnsi="Times New Roman" w:cs="Times New Roman"/>
          <w:sz w:val="26"/>
          <w:szCs w:val="26"/>
        </w:rPr>
        <w:t>(либо уведомление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Раздел 3. Заключительные положения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highlight w:val="yellow"/>
          <w:lang w:eastAsia="en-US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ые должности (депутат Собрания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области;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глава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области: </w:t>
      </w:r>
      <w:hyperlink r:id="rId23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E02912" w:rsidRPr="00E02912">
        <w:rPr>
          <w:rFonts w:ascii="Times New Roman" w:hAnsi="Times New Roman" w:cs="Times New Roman"/>
          <w:sz w:val="26"/>
          <w:szCs w:val="26"/>
        </w:rPr>
        <w:t>.</w:t>
      </w:r>
      <w:r w:rsidR="00AE12E3" w:rsidRPr="00E02912">
        <w:rPr>
          <w:rFonts w:ascii="Times New Roman" w:hAnsi="Times New Roman" w:cs="Times New Roman"/>
          <w:sz w:val="26"/>
          <w:szCs w:val="26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татам Собрания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области),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правила части 4.3 с</w:t>
      </w:r>
      <w:r w:rsidR="00E1504D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татьи 12.1 Федерального закона №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273-ФЗ не применяются.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3.1.2. Обобщенная информация об исполнении (ненадлежащем исполнении) лицом, замещающим муниципальную должность (Глава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E02912">
        <w:rPr>
          <w:rFonts w:ascii="Times New Roman CYR" w:hAnsi="Times New Roman CYR" w:cs="Times New Roman CYR"/>
          <w:bCs/>
          <w:sz w:val="26"/>
          <w:szCs w:val="26"/>
        </w:rPr>
        <w:t xml:space="preserve">на официальном сайте </w:t>
      </w:r>
      <w:r w:rsidR="00390184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администрации сельского поселения </w:t>
      </w:r>
      <w:r w:rsidR="00E02912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Новая Бинарадка </w:t>
      </w:r>
      <w:r w:rsidR="00390184" w:rsidRPr="00E02912">
        <w:rPr>
          <w:rFonts w:ascii="Times New Roman CYR" w:hAnsi="Times New Roman CYR" w:cs="Times New Roman CYR"/>
          <w:bCs/>
          <w:sz w:val="26"/>
          <w:szCs w:val="26"/>
        </w:rPr>
        <w:t xml:space="preserve">муниципального района Ставропольский </w:t>
      </w:r>
      <w:r w:rsidRPr="00E02912">
        <w:rPr>
          <w:rFonts w:ascii="Times New Roman CYR" w:hAnsi="Times New Roman CYR" w:cs="Times New Roman CYR"/>
          <w:bCs/>
          <w:sz w:val="26"/>
          <w:szCs w:val="26"/>
        </w:rPr>
        <w:t xml:space="preserve">в информационно-телекоммуникационной сети </w:t>
      </w:r>
      <w:r w:rsidRPr="00E02912">
        <w:rPr>
          <w:rFonts w:ascii="Times New Roman" w:hAnsi="Times New Roman" w:cs="Times New Roman"/>
          <w:bCs/>
          <w:sz w:val="26"/>
          <w:szCs w:val="26"/>
        </w:rPr>
        <w:t>Интернет (</w:t>
      </w:r>
      <w:hyperlink r:id="rId24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="00E02912" w:rsidRPr="00E02912">
        <w:rPr>
          <w:rFonts w:ascii="Times New Roman" w:hAnsi="Times New Roman" w:cs="Times New Roman"/>
          <w:sz w:val="26"/>
          <w:szCs w:val="26"/>
        </w:rPr>
        <w:t>.</w:t>
      </w:r>
      <w:r w:rsidRPr="00E02912">
        <w:rPr>
          <w:rFonts w:ascii="Times New Roman" w:hAnsi="Times New Roman" w:cs="Times New Roman"/>
          <w:bCs/>
          <w:sz w:val="26"/>
          <w:szCs w:val="26"/>
        </w:rPr>
        <w:t>) -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района Ставропольский Самарской области,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(</w:t>
      </w:r>
      <w:hyperlink r:id="rId25" w:history="1">
        <w:r w:rsidR="00E02912" w:rsidRPr="00E02912">
          <w:rPr>
            <w:rStyle w:val="a6"/>
            <w:rFonts w:ascii="Times New Roman" w:hAnsi="Times New Roman" w:cs="Times New Roman"/>
            <w:sz w:val="26"/>
            <w:szCs w:val="26"/>
          </w:rPr>
          <w:t>http://n.binaradka.stavrsp.ru</w:t>
        </w:r>
      </w:hyperlink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а) сколько всего депутатов осущес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твляют деятельность в Собрании п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б)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в)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сельского поселения</w:t>
      </w:r>
      <w:r w:rsidR="00E02912" w:rsidRPr="00E02912">
        <w:t xml:space="preserve">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Новая Бинарадка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</w:t>
      </w:r>
      <w:r w:rsidR="00AE12E3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E02912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г) сколько депутатов Собрания п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редставителей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E02912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="00235EDE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№</w:t>
      </w:r>
      <w:r w:rsidR="003E419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E02912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д) сколько депутатов Собрания представителей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сельского поселения </w:t>
      </w:r>
      <w:r w:rsidR="00E02912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E02912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Размещение на сайте </w:t>
      </w:r>
      <w:r w:rsidR="00390184"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администрации сельского поселения </w:t>
      </w:r>
      <w:r w:rsidR="00985370" w:rsidRPr="00985370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Новая Бинарадка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</w:t>
      </w:r>
      <w:r w:rsidRPr="00E02912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E02912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3. Лицо, осуществляющее кадровое обеспечение деятельности </w:t>
      </w:r>
      <w:r w:rsidR="004D6FBD" w:rsidRPr="00E02912">
        <w:rPr>
          <w:rFonts w:ascii="Times New Roman" w:eastAsia="Times New Roman" w:hAnsi="Times New Roman" w:cs="Times New Roman"/>
          <w:sz w:val="26"/>
          <w:szCs w:val="26"/>
        </w:rPr>
        <w:t xml:space="preserve">администрации сельского поселения </w:t>
      </w:r>
      <w:r w:rsidR="00985370" w:rsidRPr="00985370">
        <w:rPr>
          <w:rFonts w:ascii="Times New Roman" w:eastAsia="Times New Roman" w:hAnsi="Times New Roman" w:cs="Times New Roman"/>
          <w:sz w:val="26"/>
          <w:szCs w:val="26"/>
        </w:rPr>
        <w:t xml:space="preserve">Новая Бинарадка 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муниципального района </w:t>
      </w:r>
      <w:r w:rsidR="00235EDE" w:rsidRPr="00E02912">
        <w:rPr>
          <w:rFonts w:ascii="Times New Roman" w:eastAsia="Times New Roman" w:hAnsi="Times New Roman" w:cs="Times New Roman"/>
          <w:sz w:val="26"/>
          <w:szCs w:val="26"/>
        </w:rPr>
        <w:t>Ставропольский, в</w:t>
      </w:r>
      <w:r w:rsidRPr="00E02912">
        <w:rPr>
          <w:rFonts w:ascii="Times New Roman" w:eastAsia="Times New Roman" w:hAnsi="Times New Roman" w:cs="Times New Roman"/>
          <w:sz w:val="26"/>
          <w:szCs w:val="26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E02912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</w:p>
    <w:p w:rsidR="003E4192" w:rsidRPr="00E02912" w:rsidRDefault="003E4192" w:rsidP="003E4192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806F5B" w:rsidRPr="00E02912" w:rsidRDefault="00806F5B" w:rsidP="00B87000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806F5B" w:rsidRPr="00E02912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22E80"/>
    <w:rsid w:val="001754CD"/>
    <w:rsid w:val="00196940"/>
    <w:rsid w:val="001C2A31"/>
    <w:rsid w:val="00235EDE"/>
    <w:rsid w:val="00257D4A"/>
    <w:rsid w:val="0028603F"/>
    <w:rsid w:val="00390184"/>
    <w:rsid w:val="003E4192"/>
    <w:rsid w:val="00441B33"/>
    <w:rsid w:val="004556DD"/>
    <w:rsid w:val="00471A89"/>
    <w:rsid w:val="004B1BA4"/>
    <w:rsid w:val="004D6FBD"/>
    <w:rsid w:val="004E6774"/>
    <w:rsid w:val="00560D87"/>
    <w:rsid w:val="00565845"/>
    <w:rsid w:val="00603545"/>
    <w:rsid w:val="00790748"/>
    <w:rsid w:val="007E5D7D"/>
    <w:rsid w:val="00806F5B"/>
    <w:rsid w:val="008211ED"/>
    <w:rsid w:val="00880A10"/>
    <w:rsid w:val="008E5C29"/>
    <w:rsid w:val="00946618"/>
    <w:rsid w:val="00985370"/>
    <w:rsid w:val="009929A2"/>
    <w:rsid w:val="009E64EE"/>
    <w:rsid w:val="00AE12E3"/>
    <w:rsid w:val="00B31472"/>
    <w:rsid w:val="00B87000"/>
    <w:rsid w:val="00BA0068"/>
    <w:rsid w:val="00BD736D"/>
    <w:rsid w:val="00CA5BEC"/>
    <w:rsid w:val="00D37FCB"/>
    <w:rsid w:val="00D932DD"/>
    <w:rsid w:val="00D94C28"/>
    <w:rsid w:val="00DE0CAF"/>
    <w:rsid w:val="00E02912"/>
    <w:rsid w:val="00E1504D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8C739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nhideWhenUsed/>
    <w:rsid w:val="00E1504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37FCB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">
    <w:name w:val="ConsPlusNormal Знак"/>
    <w:link w:val="ConsPlusNormal0"/>
    <w:locked/>
    <w:rsid w:val="00D37FCB"/>
    <w:rPr>
      <w:rFonts w:ascii="Arial" w:hAnsi="Arial" w:cs="Arial"/>
    </w:rPr>
  </w:style>
  <w:style w:type="paragraph" w:customStyle="1" w:styleId="ConsPlusNormal0">
    <w:name w:val="ConsPlusNormal"/>
    <w:link w:val="ConsPlusNormal"/>
    <w:rsid w:val="00D37FC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character" w:customStyle="1" w:styleId="UnresolvedMention">
    <w:name w:val="Unresolved Mention"/>
    <w:basedOn w:val="a0"/>
    <w:uiPriority w:val="99"/>
    <w:semiHidden/>
    <w:unhideWhenUsed/>
    <w:rsid w:val="00AE1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5" Type="http://schemas.openxmlformats.org/officeDocument/2006/relationships/hyperlink" Target="http://n.binaradka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hyperlink" Target="http://n.binaradka.stavrsp.ru" TargetMode="External"/><Relationship Id="rId10" Type="http://schemas.openxmlformats.org/officeDocument/2006/relationships/hyperlink" Target="http://n.binaradka.stavrsp.ru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2BF4C-84AF-4442-88E5-E886DEB580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3027</Words>
  <Characters>17255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2024-10-31T11:12:00Z</cp:lastPrinted>
  <dcterms:created xsi:type="dcterms:W3CDTF">2024-10-31T11:14:00Z</dcterms:created>
  <dcterms:modified xsi:type="dcterms:W3CDTF">2024-10-31T11:14:00Z</dcterms:modified>
</cp:coreProperties>
</file>