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392D06" w:rsidRDefault="00B5406A" w:rsidP="00382C2F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</w:pPr>
      <w:bookmarkStart w:id="0" w:name="_Hlk29825891"/>
      <w:r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О числе замещенных рабочих мест в </w:t>
      </w:r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субъекта</w:t>
      </w:r>
      <w:r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х</w:t>
      </w:r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малого и среднего предпринимательства</w:t>
      </w:r>
      <w:r w:rsidR="00392D06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</w:t>
      </w:r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сельского поселения </w:t>
      </w:r>
      <w:r w:rsidR="00E6206E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Новая Бинарадка</w:t>
      </w:r>
      <w:r w:rsidR="00D17895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</w:t>
      </w:r>
      <w:proofErr w:type="spellStart"/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м.р</w:t>
      </w:r>
      <w:proofErr w:type="spellEnd"/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. </w:t>
      </w:r>
      <w:r w:rsidR="00E6206E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Ставропольский</w:t>
      </w:r>
      <w:r w:rsidR="002E3D98" w:rsidRPr="00382C2F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Самарской области</w:t>
      </w:r>
      <w:r w:rsidR="00F76C11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, в соответствии с их классификацией по видам экономической деятельности</w:t>
      </w:r>
      <w:r w:rsidR="00392D06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</w:t>
      </w:r>
      <w:r w:rsidR="0039090C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за </w:t>
      </w:r>
      <w:r w:rsidR="0014032F">
        <w:rPr>
          <w:rFonts w:ascii="Times New Roman" w:eastAsia="Times New Roman" w:hAnsi="Times New Roman" w:cs="Times New Roman"/>
          <w:b/>
          <w:bCs/>
          <w:color w:val="000000" w:themeColor="text1"/>
          <w:lang w:val="en-US" w:eastAsia="ru-RU"/>
        </w:rPr>
        <w:t>IV</w:t>
      </w:r>
      <w:r w:rsidR="00084103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квартал 202</w:t>
      </w:r>
      <w:r w:rsidR="001D0193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3</w:t>
      </w:r>
      <w:r w:rsidR="00084103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 xml:space="preserve"> </w:t>
      </w:r>
      <w:r w:rsidR="0039090C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год</w:t>
      </w:r>
      <w:r w:rsidR="00F132D3">
        <w:rPr>
          <w:rFonts w:ascii="Times New Roman" w:eastAsia="Times New Roman" w:hAnsi="Times New Roman" w:cs="Times New Roman"/>
          <w:b/>
          <w:bCs/>
          <w:color w:val="000000" w:themeColor="text1"/>
          <w:lang w:eastAsia="ru-RU"/>
        </w:rPr>
        <w:t>а</w:t>
      </w:r>
    </w:p>
    <w:bookmarkEnd w:id="0"/>
    <w:p w:rsidR="002E3D98" w:rsidRPr="00382C2F" w:rsidRDefault="002E3D98" w:rsidP="00382C2F">
      <w:pPr>
        <w:spacing w:after="0" w:line="240" w:lineRule="auto"/>
        <w:jc w:val="center"/>
        <w:rPr>
          <w:rFonts w:ascii="Times New Roman" w:eastAsia="Times New Roman" w:hAnsi="Times New Roman" w:cs="Times New Roman"/>
          <w:color w:val="000000" w:themeColor="text1"/>
          <w:lang w:eastAsia="ru-RU"/>
        </w:rPr>
      </w:pPr>
    </w:p>
    <w:tbl>
      <w:tblPr>
        <w:tblW w:w="0" w:type="auto"/>
        <w:tblCellSpacing w:w="0" w:type="dxa"/>
        <w:tblInd w:w="-836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411"/>
        <w:gridCol w:w="5386"/>
        <w:gridCol w:w="2268"/>
      </w:tblGrid>
      <w:tr w:rsidR="00F76C11" w:rsidRPr="00382C2F" w:rsidTr="00B5406A">
        <w:trPr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76C11" w:rsidRPr="00382C2F" w:rsidRDefault="00E639D5" w:rsidP="00382C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 xml:space="preserve">Количество субъектов </w:t>
            </w:r>
            <w:proofErr w:type="spellStart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>микропредприятий</w:t>
            </w:r>
            <w:proofErr w:type="spellEnd"/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>, малого и среднего предпринимательства всего, в том числе по видам экономической деятельности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E639D5" w:rsidRPr="00382C2F" w:rsidRDefault="00F76C11" w:rsidP="00E639D5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382C2F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 xml:space="preserve">Виды экономической деятельности </w:t>
            </w:r>
            <w:r w:rsidR="00E639D5"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>(ОКВЭД)</w:t>
            </w:r>
          </w:p>
          <w:p w:rsidR="00F76C11" w:rsidRPr="00382C2F" w:rsidRDefault="00F76C11" w:rsidP="00382C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hideMark/>
          </w:tcPr>
          <w:p w:rsidR="00F76C11" w:rsidRPr="00382C2F" w:rsidRDefault="00B5406A" w:rsidP="00382C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 w:themeColor="text1"/>
                <w:lang w:eastAsia="ru-RU"/>
              </w:rPr>
              <w:t>Среднесписочная численность (без внешних совместителей), занятых на малых предприятиях</w:t>
            </w:r>
          </w:p>
        </w:tc>
      </w:tr>
      <w:tr w:rsidR="0014032F" w:rsidRPr="00382C2F" w:rsidTr="00B5406A">
        <w:trPr>
          <w:trHeight w:val="297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E03F24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4032F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01.1 -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Выращивание однолетних культур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Default="005401B5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15</w:t>
            </w:r>
          </w:p>
        </w:tc>
      </w:tr>
      <w:tr w:rsidR="0014032F" w:rsidRPr="00382C2F" w:rsidTr="00B5406A">
        <w:trPr>
          <w:trHeight w:val="319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E03F24" w:rsidP="00E03F24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01.11 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- 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Выращивание зерновых (кроме риса), зернобобовых культур и семян масличных культур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DC1D33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bookmarkStart w:id="1" w:name="_GoBack"/>
            <w:bookmarkEnd w:id="1"/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52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14032F" w:rsidP="00E03F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E03F24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01.41.1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-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Разведение молочного крупного рогатого скота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5401B5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52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E03F24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01.43.1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-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Разведение лошадей, ослов, мулов, лошаков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5401B5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52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E03F24" w:rsidP="00E03F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val="en-US"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4032F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41.20 - </w:t>
            </w:r>
            <w:r>
              <w:rPr>
                <w:rFonts w:ascii="Times New Roman" w:hAnsi="Times New Roman" w:cs="Times New Roman"/>
              </w:rPr>
              <w:t>Строительство жилых и нежилых зданий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5401B5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E03F24" w:rsidRPr="00382C2F" w:rsidTr="00B5406A">
        <w:trPr>
          <w:trHeight w:val="252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03F24" w:rsidRDefault="00E03F24" w:rsidP="00E03F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E03F24" w:rsidRDefault="00E03F24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45.20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-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Техническое обслуживание и ремонт автотранспортных средств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E03F24" w:rsidRPr="005401B5" w:rsidRDefault="00E03F24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334C63">
        <w:trPr>
          <w:trHeight w:val="355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E03F24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4032F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47.11 –Торговля розничная преимущественно пищевыми продуктами, включая напитки и табачные изделия в неспециализированных магазинах.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5401B5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091F3C">
        <w:trPr>
          <w:trHeight w:val="584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E03F24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47.29 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- 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Торговля розничная прочими пищевыми продуктами в специализированных магазинах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DC1D33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40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E03F24" w:rsidP="00E03F24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4032F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49.4 – Деятельность автомобильного грузового транспорта и услуги по перевозкам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5401B5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55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E03F24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49.41 </w:t>
            </w:r>
            <w:r w:rsid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- </w:t>
            </w:r>
            <w:r w:rsidRPr="00E03F24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Деятельность автомобильного грузового транспорта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DC1D33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D0193" w:rsidRPr="00382C2F" w:rsidTr="00B5406A">
        <w:trPr>
          <w:trHeight w:val="255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193" w:rsidRPr="00E70B00" w:rsidRDefault="001D0193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D0193" w:rsidRPr="00E03F24" w:rsidRDefault="001D0193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69.10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-</w:t>
            </w: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Деятельность в области права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D0193" w:rsidRPr="005401B5" w:rsidRDefault="001D0193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40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D0193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81.30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-</w:t>
            </w: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 Деятельность по благоустройству ландшафта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DC1D33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240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E70B00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E70B00">
              <w:rPr>
                <w:rFonts w:ascii="Times New Roman" w:eastAsia="Times New Roman" w:hAnsi="Times New Roman" w:cs="Times New Roman"/>
                <w:lang w:eastAsia="ru-RU"/>
              </w:rPr>
              <w:t>1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D0193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82.99 </w:t>
            </w:r>
            <w:r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 xml:space="preserve">- </w:t>
            </w:r>
            <w:r w:rsidRPr="001D0193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Деятельность по предоставлению прочих вспомогательных услуг для бизнеса, не включенная в другие группировки</w:t>
            </w: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5401B5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  <w:r w:rsidRPr="005401B5"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  <w:t>1</w:t>
            </w:r>
          </w:p>
        </w:tc>
      </w:tr>
      <w:tr w:rsidR="0014032F" w:rsidRPr="00382C2F" w:rsidTr="00B5406A">
        <w:trPr>
          <w:trHeight w:val="195"/>
          <w:tblCellSpacing w:w="0" w:type="dxa"/>
        </w:trPr>
        <w:tc>
          <w:tcPr>
            <w:tcW w:w="2411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Pr="00416C40" w:rsidRDefault="00416C40" w:rsidP="001D0193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lang w:eastAsia="ru-RU"/>
              </w:rPr>
            </w:pPr>
            <w:r w:rsidRPr="00416C40">
              <w:rPr>
                <w:rFonts w:ascii="Times New Roman" w:eastAsia="Times New Roman" w:hAnsi="Times New Roman" w:cs="Times New Roman"/>
                <w:lang w:eastAsia="ru-RU"/>
              </w:rPr>
              <w:t xml:space="preserve">Итого: </w:t>
            </w:r>
            <w:r w:rsidR="001D0193">
              <w:rPr>
                <w:rFonts w:ascii="Times New Roman" w:eastAsia="Times New Roman" w:hAnsi="Times New Roman" w:cs="Times New Roman"/>
                <w:lang w:eastAsia="ru-RU"/>
              </w:rPr>
              <w:t>13</w:t>
            </w:r>
          </w:p>
        </w:tc>
        <w:tc>
          <w:tcPr>
            <w:tcW w:w="5386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</w:tcPr>
          <w:p w:rsidR="0014032F" w:rsidRDefault="0014032F" w:rsidP="0014032F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</w:p>
        </w:tc>
        <w:tc>
          <w:tcPr>
            <w:tcW w:w="2268" w:type="dxa"/>
            <w:tcBorders>
              <w:top w:val="outset" w:sz="6" w:space="0" w:color="auto"/>
              <w:left w:val="outset" w:sz="6" w:space="0" w:color="auto"/>
              <w:bottom w:val="outset" w:sz="6" w:space="0" w:color="auto"/>
              <w:right w:val="outset" w:sz="6" w:space="0" w:color="auto"/>
            </w:tcBorders>
            <w:vAlign w:val="bottom"/>
          </w:tcPr>
          <w:p w:rsidR="0014032F" w:rsidRPr="00D36C51" w:rsidRDefault="0014032F" w:rsidP="0014032F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 w:themeColor="text1"/>
                <w:lang w:eastAsia="ru-RU"/>
              </w:rPr>
            </w:pPr>
          </w:p>
        </w:tc>
      </w:tr>
    </w:tbl>
    <w:p w:rsidR="00D17895" w:rsidRPr="00382C2F" w:rsidRDefault="00D17895">
      <w:pPr>
        <w:spacing w:after="0"/>
        <w:rPr>
          <w:rFonts w:ascii="Times New Roman" w:hAnsi="Times New Roman" w:cs="Times New Roman"/>
          <w:color w:val="000000" w:themeColor="text1"/>
        </w:rPr>
      </w:pPr>
    </w:p>
    <w:sectPr w:rsidR="00D17895" w:rsidRPr="00382C2F" w:rsidSect="00C44926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0174C5"/>
    <w:multiLevelType w:val="hybridMultilevel"/>
    <w:tmpl w:val="036CBBD2"/>
    <w:lvl w:ilvl="0" w:tplc="0419000F">
      <w:start w:val="1"/>
      <w:numFmt w:val="decimal"/>
      <w:lvlText w:val="%1."/>
      <w:lvlJc w:val="left"/>
      <w:pPr>
        <w:ind w:left="720" w:hanging="360"/>
      </w:p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E3D98"/>
    <w:rsid w:val="00011E62"/>
    <w:rsid w:val="00047659"/>
    <w:rsid w:val="0006387E"/>
    <w:rsid w:val="00075ACA"/>
    <w:rsid w:val="00084103"/>
    <w:rsid w:val="00091F3C"/>
    <w:rsid w:val="000B3E98"/>
    <w:rsid w:val="000C24B5"/>
    <w:rsid w:val="000D7FDA"/>
    <w:rsid w:val="0014032F"/>
    <w:rsid w:val="0015515D"/>
    <w:rsid w:val="00157D81"/>
    <w:rsid w:val="00161BB5"/>
    <w:rsid w:val="001876C7"/>
    <w:rsid w:val="001910C3"/>
    <w:rsid w:val="001A3F21"/>
    <w:rsid w:val="001A4DA9"/>
    <w:rsid w:val="001D0193"/>
    <w:rsid w:val="001D0DA6"/>
    <w:rsid w:val="00216022"/>
    <w:rsid w:val="002224C4"/>
    <w:rsid w:val="00224FF0"/>
    <w:rsid w:val="0022666B"/>
    <w:rsid w:val="00241C52"/>
    <w:rsid w:val="00246B2C"/>
    <w:rsid w:val="00297C75"/>
    <w:rsid w:val="002A21BC"/>
    <w:rsid w:val="002A23B0"/>
    <w:rsid w:val="002E3D98"/>
    <w:rsid w:val="00301DCA"/>
    <w:rsid w:val="0033271B"/>
    <w:rsid w:val="00334C63"/>
    <w:rsid w:val="00365822"/>
    <w:rsid w:val="00367EC6"/>
    <w:rsid w:val="00373B4B"/>
    <w:rsid w:val="00381F8D"/>
    <w:rsid w:val="00382C2F"/>
    <w:rsid w:val="00384073"/>
    <w:rsid w:val="0039090C"/>
    <w:rsid w:val="00392D06"/>
    <w:rsid w:val="00393919"/>
    <w:rsid w:val="003B5B6A"/>
    <w:rsid w:val="003D0D6F"/>
    <w:rsid w:val="003E3738"/>
    <w:rsid w:val="004015F3"/>
    <w:rsid w:val="004064CA"/>
    <w:rsid w:val="00416C40"/>
    <w:rsid w:val="004514A4"/>
    <w:rsid w:val="00480DEA"/>
    <w:rsid w:val="004959B3"/>
    <w:rsid w:val="004F03F3"/>
    <w:rsid w:val="004F1544"/>
    <w:rsid w:val="00516377"/>
    <w:rsid w:val="005401B5"/>
    <w:rsid w:val="00566A0C"/>
    <w:rsid w:val="00570860"/>
    <w:rsid w:val="005775C6"/>
    <w:rsid w:val="005A1C45"/>
    <w:rsid w:val="005B761F"/>
    <w:rsid w:val="005D7752"/>
    <w:rsid w:val="005E0BA6"/>
    <w:rsid w:val="005F4FE1"/>
    <w:rsid w:val="00631A97"/>
    <w:rsid w:val="006654A7"/>
    <w:rsid w:val="00673C78"/>
    <w:rsid w:val="00687F34"/>
    <w:rsid w:val="006A6F03"/>
    <w:rsid w:val="006D6B03"/>
    <w:rsid w:val="006F5856"/>
    <w:rsid w:val="00705074"/>
    <w:rsid w:val="007217FD"/>
    <w:rsid w:val="00722A13"/>
    <w:rsid w:val="007238FD"/>
    <w:rsid w:val="00752D11"/>
    <w:rsid w:val="007569EF"/>
    <w:rsid w:val="00762D96"/>
    <w:rsid w:val="007775CD"/>
    <w:rsid w:val="007904F6"/>
    <w:rsid w:val="007B7414"/>
    <w:rsid w:val="007C52E2"/>
    <w:rsid w:val="007D329E"/>
    <w:rsid w:val="008252AE"/>
    <w:rsid w:val="008345CD"/>
    <w:rsid w:val="00846252"/>
    <w:rsid w:val="008677BB"/>
    <w:rsid w:val="008D3CDC"/>
    <w:rsid w:val="009002E3"/>
    <w:rsid w:val="00905430"/>
    <w:rsid w:val="009414CD"/>
    <w:rsid w:val="00945BFA"/>
    <w:rsid w:val="00961370"/>
    <w:rsid w:val="00966E11"/>
    <w:rsid w:val="00982446"/>
    <w:rsid w:val="00984F99"/>
    <w:rsid w:val="00992FC6"/>
    <w:rsid w:val="00997090"/>
    <w:rsid w:val="009B7FE0"/>
    <w:rsid w:val="009C6E59"/>
    <w:rsid w:val="009D0CAB"/>
    <w:rsid w:val="009D2C57"/>
    <w:rsid w:val="009D3A1A"/>
    <w:rsid w:val="009E7667"/>
    <w:rsid w:val="00A23244"/>
    <w:rsid w:val="00A44FA3"/>
    <w:rsid w:val="00A53FA9"/>
    <w:rsid w:val="00A543C1"/>
    <w:rsid w:val="00A57424"/>
    <w:rsid w:val="00A72568"/>
    <w:rsid w:val="00A81545"/>
    <w:rsid w:val="00A92F31"/>
    <w:rsid w:val="00AA0087"/>
    <w:rsid w:val="00AC10BF"/>
    <w:rsid w:val="00AC1CCC"/>
    <w:rsid w:val="00AD57AF"/>
    <w:rsid w:val="00AF4071"/>
    <w:rsid w:val="00B03759"/>
    <w:rsid w:val="00B32086"/>
    <w:rsid w:val="00B5406A"/>
    <w:rsid w:val="00B542CE"/>
    <w:rsid w:val="00B71309"/>
    <w:rsid w:val="00BD6482"/>
    <w:rsid w:val="00C0036A"/>
    <w:rsid w:val="00C44926"/>
    <w:rsid w:val="00C771F2"/>
    <w:rsid w:val="00C948C9"/>
    <w:rsid w:val="00CB275B"/>
    <w:rsid w:val="00CB51C9"/>
    <w:rsid w:val="00CD3D82"/>
    <w:rsid w:val="00CF656C"/>
    <w:rsid w:val="00D12686"/>
    <w:rsid w:val="00D17895"/>
    <w:rsid w:val="00D31A78"/>
    <w:rsid w:val="00D32523"/>
    <w:rsid w:val="00D36C51"/>
    <w:rsid w:val="00D50E47"/>
    <w:rsid w:val="00D525E7"/>
    <w:rsid w:val="00D661B8"/>
    <w:rsid w:val="00D85D41"/>
    <w:rsid w:val="00DC08E5"/>
    <w:rsid w:val="00DC1D33"/>
    <w:rsid w:val="00E03F24"/>
    <w:rsid w:val="00E31C86"/>
    <w:rsid w:val="00E6206E"/>
    <w:rsid w:val="00E639D5"/>
    <w:rsid w:val="00E64E7E"/>
    <w:rsid w:val="00EB0D88"/>
    <w:rsid w:val="00F132D3"/>
    <w:rsid w:val="00F51764"/>
    <w:rsid w:val="00F76C11"/>
    <w:rsid w:val="00F8151B"/>
    <w:rsid w:val="00FA72B6"/>
    <w:rsid w:val="00FB555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6D44826"/>
  <w15:docId w15:val="{418A15DB-4424-4DA9-BBE5-1206087D38B9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2E3D98"/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List Paragraph"/>
    <w:basedOn w:val="a"/>
    <w:uiPriority w:val="34"/>
    <w:qFormat/>
    <w:rsid w:val="00D85D41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2427625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354117CA-4397-401A-A68D-14AA72F28CC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223</Words>
  <Characters>1273</Characters>
  <Application>Microsoft Office Word</Application>
  <DocSecurity>0</DocSecurity>
  <Lines>10</Lines>
  <Paragraphs>2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Reanimator Extreme Edition</Company>
  <LinksUpToDate>false</LinksUpToDate>
  <CharactersWithSpaces>1494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root</dc:creator>
  <cp:lastModifiedBy>Пользователь</cp:lastModifiedBy>
  <cp:revision>2</cp:revision>
  <cp:lastPrinted>2019-05-20T10:00:00Z</cp:lastPrinted>
  <dcterms:created xsi:type="dcterms:W3CDTF">2025-03-14T07:35:00Z</dcterms:created>
  <dcterms:modified xsi:type="dcterms:W3CDTF">2025-03-14T07:35:00Z</dcterms:modified>
</cp:coreProperties>
</file>