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1B4090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5E282C" w:rsidRDefault="005E282C">
      <w:r>
        <w:t xml:space="preserve">                          АДМИНИСТРАЦИЯ СЕЛЬСКОГО ПОСЕЛЕНИЯ </w:t>
      </w:r>
      <w:r w:rsidR="004071E9">
        <w:t>НОВАЯ  БИНАРАДКА</w:t>
      </w:r>
      <w:r>
        <w:br/>
        <w:t xml:space="preserve">                                            МУНИЦИПАЛЬНОГО РАЙОНА СТАВРОПОЛЬСКИЙ</w:t>
      </w:r>
      <w:r>
        <w:br/>
        <w:t xml:space="preserve">                                                                САМАРСКОЙ ОБЛАСТИ</w:t>
      </w:r>
    </w:p>
    <w:p w:rsidR="006D4269" w:rsidRDefault="006D4269"/>
    <w:p w:rsidR="006D4269" w:rsidRDefault="006D4269"/>
    <w:p w:rsidR="006D4269" w:rsidRDefault="005E282C">
      <w:r>
        <w:t xml:space="preserve">                                                                 П О С Т А Н О В Л Е Н И Е</w:t>
      </w:r>
    </w:p>
    <w:p w:rsidR="008667F4" w:rsidRDefault="008667F4"/>
    <w:p w:rsidR="00A86018" w:rsidRPr="00C67FC9" w:rsidRDefault="005E282C">
      <w:pPr>
        <w:rPr>
          <w:sz w:val="26"/>
          <w:szCs w:val="26"/>
        </w:rPr>
      </w:pPr>
      <w:r>
        <w:rPr>
          <w:sz w:val="26"/>
          <w:szCs w:val="26"/>
        </w:rPr>
        <w:t xml:space="preserve">     от </w:t>
      </w:r>
      <w:r w:rsidR="00AC34DD">
        <w:rPr>
          <w:sz w:val="26"/>
          <w:szCs w:val="26"/>
        </w:rPr>
        <w:t xml:space="preserve"> </w:t>
      </w:r>
      <w:r w:rsidR="004071E9">
        <w:rPr>
          <w:sz w:val="26"/>
          <w:szCs w:val="26"/>
        </w:rPr>
        <w:t>31</w:t>
      </w:r>
      <w:r w:rsidR="00AC34DD">
        <w:rPr>
          <w:sz w:val="26"/>
          <w:szCs w:val="26"/>
        </w:rPr>
        <w:t xml:space="preserve"> октября 201</w:t>
      </w:r>
      <w:r w:rsidR="004071E9">
        <w:rPr>
          <w:sz w:val="26"/>
          <w:szCs w:val="26"/>
        </w:rPr>
        <w:t>3</w:t>
      </w:r>
      <w:r w:rsidR="00B06A9E">
        <w:rPr>
          <w:sz w:val="26"/>
          <w:szCs w:val="26"/>
        </w:rPr>
        <w:t xml:space="preserve">года                                                                    </w:t>
      </w:r>
      <w:r>
        <w:rPr>
          <w:sz w:val="26"/>
          <w:szCs w:val="26"/>
        </w:rPr>
        <w:t>№</w:t>
      </w:r>
      <w:r w:rsidR="00B913AD">
        <w:rPr>
          <w:sz w:val="26"/>
          <w:szCs w:val="26"/>
        </w:rPr>
        <w:t>41</w:t>
      </w:r>
    </w:p>
    <w:p w:rsidR="00EC54CD" w:rsidRPr="00C67FC9" w:rsidRDefault="006D4269">
      <w:pPr>
        <w:rPr>
          <w:sz w:val="26"/>
          <w:szCs w:val="26"/>
        </w:rPr>
      </w:pPr>
      <w:r w:rsidRPr="00C67FC9">
        <w:rPr>
          <w:sz w:val="26"/>
          <w:szCs w:val="26"/>
        </w:rPr>
        <w:tab/>
        <w:t xml:space="preserve">   </w:t>
      </w:r>
      <w:r w:rsidR="00E26F81" w:rsidRPr="00C67FC9">
        <w:rPr>
          <w:sz w:val="26"/>
          <w:szCs w:val="26"/>
        </w:rPr>
        <w:t xml:space="preserve">           </w:t>
      </w:r>
      <w:r w:rsidRPr="00C67FC9">
        <w:rPr>
          <w:sz w:val="26"/>
          <w:szCs w:val="26"/>
        </w:rPr>
        <w:t xml:space="preserve"> </w:t>
      </w:r>
      <w:r w:rsidR="00EC54CD" w:rsidRPr="00C67FC9">
        <w:rPr>
          <w:sz w:val="26"/>
          <w:szCs w:val="26"/>
        </w:rPr>
        <w:tab/>
      </w:r>
    </w:p>
    <w:p w:rsidR="001C68A6" w:rsidRPr="00C67FC9" w:rsidRDefault="001C68A6">
      <w:pPr>
        <w:rPr>
          <w:sz w:val="26"/>
          <w:szCs w:val="26"/>
        </w:rPr>
      </w:pPr>
    </w:p>
    <w:p w:rsidR="0037398C" w:rsidRPr="00C67FC9" w:rsidRDefault="005E282C" w:rsidP="005E282C">
      <w:pPr>
        <w:rPr>
          <w:sz w:val="26"/>
          <w:szCs w:val="26"/>
        </w:rPr>
      </w:pPr>
      <w:r>
        <w:rPr>
          <w:sz w:val="26"/>
          <w:szCs w:val="26"/>
        </w:rPr>
        <w:t xml:space="preserve">                         </w:t>
      </w:r>
      <w:r w:rsidR="009A4C16" w:rsidRPr="00C67FC9">
        <w:rPr>
          <w:sz w:val="26"/>
          <w:szCs w:val="26"/>
        </w:rPr>
        <w:t xml:space="preserve">Об </w:t>
      </w:r>
      <w:r w:rsidR="0037398C" w:rsidRPr="00C67FC9">
        <w:rPr>
          <w:sz w:val="26"/>
          <w:szCs w:val="26"/>
        </w:rPr>
        <w:t xml:space="preserve">основных направлениях бюджетной и налоговой политики </w:t>
      </w:r>
    </w:p>
    <w:p w:rsidR="006D4269" w:rsidRPr="00C67FC9" w:rsidRDefault="0037398C" w:rsidP="00992ABF">
      <w:pPr>
        <w:ind w:firstLine="708"/>
        <w:jc w:val="center"/>
        <w:rPr>
          <w:sz w:val="26"/>
          <w:szCs w:val="26"/>
        </w:rPr>
      </w:pPr>
      <w:r w:rsidRPr="00C67FC9">
        <w:rPr>
          <w:sz w:val="26"/>
          <w:szCs w:val="26"/>
        </w:rPr>
        <w:t>в 201</w:t>
      </w:r>
      <w:r w:rsidR="004071E9">
        <w:rPr>
          <w:sz w:val="26"/>
          <w:szCs w:val="26"/>
        </w:rPr>
        <w:t>4</w:t>
      </w:r>
      <w:r w:rsidRPr="00C67FC9">
        <w:rPr>
          <w:sz w:val="26"/>
          <w:szCs w:val="26"/>
        </w:rPr>
        <w:t>-201</w:t>
      </w:r>
      <w:r w:rsidR="004071E9">
        <w:rPr>
          <w:sz w:val="26"/>
          <w:szCs w:val="26"/>
        </w:rPr>
        <w:t>6</w:t>
      </w:r>
      <w:r w:rsidRPr="00C67FC9">
        <w:rPr>
          <w:sz w:val="26"/>
          <w:szCs w:val="26"/>
        </w:rPr>
        <w:t xml:space="preserve"> годах</w:t>
      </w:r>
    </w:p>
    <w:p w:rsidR="00EF7A43" w:rsidRPr="00C67FC9" w:rsidRDefault="00EF7A43" w:rsidP="00992ABF">
      <w:pPr>
        <w:jc w:val="center"/>
        <w:rPr>
          <w:sz w:val="26"/>
          <w:szCs w:val="26"/>
        </w:rPr>
      </w:pPr>
    </w:p>
    <w:p w:rsidR="00EF7A43" w:rsidRPr="00C67FC9" w:rsidRDefault="00EF7A43">
      <w:pPr>
        <w:rPr>
          <w:sz w:val="26"/>
          <w:szCs w:val="26"/>
        </w:rPr>
      </w:pPr>
    </w:p>
    <w:p w:rsidR="0037398C" w:rsidRPr="00C67FC9" w:rsidRDefault="003501F6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</w:t>
      </w:r>
      <w:r w:rsidR="00AD6128" w:rsidRPr="00C67FC9">
        <w:rPr>
          <w:sz w:val="26"/>
          <w:szCs w:val="26"/>
        </w:rPr>
        <w:t xml:space="preserve">целях </w:t>
      </w:r>
      <w:r w:rsidR="0037398C" w:rsidRPr="00C67FC9">
        <w:rPr>
          <w:sz w:val="26"/>
          <w:szCs w:val="26"/>
        </w:rPr>
        <w:t>укрепления налогового потенциала бюджета</w:t>
      </w:r>
      <w:r w:rsidR="00AD6128" w:rsidRPr="00C67FC9">
        <w:rPr>
          <w:sz w:val="26"/>
          <w:szCs w:val="26"/>
        </w:rPr>
        <w:t xml:space="preserve"> </w:t>
      </w:r>
      <w:r w:rsidR="005E282C">
        <w:rPr>
          <w:sz w:val="26"/>
          <w:szCs w:val="26"/>
        </w:rPr>
        <w:t xml:space="preserve">сельского поселения </w:t>
      </w:r>
      <w:r w:rsidR="004071E9">
        <w:rPr>
          <w:sz w:val="26"/>
          <w:szCs w:val="26"/>
        </w:rPr>
        <w:t xml:space="preserve">Новая Бинарадка </w:t>
      </w:r>
      <w:r w:rsidR="00AD6128" w:rsidRPr="00C67FC9">
        <w:rPr>
          <w:sz w:val="26"/>
          <w:szCs w:val="26"/>
        </w:rPr>
        <w:t>муниципальн</w:t>
      </w:r>
      <w:r w:rsidR="0037398C" w:rsidRPr="00C67FC9">
        <w:rPr>
          <w:sz w:val="26"/>
          <w:szCs w:val="26"/>
        </w:rPr>
        <w:t>ого</w:t>
      </w:r>
      <w:r w:rsidR="00AD6128" w:rsidRPr="00C67FC9">
        <w:rPr>
          <w:sz w:val="26"/>
          <w:szCs w:val="26"/>
        </w:rPr>
        <w:t xml:space="preserve"> район</w:t>
      </w:r>
      <w:r w:rsidR="0037398C" w:rsidRPr="00C67FC9">
        <w:rPr>
          <w:sz w:val="26"/>
          <w:szCs w:val="26"/>
        </w:rPr>
        <w:t>а</w:t>
      </w:r>
      <w:r w:rsidR="00AD6128" w:rsidRPr="00C67FC9">
        <w:rPr>
          <w:sz w:val="26"/>
          <w:szCs w:val="26"/>
        </w:rPr>
        <w:t xml:space="preserve"> Ставропольский Самарской области</w:t>
      </w:r>
      <w:r w:rsidR="0037398C" w:rsidRPr="00C67FC9">
        <w:rPr>
          <w:sz w:val="26"/>
          <w:szCs w:val="26"/>
        </w:rPr>
        <w:t>, установления основных приоритетов  бюджетных расходов</w:t>
      </w:r>
      <w:r w:rsidR="00CB26A8" w:rsidRPr="00C67FC9">
        <w:rPr>
          <w:sz w:val="26"/>
          <w:szCs w:val="26"/>
        </w:rPr>
        <w:t>, руководствуясь Положени</w:t>
      </w:r>
      <w:r w:rsidR="00072FC7" w:rsidRPr="00C67FC9">
        <w:rPr>
          <w:sz w:val="26"/>
          <w:szCs w:val="26"/>
        </w:rPr>
        <w:t>ем</w:t>
      </w:r>
      <w:r w:rsidR="00CB26A8" w:rsidRPr="00C67FC9">
        <w:rPr>
          <w:sz w:val="26"/>
          <w:szCs w:val="26"/>
        </w:rPr>
        <w:t xml:space="preserve"> о бюджетном процессе в </w:t>
      </w:r>
      <w:r w:rsidR="005E282C">
        <w:rPr>
          <w:sz w:val="26"/>
          <w:szCs w:val="26"/>
        </w:rPr>
        <w:t xml:space="preserve">поселении </w:t>
      </w:r>
      <w:r w:rsidR="00445807">
        <w:rPr>
          <w:sz w:val="26"/>
          <w:szCs w:val="26"/>
        </w:rPr>
        <w:t>Новая Бинарадка</w:t>
      </w:r>
      <w:r w:rsidR="00072FC7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>муниципально</w:t>
      </w:r>
      <w:r w:rsidR="00072FC7" w:rsidRPr="00C67FC9">
        <w:rPr>
          <w:sz w:val="26"/>
          <w:szCs w:val="26"/>
        </w:rPr>
        <w:t>го района</w:t>
      </w:r>
      <w:r w:rsidR="00CB26A8" w:rsidRPr="00C67FC9">
        <w:rPr>
          <w:sz w:val="26"/>
          <w:szCs w:val="26"/>
        </w:rPr>
        <w:t xml:space="preserve"> Ставропольский Самарской области, утвержденного </w:t>
      </w:r>
      <w:r w:rsidR="005E282C">
        <w:rPr>
          <w:sz w:val="26"/>
          <w:szCs w:val="26"/>
          <w:u w:val="single"/>
        </w:rPr>
        <w:t>Решением</w:t>
      </w:r>
      <w:r w:rsidR="007B561B" w:rsidRPr="00C67FC9">
        <w:rPr>
          <w:sz w:val="26"/>
          <w:szCs w:val="26"/>
        </w:rPr>
        <w:t xml:space="preserve"> </w:t>
      </w:r>
      <w:r w:rsidR="00CB26A8" w:rsidRPr="00C67FC9">
        <w:rPr>
          <w:sz w:val="26"/>
          <w:szCs w:val="26"/>
        </w:rPr>
        <w:t xml:space="preserve">Собрания Представителей от </w:t>
      </w:r>
      <w:r w:rsidR="00445807">
        <w:rPr>
          <w:sz w:val="26"/>
          <w:szCs w:val="26"/>
        </w:rPr>
        <w:t>01 июля 2009</w:t>
      </w:r>
      <w:r w:rsidR="005E282C">
        <w:rPr>
          <w:sz w:val="26"/>
          <w:szCs w:val="26"/>
        </w:rPr>
        <w:t xml:space="preserve">г. </w:t>
      </w:r>
      <w:r w:rsidR="00CB26A8" w:rsidRPr="00C67FC9">
        <w:rPr>
          <w:sz w:val="26"/>
          <w:szCs w:val="26"/>
        </w:rPr>
        <w:t xml:space="preserve"> №</w:t>
      </w:r>
      <w:r w:rsidR="00445807">
        <w:rPr>
          <w:sz w:val="26"/>
          <w:szCs w:val="26"/>
        </w:rPr>
        <w:t>11</w:t>
      </w:r>
      <w:r w:rsidR="00273160">
        <w:rPr>
          <w:sz w:val="26"/>
          <w:szCs w:val="26"/>
        </w:rPr>
        <w:t>:</w:t>
      </w:r>
    </w:p>
    <w:p w:rsidR="008C62F6" w:rsidRPr="00C67FC9" w:rsidRDefault="002C7629" w:rsidP="00922DCB">
      <w:pPr>
        <w:spacing w:line="360" w:lineRule="auto"/>
        <w:ind w:firstLine="72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</w:p>
    <w:p w:rsidR="0037398C" w:rsidRDefault="006C532F" w:rsidP="00D03777">
      <w:pPr>
        <w:spacing w:line="312" w:lineRule="auto"/>
        <w:ind w:firstLine="708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1.</w:t>
      </w:r>
      <w:r w:rsidR="00AD6128" w:rsidRPr="00C67FC9">
        <w:rPr>
          <w:sz w:val="26"/>
          <w:szCs w:val="26"/>
        </w:rPr>
        <w:t xml:space="preserve">Утвердить </w:t>
      </w:r>
      <w:r w:rsidR="0037398C" w:rsidRPr="00C67FC9">
        <w:rPr>
          <w:sz w:val="26"/>
          <w:szCs w:val="26"/>
        </w:rPr>
        <w:t xml:space="preserve">основные направления бюджетной и налоговой политики </w:t>
      </w:r>
      <w:r w:rsidR="00D03777" w:rsidRPr="00C67FC9">
        <w:rPr>
          <w:sz w:val="26"/>
          <w:szCs w:val="26"/>
        </w:rPr>
        <w:t xml:space="preserve"> </w:t>
      </w:r>
      <w:r w:rsidR="0037398C" w:rsidRPr="00C67FC9">
        <w:rPr>
          <w:sz w:val="26"/>
          <w:szCs w:val="26"/>
        </w:rPr>
        <w:t xml:space="preserve">в </w:t>
      </w:r>
      <w:r w:rsidR="00286C74">
        <w:rPr>
          <w:sz w:val="26"/>
          <w:szCs w:val="26"/>
        </w:rPr>
        <w:t xml:space="preserve">сельском поселении </w:t>
      </w:r>
      <w:r w:rsidR="00445807">
        <w:rPr>
          <w:sz w:val="26"/>
          <w:szCs w:val="26"/>
        </w:rPr>
        <w:t xml:space="preserve">Новая Бинарадка </w:t>
      </w:r>
      <w:r w:rsidR="0037398C" w:rsidRPr="00C67FC9">
        <w:rPr>
          <w:sz w:val="26"/>
          <w:szCs w:val="26"/>
        </w:rPr>
        <w:t>муниципально</w:t>
      </w:r>
      <w:r w:rsidR="007B561B" w:rsidRPr="00C67FC9">
        <w:rPr>
          <w:sz w:val="26"/>
          <w:szCs w:val="26"/>
        </w:rPr>
        <w:t>го</w:t>
      </w:r>
      <w:r w:rsidR="0037398C" w:rsidRPr="00C67FC9">
        <w:rPr>
          <w:sz w:val="26"/>
          <w:szCs w:val="26"/>
        </w:rPr>
        <w:t xml:space="preserve"> район</w:t>
      </w:r>
      <w:r w:rsidR="007B561B" w:rsidRPr="00C67FC9">
        <w:rPr>
          <w:sz w:val="26"/>
          <w:szCs w:val="26"/>
        </w:rPr>
        <w:t>а</w:t>
      </w:r>
      <w:r w:rsidR="0037398C" w:rsidRPr="00C67FC9">
        <w:rPr>
          <w:sz w:val="26"/>
          <w:szCs w:val="26"/>
        </w:rPr>
        <w:t xml:space="preserve"> Ставропольский </w:t>
      </w:r>
      <w:r w:rsidR="004D21E0" w:rsidRPr="00C67FC9">
        <w:rPr>
          <w:sz w:val="26"/>
          <w:szCs w:val="26"/>
        </w:rPr>
        <w:t xml:space="preserve">Самарской области </w:t>
      </w:r>
      <w:r w:rsidR="0037398C" w:rsidRPr="00C67FC9">
        <w:rPr>
          <w:sz w:val="26"/>
          <w:szCs w:val="26"/>
        </w:rPr>
        <w:t>на 201</w:t>
      </w:r>
      <w:r w:rsidR="00445807">
        <w:rPr>
          <w:sz w:val="26"/>
          <w:szCs w:val="26"/>
        </w:rPr>
        <w:t>4</w:t>
      </w:r>
      <w:r w:rsidR="0037398C" w:rsidRPr="00C67FC9">
        <w:rPr>
          <w:sz w:val="26"/>
          <w:szCs w:val="26"/>
        </w:rPr>
        <w:t>-201</w:t>
      </w:r>
      <w:r w:rsidR="00445807">
        <w:rPr>
          <w:sz w:val="26"/>
          <w:szCs w:val="26"/>
        </w:rPr>
        <w:t>6</w:t>
      </w:r>
      <w:r w:rsidR="0037398C" w:rsidRPr="00C67FC9">
        <w:rPr>
          <w:sz w:val="26"/>
          <w:szCs w:val="26"/>
        </w:rPr>
        <w:t xml:space="preserve"> годы;</w:t>
      </w:r>
    </w:p>
    <w:p w:rsidR="00D03777" w:rsidRPr="00C67FC9" w:rsidRDefault="00940126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2.</w:t>
      </w:r>
      <w:r w:rsidR="00D03777" w:rsidRPr="00C67FC9">
        <w:rPr>
          <w:sz w:val="26"/>
          <w:szCs w:val="26"/>
        </w:rPr>
        <w:t>.Контроль за исполнением настоя</w:t>
      </w:r>
      <w:r w:rsidR="00445807">
        <w:rPr>
          <w:sz w:val="26"/>
          <w:szCs w:val="26"/>
        </w:rPr>
        <w:t>щего Постановления возложить на ведущего специалиста-бухгалтера Караганову Л.М</w:t>
      </w:r>
      <w:r w:rsidR="00286C74">
        <w:rPr>
          <w:sz w:val="26"/>
          <w:szCs w:val="26"/>
        </w:rPr>
        <w:t>.</w:t>
      </w:r>
    </w:p>
    <w:p w:rsidR="00940126" w:rsidRPr="00C67FC9" w:rsidRDefault="00940126" w:rsidP="00940126">
      <w:pPr>
        <w:spacing w:line="312" w:lineRule="auto"/>
        <w:ind w:firstLine="708"/>
        <w:jc w:val="both"/>
        <w:rPr>
          <w:sz w:val="26"/>
          <w:szCs w:val="26"/>
        </w:rPr>
      </w:pPr>
      <w:r>
        <w:rPr>
          <w:sz w:val="26"/>
          <w:szCs w:val="26"/>
        </w:rPr>
        <w:t>3.Настоящее постановление вступает в силу с 01.01.2014 года и действует до 31.12.2016 года, а также отменяет действие Постановления «Об основных направлениях бюджетной и налоговой политики в 2013-2015 годах» от 26.10.2012 года №21.</w:t>
      </w:r>
    </w:p>
    <w:p w:rsidR="001C68A6" w:rsidRPr="00C67FC9" w:rsidRDefault="001C68A6">
      <w:pPr>
        <w:pStyle w:val="2"/>
        <w:rPr>
          <w:sz w:val="26"/>
          <w:szCs w:val="26"/>
        </w:rPr>
      </w:pPr>
    </w:p>
    <w:p w:rsidR="00AD6128" w:rsidRPr="00C67FC9" w:rsidRDefault="00AD6128">
      <w:pPr>
        <w:pStyle w:val="2"/>
        <w:rPr>
          <w:sz w:val="26"/>
          <w:szCs w:val="26"/>
        </w:rPr>
      </w:pPr>
    </w:p>
    <w:p w:rsidR="001C68A6" w:rsidRPr="00C67FC9" w:rsidRDefault="006D4269" w:rsidP="007B561B">
      <w:pPr>
        <w:pStyle w:val="2"/>
        <w:ind w:firstLine="0"/>
        <w:jc w:val="left"/>
        <w:rPr>
          <w:sz w:val="26"/>
          <w:szCs w:val="26"/>
        </w:rPr>
      </w:pPr>
      <w:r w:rsidRPr="00C67FC9">
        <w:rPr>
          <w:sz w:val="26"/>
          <w:szCs w:val="26"/>
        </w:rPr>
        <w:t xml:space="preserve">Глава </w:t>
      </w:r>
      <w:r w:rsidR="00445807">
        <w:rPr>
          <w:sz w:val="26"/>
          <w:szCs w:val="26"/>
        </w:rPr>
        <w:t>сельского поселения Новая Бинарадка</w:t>
      </w:r>
      <w:r w:rsidR="00273160">
        <w:rPr>
          <w:sz w:val="26"/>
          <w:szCs w:val="26"/>
        </w:rPr>
        <w:t xml:space="preserve">                        </w:t>
      </w:r>
      <w:r w:rsidRPr="00C67FC9">
        <w:rPr>
          <w:sz w:val="26"/>
          <w:szCs w:val="26"/>
        </w:rPr>
        <w:t xml:space="preserve">                            </w:t>
      </w:r>
      <w:r w:rsidR="00445807">
        <w:rPr>
          <w:sz w:val="26"/>
          <w:szCs w:val="26"/>
        </w:rPr>
        <w:t>В.В.Мокеев</w:t>
      </w:r>
      <w:r w:rsidR="00286C74">
        <w:rPr>
          <w:sz w:val="26"/>
          <w:szCs w:val="26"/>
        </w:rPr>
        <w:t xml:space="preserve"> </w:t>
      </w:r>
    </w:p>
    <w:p w:rsidR="005F22A7" w:rsidRPr="00C67FC9" w:rsidRDefault="005F22A7" w:rsidP="005F22A7">
      <w:pPr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273160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 </w:t>
      </w:r>
      <w:r w:rsidR="004D21E0" w:rsidRPr="00C67FC9">
        <w:rPr>
          <w:sz w:val="26"/>
          <w:szCs w:val="26"/>
        </w:rPr>
        <w:t xml:space="preserve">Приложение  </w:t>
      </w:r>
    </w:p>
    <w:p w:rsidR="004D21E0" w:rsidRPr="00C67FC9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</w:t>
      </w:r>
      <w:r w:rsidR="004D21E0" w:rsidRPr="00C67FC9">
        <w:rPr>
          <w:sz w:val="26"/>
          <w:szCs w:val="26"/>
        </w:rPr>
        <w:t>к  Постановлению №</w:t>
      </w:r>
      <w:r w:rsidR="00E06C22">
        <w:rPr>
          <w:sz w:val="26"/>
          <w:szCs w:val="26"/>
        </w:rPr>
        <w:t>41</w:t>
      </w:r>
      <w:r w:rsidR="00052088">
        <w:rPr>
          <w:sz w:val="26"/>
          <w:szCs w:val="26"/>
        </w:rPr>
        <w:t xml:space="preserve">  </w:t>
      </w:r>
      <w:r w:rsidR="004D21E0" w:rsidRPr="00C67FC9">
        <w:rPr>
          <w:sz w:val="26"/>
          <w:szCs w:val="26"/>
        </w:rPr>
        <w:t xml:space="preserve">от </w:t>
      </w:r>
      <w:r w:rsidR="00D621A8">
        <w:rPr>
          <w:sz w:val="26"/>
          <w:szCs w:val="26"/>
        </w:rPr>
        <w:t>31</w:t>
      </w:r>
      <w:r w:rsidR="006471BE">
        <w:rPr>
          <w:sz w:val="26"/>
          <w:szCs w:val="26"/>
        </w:rPr>
        <w:t>.10.</w:t>
      </w:r>
      <w:r w:rsidR="00AC34DD">
        <w:rPr>
          <w:sz w:val="26"/>
          <w:szCs w:val="26"/>
        </w:rPr>
        <w:t xml:space="preserve"> </w:t>
      </w:r>
      <w:r>
        <w:rPr>
          <w:sz w:val="26"/>
          <w:szCs w:val="26"/>
        </w:rPr>
        <w:t>201</w:t>
      </w:r>
      <w:r w:rsidR="00D621A8">
        <w:rPr>
          <w:sz w:val="26"/>
          <w:szCs w:val="26"/>
        </w:rPr>
        <w:t>3</w:t>
      </w:r>
      <w:r w:rsidR="00286C74">
        <w:rPr>
          <w:sz w:val="26"/>
          <w:szCs w:val="26"/>
        </w:rPr>
        <w:t>г.</w:t>
      </w: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286C74">
        <w:rPr>
          <w:b/>
          <w:bCs/>
          <w:sz w:val="26"/>
          <w:szCs w:val="26"/>
        </w:rPr>
        <w:t xml:space="preserve">сельском поселении </w:t>
      </w:r>
      <w:r w:rsidR="00D621A8">
        <w:rPr>
          <w:b/>
          <w:bCs/>
          <w:sz w:val="26"/>
          <w:szCs w:val="26"/>
        </w:rPr>
        <w:t xml:space="preserve"> Новая Бинарадка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Ставропольский </w:t>
      </w:r>
      <w:r w:rsidR="00273160">
        <w:rPr>
          <w:b/>
          <w:bCs/>
          <w:sz w:val="26"/>
          <w:szCs w:val="26"/>
        </w:rPr>
        <w:t xml:space="preserve">                </w:t>
      </w:r>
      <w:r w:rsidRPr="00C67FC9">
        <w:rPr>
          <w:b/>
          <w:bCs/>
          <w:sz w:val="26"/>
          <w:szCs w:val="26"/>
        </w:rPr>
        <w:t>Самарской области</w:t>
      </w:r>
      <w:r w:rsidR="00273160">
        <w:rPr>
          <w:b/>
          <w:bCs/>
          <w:sz w:val="26"/>
          <w:szCs w:val="26"/>
        </w:rPr>
        <w:t xml:space="preserve">  </w:t>
      </w:r>
      <w:r w:rsidRPr="00C67FC9">
        <w:rPr>
          <w:b/>
          <w:bCs/>
          <w:sz w:val="26"/>
          <w:szCs w:val="26"/>
        </w:rPr>
        <w:t xml:space="preserve"> на 201</w:t>
      </w:r>
      <w:r w:rsidR="00D621A8">
        <w:rPr>
          <w:b/>
          <w:bCs/>
          <w:sz w:val="26"/>
          <w:szCs w:val="26"/>
        </w:rPr>
        <w:t>4</w:t>
      </w:r>
      <w:r w:rsidRPr="00C67FC9">
        <w:rPr>
          <w:b/>
          <w:bCs/>
          <w:sz w:val="26"/>
          <w:szCs w:val="26"/>
        </w:rPr>
        <w:t>-201</w:t>
      </w:r>
      <w:r w:rsidR="00D621A8">
        <w:rPr>
          <w:b/>
          <w:bCs/>
          <w:sz w:val="26"/>
          <w:szCs w:val="26"/>
        </w:rPr>
        <w:t>6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D621A8">
        <w:rPr>
          <w:b/>
          <w:bCs/>
          <w:sz w:val="26"/>
          <w:szCs w:val="26"/>
        </w:rPr>
        <w:t>4</w:t>
      </w:r>
      <w:r w:rsidRPr="00C67FC9">
        <w:rPr>
          <w:b/>
          <w:bCs/>
          <w:sz w:val="26"/>
          <w:szCs w:val="26"/>
        </w:rPr>
        <w:t xml:space="preserve"> - 201</w:t>
      </w:r>
      <w:r w:rsidR="00D621A8">
        <w:rPr>
          <w:b/>
          <w:bCs/>
          <w:sz w:val="26"/>
          <w:szCs w:val="26"/>
        </w:rPr>
        <w:t>6</w:t>
      </w:r>
      <w:r w:rsidRPr="00C67FC9">
        <w:rPr>
          <w:b/>
          <w:bCs/>
          <w:sz w:val="26"/>
          <w:szCs w:val="26"/>
        </w:rPr>
        <w:t xml:space="preserve"> 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предусматривать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</w:t>
      </w:r>
      <w:r w:rsidR="00F82988" w:rsidRPr="00C67FC9">
        <w:rPr>
          <w:sz w:val="26"/>
          <w:szCs w:val="26"/>
        </w:rPr>
        <w:t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энергоэффективность.</w:t>
      </w:r>
      <w:r w:rsidR="009A5CD5">
        <w:rPr>
          <w:sz w:val="26"/>
          <w:szCs w:val="26"/>
        </w:rPr>
        <w:t xml:space="preserve"> Это отмечалось и в Бюджетном Послании Президента РФ.</w:t>
      </w:r>
    </w:p>
    <w:p w:rsidR="009A5CD5" w:rsidRDefault="004B4471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В</w:t>
      </w:r>
      <w:r w:rsidR="009A5CD5">
        <w:rPr>
          <w:sz w:val="26"/>
          <w:szCs w:val="26"/>
        </w:rPr>
        <w:t xml:space="preserve">ажно своевременное решение вопросов подготовки и непосредственного </w:t>
      </w:r>
      <w:r w:rsidR="009A5CD5" w:rsidRPr="009A5CD5">
        <w:rPr>
          <w:sz w:val="26"/>
          <w:szCs w:val="26"/>
        </w:rPr>
        <w:t>участи</w:t>
      </w:r>
      <w:r w:rsidR="009A5CD5">
        <w:rPr>
          <w:sz w:val="26"/>
          <w:szCs w:val="26"/>
        </w:rPr>
        <w:t>я</w:t>
      </w:r>
      <w:r w:rsidR="009A5CD5" w:rsidRPr="009A5CD5">
        <w:rPr>
          <w:sz w:val="26"/>
          <w:szCs w:val="26"/>
        </w:rPr>
        <w:t xml:space="preserve"> в предупреждении и ликвидации последствий чрезвычайных ситуаций</w:t>
      </w:r>
      <w:r w:rsidR="00121100">
        <w:rPr>
          <w:sz w:val="26"/>
          <w:szCs w:val="26"/>
        </w:rPr>
        <w:t xml:space="preserve">, </w:t>
      </w:r>
      <w:r w:rsidR="009A5CD5">
        <w:rPr>
          <w:sz w:val="26"/>
          <w:szCs w:val="26"/>
        </w:rPr>
        <w:t xml:space="preserve"> </w:t>
      </w:r>
      <w:r w:rsidR="009A5CD5" w:rsidRPr="009A5CD5">
        <w:rPr>
          <w:sz w:val="26"/>
          <w:szCs w:val="26"/>
        </w:rPr>
        <w:t>обеспечени</w:t>
      </w:r>
      <w:r w:rsidR="009A5CD5">
        <w:rPr>
          <w:sz w:val="26"/>
          <w:szCs w:val="26"/>
        </w:rPr>
        <w:t>я</w:t>
      </w:r>
      <w:r w:rsidR="009A5CD5" w:rsidRPr="009A5CD5">
        <w:rPr>
          <w:sz w:val="26"/>
          <w:szCs w:val="26"/>
        </w:rPr>
        <w:t xml:space="preserve"> первичных мер пожарной безопасности в границах </w:t>
      </w:r>
      <w:r w:rsidR="009A5CD5">
        <w:rPr>
          <w:sz w:val="26"/>
          <w:szCs w:val="26"/>
        </w:rPr>
        <w:t xml:space="preserve">нашего </w:t>
      </w:r>
      <w:r w:rsidR="009A5CD5" w:rsidRPr="009A5CD5">
        <w:rPr>
          <w:sz w:val="26"/>
          <w:szCs w:val="26"/>
        </w:rPr>
        <w:t>поселения</w:t>
      </w:r>
      <w:r w:rsidR="00121100">
        <w:rPr>
          <w:sz w:val="26"/>
          <w:szCs w:val="26"/>
        </w:rPr>
        <w:t xml:space="preserve"> и </w:t>
      </w:r>
      <w:r w:rsidR="00121100" w:rsidRPr="009A5CD5">
        <w:rPr>
          <w:sz w:val="26"/>
          <w:szCs w:val="26"/>
        </w:rPr>
        <w:t>защите населения и территории поселения от чрезвычайных ситуаций природного и техногенного характера</w:t>
      </w:r>
      <w:r w:rsidR="009A5CD5">
        <w:rPr>
          <w:sz w:val="26"/>
          <w:szCs w:val="26"/>
        </w:rPr>
        <w:t>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r w:rsidRPr="009A5CD5">
        <w:rPr>
          <w:sz w:val="26"/>
          <w:szCs w:val="26"/>
        </w:rPr>
        <w:t>электро</w:t>
      </w:r>
      <w:r>
        <w:rPr>
          <w:sz w:val="26"/>
          <w:szCs w:val="26"/>
        </w:rPr>
        <w:t>-, тепло-, газо-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понимать, что рост доходов должен быть обеспечен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>В Правительстве РФ поднимаетс</w:t>
      </w:r>
      <w:r w:rsidR="00D543FA" w:rsidRPr="00C67FC9">
        <w:rPr>
          <w:sz w:val="26"/>
          <w:szCs w:val="26"/>
        </w:rPr>
        <w:t xml:space="preserve">я 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баз</w:t>
      </w:r>
      <w:r w:rsidR="00CB26A8" w:rsidRPr="00C67FC9">
        <w:rPr>
          <w:sz w:val="26"/>
          <w:szCs w:val="26"/>
        </w:rPr>
        <w:t>у</w:t>
      </w:r>
      <w:r w:rsidRPr="00C67FC9">
        <w:rPr>
          <w:sz w:val="26"/>
          <w:szCs w:val="26"/>
        </w:rPr>
        <w:t xml:space="preserve">  бюджет</w:t>
      </w:r>
      <w:r w:rsidR="000623D7" w:rsidRPr="00C67FC9">
        <w:rPr>
          <w:sz w:val="26"/>
          <w:szCs w:val="26"/>
        </w:rPr>
        <w:t>а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планирует </w:t>
      </w:r>
      <w:r w:rsidRPr="00C67FC9">
        <w:rPr>
          <w:sz w:val="26"/>
          <w:szCs w:val="26"/>
        </w:rPr>
        <w:t xml:space="preserve"> закрепить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2630B3" w:rsidRDefault="002630B3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08"/>
  <w:doNotHyphenateCaps/>
  <w:characterSpacingControl w:val="doNotCompress"/>
  <w:doNotValidateAgainstSchema/>
  <w:doNotDemarcateInvalidXml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92547"/>
    <w:rsid w:val="00196C0C"/>
    <w:rsid w:val="001B4090"/>
    <w:rsid w:val="001C68A6"/>
    <w:rsid w:val="001C6909"/>
    <w:rsid w:val="001F1740"/>
    <w:rsid w:val="00261779"/>
    <w:rsid w:val="002630B3"/>
    <w:rsid w:val="002649CE"/>
    <w:rsid w:val="00273160"/>
    <w:rsid w:val="00286C74"/>
    <w:rsid w:val="00292AAB"/>
    <w:rsid w:val="002C7629"/>
    <w:rsid w:val="0031369D"/>
    <w:rsid w:val="003316A0"/>
    <w:rsid w:val="003501F6"/>
    <w:rsid w:val="00362B59"/>
    <w:rsid w:val="0037398C"/>
    <w:rsid w:val="003C6D5E"/>
    <w:rsid w:val="003E04A2"/>
    <w:rsid w:val="003E04C4"/>
    <w:rsid w:val="003E18BD"/>
    <w:rsid w:val="004071E9"/>
    <w:rsid w:val="004214BF"/>
    <w:rsid w:val="00435A96"/>
    <w:rsid w:val="00445807"/>
    <w:rsid w:val="004530A3"/>
    <w:rsid w:val="0045580D"/>
    <w:rsid w:val="004607B3"/>
    <w:rsid w:val="004B4471"/>
    <w:rsid w:val="004D21E0"/>
    <w:rsid w:val="005240E2"/>
    <w:rsid w:val="00530AAC"/>
    <w:rsid w:val="0054008A"/>
    <w:rsid w:val="0056540D"/>
    <w:rsid w:val="00590112"/>
    <w:rsid w:val="005A16E8"/>
    <w:rsid w:val="005B24AA"/>
    <w:rsid w:val="005C2CE0"/>
    <w:rsid w:val="005E282C"/>
    <w:rsid w:val="005F22A7"/>
    <w:rsid w:val="005F45F8"/>
    <w:rsid w:val="006471BE"/>
    <w:rsid w:val="00681826"/>
    <w:rsid w:val="006867E6"/>
    <w:rsid w:val="006946CB"/>
    <w:rsid w:val="006A0F02"/>
    <w:rsid w:val="006C532F"/>
    <w:rsid w:val="006C7916"/>
    <w:rsid w:val="006D4269"/>
    <w:rsid w:val="006D682A"/>
    <w:rsid w:val="00767522"/>
    <w:rsid w:val="007B49E0"/>
    <w:rsid w:val="007B561B"/>
    <w:rsid w:val="007C2F2F"/>
    <w:rsid w:val="007D2B2B"/>
    <w:rsid w:val="007E614E"/>
    <w:rsid w:val="00815543"/>
    <w:rsid w:val="008667F4"/>
    <w:rsid w:val="008C45C3"/>
    <w:rsid w:val="008C62F6"/>
    <w:rsid w:val="008F674A"/>
    <w:rsid w:val="00922DCB"/>
    <w:rsid w:val="009301B5"/>
    <w:rsid w:val="00940126"/>
    <w:rsid w:val="00940CDD"/>
    <w:rsid w:val="00992ABF"/>
    <w:rsid w:val="009A0A8E"/>
    <w:rsid w:val="009A4C16"/>
    <w:rsid w:val="009A5CD5"/>
    <w:rsid w:val="009B16CE"/>
    <w:rsid w:val="009B397A"/>
    <w:rsid w:val="00A03444"/>
    <w:rsid w:val="00A25F15"/>
    <w:rsid w:val="00A86018"/>
    <w:rsid w:val="00AB55FB"/>
    <w:rsid w:val="00AC34DD"/>
    <w:rsid w:val="00AD6128"/>
    <w:rsid w:val="00AF0596"/>
    <w:rsid w:val="00B06A9E"/>
    <w:rsid w:val="00B15409"/>
    <w:rsid w:val="00B300C3"/>
    <w:rsid w:val="00B55EF9"/>
    <w:rsid w:val="00B913AD"/>
    <w:rsid w:val="00BA168B"/>
    <w:rsid w:val="00BB6F6F"/>
    <w:rsid w:val="00C24372"/>
    <w:rsid w:val="00C36BDE"/>
    <w:rsid w:val="00C612F1"/>
    <w:rsid w:val="00C67FC9"/>
    <w:rsid w:val="00CB26A8"/>
    <w:rsid w:val="00CC608C"/>
    <w:rsid w:val="00CE045C"/>
    <w:rsid w:val="00D03777"/>
    <w:rsid w:val="00D24F80"/>
    <w:rsid w:val="00D30CE8"/>
    <w:rsid w:val="00D543FA"/>
    <w:rsid w:val="00D621A8"/>
    <w:rsid w:val="00DC16C6"/>
    <w:rsid w:val="00DD0AA9"/>
    <w:rsid w:val="00DD3E18"/>
    <w:rsid w:val="00DE13DA"/>
    <w:rsid w:val="00E06C22"/>
    <w:rsid w:val="00E26F81"/>
    <w:rsid w:val="00E73309"/>
    <w:rsid w:val="00E93439"/>
    <w:rsid w:val="00EA2ACF"/>
    <w:rsid w:val="00EC54CD"/>
    <w:rsid w:val="00EF40DC"/>
    <w:rsid w:val="00EF7A43"/>
    <w:rsid w:val="00F64A3C"/>
    <w:rsid w:val="00F81BE5"/>
    <w:rsid w:val="00F82988"/>
    <w:rsid w:val="00F950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1109</Words>
  <Characters>6325</Characters>
  <Application>Microsoft Office Word</Application>
  <DocSecurity>0</DocSecurity>
  <Lines>52</Lines>
  <Paragraphs>14</Paragraphs>
  <ScaleCrop>false</ScaleCrop>
  <Company/>
  <LinksUpToDate>false</LinksUpToDate>
  <CharactersWithSpaces>7420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BFH4</dc:creator>
  <cp:keywords/>
  <dc:description/>
  <cp:lastModifiedBy>user</cp:lastModifiedBy>
  <cp:revision>2</cp:revision>
  <cp:lastPrinted>2013-10-31T05:14:00Z</cp:lastPrinted>
  <dcterms:created xsi:type="dcterms:W3CDTF">2013-11-14T06:03:00Z</dcterms:created>
  <dcterms:modified xsi:type="dcterms:W3CDTF">2013-11-14T06:03:00Z</dcterms:modified>
</cp:coreProperties>
</file>