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0CF" w:rsidRDefault="000E20CF" w:rsidP="000E20CF">
      <w:pPr>
        <w:ind w:left="4099" w:right="440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1019175" cy="8572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0CF" w:rsidRPr="00B71FC7" w:rsidRDefault="000E20CF" w:rsidP="000E20CF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 w:rsidRPr="00B71FC7">
        <w:rPr>
          <w:rFonts w:ascii="Times New Roman" w:hAnsi="Times New Roman"/>
          <w:color w:val="000000"/>
          <w:w w:val="89"/>
          <w:sz w:val="28"/>
          <w:szCs w:val="28"/>
        </w:rPr>
        <w:t>Российская Федерация</w:t>
      </w:r>
      <w:r>
        <w:rPr>
          <w:rFonts w:ascii="Times New Roman" w:hAnsi="Times New Roman"/>
          <w:color w:val="000000"/>
          <w:w w:val="89"/>
          <w:sz w:val="28"/>
          <w:szCs w:val="28"/>
        </w:rPr>
        <w:t xml:space="preserve">   </w:t>
      </w:r>
    </w:p>
    <w:p w:rsidR="000E20CF" w:rsidRPr="00B71FC7" w:rsidRDefault="000E20CF" w:rsidP="000E20CF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0E20CF" w:rsidRPr="00B71FC7" w:rsidRDefault="000E20CF" w:rsidP="000E20CF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АДМИНИСТР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АЦИЯ СЕЛЬСКОГО ПОСЕЛЕНИЯ НОВАЯ  БИНАРАДКА</w:t>
      </w:r>
      <w:r>
        <w:rPr>
          <w:rFonts w:ascii="Times New Roman" w:hAnsi="Times New Roman"/>
          <w:sz w:val="28"/>
          <w:szCs w:val="28"/>
        </w:rPr>
        <w:t xml:space="preserve">  </w:t>
      </w: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СТАВРОПОЛЬСКИЙ</w:t>
      </w:r>
      <w:proofErr w:type="gramEnd"/>
    </w:p>
    <w:p w:rsidR="000E20CF" w:rsidRDefault="000E20CF" w:rsidP="000E20CF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САМАРСКОЙ ОБЛАСТИ</w:t>
      </w:r>
    </w:p>
    <w:p w:rsidR="00B65C68" w:rsidRPr="000E20CF" w:rsidRDefault="000E20CF" w:rsidP="000E20CF">
      <w:pPr>
        <w:shd w:val="clear" w:color="auto" w:fill="FFFFFF"/>
        <w:spacing w:before="178" w:after="0"/>
        <w:ind w:right="5"/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</w:pPr>
      <w:r w:rsidRPr="00644A90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 xml:space="preserve">     </w:t>
      </w:r>
      <w:r w:rsidR="00D62844">
        <w:rPr>
          <w:rFonts w:ascii="Times New Roman" w:hAnsi="Times New Roman"/>
          <w:b/>
          <w:bCs/>
          <w:color w:val="000000"/>
          <w:spacing w:val="-12"/>
          <w:sz w:val="36"/>
          <w:szCs w:val="36"/>
        </w:rPr>
        <w:t xml:space="preserve">                 </w:t>
      </w:r>
      <w:r>
        <w:rPr>
          <w:rFonts w:ascii="Times New Roman" w:hAnsi="Times New Roman"/>
          <w:b/>
          <w:bCs/>
          <w:color w:val="000000"/>
          <w:spacing w:val="-12"/>
          <w:sz w:val="36"/>
          <w:szCs w:val="36"/>
        </w:rPr>
        <w:t xml:space="preserve"> </w:t>
      </w:r>
      <w:r w:rsidRPr="00644A90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 xml:space="preserve">         </w:t>
      </w:r>
      <w:r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 xml:space="preserve">                    ПОСТАНОВЛЕНИЕ</w:t>
      </w:r>
    </w:p>
    <w:p w:rsidR="00B65C68" w:rsidRDefault="00D62844" w:rsidP="00D6284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От  03 апреля  2014 г.                                                                    № 8</w:t>
      </w:r>
    </w:p>
    <w:p w:rsidR="00D62844" w:rsidRDefault="00D62844" w:rsidP="00D6284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осуществления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контроля заказчиком в сфере закупок для обеспечения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муниципальных нужд </w:t>
      </w:r>
      <w:r w:rsidR="00D62844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0E20CF">
        <w:rPr>
          <w:rFonts w:ascii="Times New Roman" w:hAnsi="Times New Roman" w:cs="Times New Roman"/>
          <w:b/>
          <w:sz w:val="28"/>
          <w:szCs w:val="28"/>
        </w:rPr>
        <w:t xml:space="preserve"> Новая Бинардка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</w:t>
      </w:r>
      <w:r w:rsidR="000E20CF">
        <w:rPr>
          <w:rFonts w:ascii="Times New Roman" w:hAnsi="Times New Roman" w:cs="Times New Roman"/>
          <w:sz w:val="24"/>
          <w:szCs w:val="24"/>
        </w:rPr>
        <w:t xml:space="preserve">ельского поселения  Новая Бинардка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20CF">
        <w:rPr>
          <w:rFonts w:ascii="Times New Roman" w:hAnsi="Times New Roman" w:cs="Times New Roman"/>
          <w:sz w:val="24"/>
          <w:szCs w:val="24"/>
        </w:rPr>
        <w:t xml:space="preserve">сельского поселения  Новая  Бинардка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 xml:space="preserve">йона </w:t>
      </w:r>
      <w:proofErr w:type="gramStart"/>
      <w:r w:rsidR="00267A0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: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>1. 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0E20CF">
        <w:rPr>
          <w:rFonts w:ascii="Times New Roman" w:hAnsi="Times New Roman" w:cs="Times New Roman"/>
          <w:sz w:val="24"/>
          <w:szCs w:val="24"/>
        </w:rPr>
        <w:t xml:space="preserve"> сельского поселения  Новая  Бинардка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Заказчиком, уполномоченным на осуществление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контроля в сфере закупок является администрация </w:t>
      </w:r>
      <w:r w:rsidR="000E20CF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Новая Бинардка </w:t>
      </w: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67A03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возложить на </w:t>
      </w:r>
      <w:r w:rsidR="00267A03">
        <w:rPr>
          <w:rFonts w:ascii="Times New Roman" w:hAnsi="Times New Roman" w:cs="Times New Roman"/>
          <w:sz w:val="24"/>
          <w:szCs w:val="24"/>
        </w:rPr>
        <w:t>контрактного управляющ</w:t>
      </w:r>
      <w:r w:rsidR="000E20CF">
        <w:rPr>
          <w:rFonts w:ascii="Times New Roman" w:hAnsi="Times New Roman" w:cs="Times New Roman"/>
          <w:sz w:val="24"/>
          <w:szCs w:val="24"/>
        </w:rPr>
        <w:t xml:space="preserve">его сельского поселения Новая  Бинардка </w:t>
      </w:r>
      <w:r w:rsidR="00267A03">
        <w:rPr>
          <w:rFonts w:ascii="Times New Roman" w:hAnsi="Times New Roman" w:cs="Times New Roman"/>
          <w:sz w:val="24"/>
          <w:szCs w:val="24"/>
        </w:rPr>
        <w:t>муници</w:t>
      </w:r>
      <w:r w:rsidR="000E20CF">
        <w:rPr>
          <w:rFonts w:ascii="Times New Roman" w:hAnsi="Times New Roman" w:cs="Times New Roman"/>
          <w:sz w:val="24"/>
          <w:szCs w:val="24"/>
        </w:rPr>
        <w:t>пального района Ставропольский  Мокеева  В.В.</w:t>
      </w:r>
    </w:p>
    <w:p w:rsidR="000E20CF" w:rsidRDefault="000E20CF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 Настоящее постановление вступает в силу с момента его подписания.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0E20CF">
      <w:pPr>
        <w:tabs>
          <w:tab w:val="left" w:pos="720"/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 </w:t>
      </w:r>
      <w:r w:rsidR="000E20CF">
        <w:rPr>
          <w:rFonts w:ascii="Times New Roman" w:hAnsi="Times New Roman" w:cs="Times New Roman"/>
          <w:sz w:val="24"/>
          <w:szCs w:val="24"/>
        </w:rPr>
        <w:t xml:space="preserve"> Новая Бинардка</w:t>
      </w:r>
      <w:proofErr w:type="gramStart"/>
      <w:r w:rsidR="000E20C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0E20CF">
        <w:rPr>
          <w:rFonts w:ascii="Times New Roman" w:hAnsi="Times New Roman" w:cs="Times New Roman"/>
          <w:sz w:val="24"/>
          <w:szCs w:val="24"/>
        </w:rPr>
        <w:t xml:space="preserve">                           В.В.Мокеев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B65C68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0E20CF">
        <w:rPr>
          <w:rFonts w:ascii="Times New Roman" w:hAnsi="Times New Roman" w:cs="Times New Roman"/>
          <w:bCs/>
          <w:sz w:val="24"/>
          <w:szCs w:val="24"/>
        </w:rPr>
        <w:t xml:space="preserve"> Новая Бинардка </w:t>
      </w:r>
    </w:p>
    <w:p w:rsidR="00B65C68" w:rsidRDefault="00D62844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от 03 апреля 2014г.№ 8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E20CF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Новая Бинардка 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</w:t>
      </w:r>
      <w:r w:rsidR="000E20CF">
        <w:rPr>
          <w:rFonts w:ascii="Times New Roman" w:hAnsi="Times New Roman" w:cs="Times New Roman"/>
          <w:sz w:val="24"/>
          <w:szCs w:val="24"/>
        </w:rPr>
        <w:t>ого поселения Новая Бинарадка</w:t>
      </w:r>
      <w:proofErr w:type="gramStart"/>
      <w:r w:rsidR="000E20CF">
        <w:rPr>
          <w:rFonts w:ascii="Times New Roman" w:hAnsi="Times New Roman" w:cs="Times New Roman"/>
          <w:sz w:val="24"/>
          <w:szCs w:val="24"/>
        </w:rPr>
        <w:t xml:space="preserve"> </w:t>
      </w:r>
      <w:r w:rsidR="00267A03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267A03">
        <w:rPr>
          <w:rFonts w:ascii="Times New Roman" w:hAnsi="Times New Roman" w:cs="Times New Roman"/>
          <w:sz w:val="24"/>
          <w:szCs w:val="24"/>
        </w:rPr>
        <w:t xml:space="preserve">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услуг, запрашивать, необходимы материалы и документы у поставщика (подрядчика, исполнителя) связанные с условиями исполнения контракта.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>
        <w:rPr>
          <w:rFonts w:ascii="Times New Roman" w:hAnsi="Times New Roman" w:cs="Times New Roman"/>
          <w:sz w:val="24"/>
          <w:szCs w:val="24"/>
        </w:rPr>
        <w:t>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по одному для заказчика и поставщика (подрядчика, исполнителя). </w:t>
      </w:r>
      <w:proofErr w:type="gramStart"/>
      <w:r>
        <w:rPr>
          <w:rFonts w:ascii="Times New Roman" w:hAnsi="Times New Roman" w:cs="Times New Roman"/>
          <w:sz w:val="24"/>
          <w:szCs w:val="24"/>
        </w:rPr>
        <w:t>В акте отражаются, в том числе результаты контроля определённые в пункте 1.4 настоящего Порядка в случае установления таких 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делается соответствующая запись. Рекомендации поставщику (подрядчику, исполнителю) и </w:t>
      </w:r>
      <w:r>
        <w:rPr>
          <w:rFonts w:ascii="Times New Roman" w:hAnsi="Times New Roman" w:cs="Times New Roman"/>
          <w:sz w:val="24"/>
          <w:szCs w:val="24"/>
        </w:rPr>
        <w:lastRenderedPageBreak/>
        <w:t>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0E20CF" w:rsidRDefault="000E20CF" w:rsidP="00B65C68">
      <w:pPr>
        <w:rPr>
          <w:rFonts w:ascii="Times New Roman" w:hAnsi="Times New Roman" w:cs="Times New Roman"/>
          <w:sz w:val="24"/>
          <w:szCs w:val="24"/>
        </w:rPr>
      </w:pPr>
    </w:p>
    <w:p w:rsidR="000E20CF" w:rsidRDefault="000E20CF" w:rsidP="00B65C68">
      <w:pPr>
        <w:rPr>
          <w:rFonts w:ascii="Times New Roman" w:hAnsi="Times New Roman" w:cs="Times New Roman"/>
          <w:sz w:val="24"/>
          <w:szCs w:val="24"/>
        </w:rPr>
      </w:pPr>
    </w:p>
    <w:p w:rsidR="000E20CF" w:rsidRDefault="000E20CF" w:rsidP="00B65C68">
      <w:pPr>
        <w:rPr>
          <w:rFonts w:ascii="Times New Roman" w:hAnsi="Times New Roman" w:cs="Times New Roman"/>
          <w:sz w:val="24"/>
          <w:szCs w:val="24"/>
        </w:rPr>
      </w:pPr>
    </w:p>
    <w:p w:rsidR="000E20CF" w:rsidRDefault="000E20CF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0E20CF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Pr="000E20CF" w:rsidRDefault="00B65C68" w:rsidP="000E20CF">
      <w:pPr>
        <w:pStyle w:val="a6"/>
        <w:jc w:val="center"/>
        <w:rPr>
          <w:b/>
          <w:sz w:val="24"/>
          <w:szCs w:val="24"/>
        </w:rPr>
      </w:pPr>
      <w:r w:rsidRPr="000E20CF">
        <w:rPr>
          <w:b/>
          <w:sz w:val="24"/>
          <w:szCs w:val="24"/>
        </w:rPr>
        <w:t>ЖУРНАЛ</w:t>
      </w:r>
    </w:p>
    <w:p w:rsidR="00267A03" w:rsidRPr="000E20CF" w:rsidRDefault="00B65C68" w:rsidP="000E20CF">
      <w:pPr>
        <w:pStyle w:val="a6"/>
        <w:jc w:val="center"/>
        <w:rPr>
          <w:b/>
          <w:sz w:val="24"/>
          <w:szCs w:val="24"/>
        </w:rPr>
      </w:pPr>
      <w:r w:rsidRPr="000E20CF">
        <w:rPr>
          <w:b/>
          <w:sz w:val="24"/>
          <w:szCs w:val="24"/>
        </w:rPr>
        <w:t>заказчика – администрации</w:t>
      </w:r>
      <w:r w:rsidR="000E20CF" w:rsidRPr="000E20CF">
        <w:rPr>
          <w:b/>
          <w:sz w:val="24"/>
          <w:szCs w:val="24"/>
        </w:rPr>
        <w:t xml:space="preserve"> сельского поселения Новая Бинардка</w:t>
      </w:r>
    </w:p>
    <w:p w:rsidR="00B65C68" w:rsidRPr="000E20CF" w:rsidRDefault="00B65C68" w:rsidP="000E20CF">
      <w:pPr>
        <w:pStyle w:val="a6"/>
        <w:jc w:val="center"/>
        <w:rPr>
          <w:b/>
          <w:sz w:val="24"/>
          <w:szCs w:val="24"/>
        </w:rPr>
      </w:pPr>
      <w:r w:rsidRPr="000E20CF">
        <w:rPr>
          <w:b/>
          <w:sz w:val="24"/>
          <w:szCs w:val="24"/>
        </w:rPr>
        <w:t xml:space="preserve">муниципального района </w:t>
      </w:r>
      <w:proofErr w:type="gramStart"/>
      <w:r w:rsidRPr="000E20CF">
        <w:rPr>
          <w:b/>
          <w:sz w:val="24"/>
          <w:szCs w:val="24"/>
        </w:rPr>
        <w:t>Ставропольский</w:t>
      </w:r>
      <w:proofErr w:type="gramEnd"/>
    </w:p>
    <w:p w:rsidR="00B65C68" w:rsidRPr="000E20CF" w:rsidRDefault="00B65C68" w:rsidP="000E20CF">
      <w:pPr>
        <w:pStyle w:val="a6"/>
        <w:jc w:val="center"/>
        <w:rPr>
          <w:b/>
          <w:sz w:val="24"/>
          <w:szCs w:val="24"/>
        </w:rPr>
      </w:pPr>
      <w:proofErr w:type="gramStart"/>
      <w:r w:rsidRPr="000E20CF">
        <w:rPr>
          <w:b/>
          <w:sz w:val="24"/>
          <w:szCs w:val="24"/>
        </w:rPr>
        <w:t>регистрации нарушений поставщиками (подрядчиками,</w:t>
      </w:r>
      <w:proofErr w:type="gramEnd"/>
    </w:p>
    <w:p w:rsidR="00B65C68" w:rsidRPr="000E20CF" w:rsidRDefault="00B65C68" w:rsidP="000E20CF">
      <w:pPr>
        <w:pStyle w:val="a6"/>
        <w:jc w:val="center"/>
        <w:rPr>
          <w:b/>
          <w:sz w:val="24"/>
          <w:szCs w:val="24"/>
        </w:rPr>
      </w:pPr>
      <w:r w:rsidRPr="000E20CF">
        <w:rPr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</w:t>
            </w:r>
            <w:proofErr w:type="spellStart"/>
            <w:proofErr w:type="gramStart"/>
            <w:r>
              <w:rPr>
                <w:sz w:val="16"/>
                <w:szCs w:val="16"/>
              </w:rPr>
              <w:t>п</w:t>
            </w:r>
            <w:proofErr w:type="spellEnd"/>
            <w:proofErr w:type="gramEnd"/>
            <w:r>
              <w:rPr>
                <w:sz w:val="16"/>
                <w:szCs w:val="16"/>
              </w:rPr>
              <w:t>/</w:t>
            </w:r>
            <w:proofErr w:type="spellStart"/>
            <w:r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Действия поставщика (подрядчика,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0E20CF" w:rsidRDefault="000E20CF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0E20CF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Новая Бинардка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>
        <w:rPr>
          <w:rFonts w:ascii="Times New Roman" w:hAnsi="Times New Roman" w:cs="Times New Roman"/>
        </w:rPr>
        <w:t>муниципальный район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16"/>
          <w:szCs w:val="16"/>
        </w:rPr>
        <w:t>(указать наименование поставщика (подрядчика, исполнителя)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</w:t>
      </w:r>
      <w:proofErr w:type="gramStart"/>
      <w:r>
        <w:rPr>
          <w:rFonts w:ascii="Times New Roman" w:hAnsi="Times New Roman" w:cs="Times New Roman"/>
          <w:sz w:val="16"/>
          <w:szCs w:val="16"/>
        </w:rPr>
        <w:t>на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 w:rsidSect="00B11F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65C68"/>
    <w:rsid w:val="000E20CF"/>
    <w:rsid w:val="00267A03"/>
    <w:rsid w:val="0066466C"/>
    <w:rsid w:val="0074710A"/>
    <w:rsid w:val="00B11F2E"/>
    <w:rsid w:val="00B65C68"/>
    <w:rsid w:val="00C31E0C"/>
    <w:rsid w:val="00D62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F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E20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20CF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0E20C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7FBE19BE871693ED3F4290A5F00C4AB34FBA7F1484547F2E26FEF9DBAB326D622463BC6C0C96164MDK1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F0B13000207E464FD743085E1E6A0C934B1FEB531C9B6872CA6F8A0CE7F10B1D5325DDB5529FF249WCE6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F0B13000207E464FD743085E1E6A0C934B1FEB531C9B6872CA6F8A0CE7F10B1D5325DDB5529FF249WCE6L" TargetMode="External"/><Relationship Id="rId5" Type="http://schemas.openxmlformats.org/officeDocument/2006/relationships/hyperlink" Target="consultantplus://offline/ref=08BE6B60EFFC9E4F651B885322AB20A01419069CDF353CB348297D3F7DBC2CE7A291FAE1168595D8OAz2J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2330</Words>
  <Characters>13285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15584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2014-04-03T08:59:00Z</cp:lastPrinted>
  <dcterms:created xsi:type="dcterms:W3CDTF">2014-04-03T09:00:00Z</dcterms:created>
  <dcterms:modified xsi:type="dcterms:W3CDTF">2014-04-03T09:00:00Z</dcterms:modified>
</cp:coreProperties>
</file>