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0294" w:rsidRDefault="00370294" w:rsidP="00370294">
      <w:pPr>
        <w:pStyle w:val="a5"/>
        <w:jc w:val="center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0294" w:rsidRDefault="00370294" w:rsidP="0037029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370294" w:rsidRDefault="00370294" w:rsidP="0037029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370294" w:rsidRDefault="00370294" w:rsidP="0037029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370294" w:rsidRDefault="00370294" w:rsidP="0037029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Cs/>
          <w:sz w:val="20"/>
          <w:szCs w:val="20"/>
        </w:rPr>
      </w:pPr>
      <w:r>
        <w:rPr>
          <w:rFonts w:ascii="Times New Roman" w:eastAsia="Calibri" w:hAnsi="Times New Roman"/>
          <w:b/>
          <w:bCs/>
          <w:sz w:val="20"/>
          <w:szCs w:val="20"/>
        </w:rPr>
        <w:t xml:space="preserve"> АДМИНИСТРАЦИЯ СЕЛЬСКОГО ПОСЕЛЕНИЯ НОВАЯ БИНАРАДКА</w:t>
      </w:r>
    </w:p>
    <w:p w:rsidR="00370294" w:rsidRDefault="00370294" w:rsidP="00370294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/>
          <w:b/>
          <w:bCs/>
          <w:sz w:val="20"/>
          <w:szCs w:val="20"/>
        </w:rPr>
      </w:pPr>
      <w:r>
        <w:rPr>
          <w:rFonts w:ascii="Times New Roman" w:eastAsia="Calibri" w:hAnsi="Times New Roman"/>
          <w:b/>
          <w:bCs/>
          <w:sz w:val="20"/>
          <w:szCs w:val="20"/>
        </w:rPr>
        <w:t xml:space="preserve">МУНИЦИПАЛЬНОГО РАЙОНА </w:t>
      </w:r>
      <w:proofErr w:type="gramStart"/>
      <w:r>
        <w:rPr>
          <w:rFonts w:ascii="Times New Roman" w:eastAsia="Calibri" w:hAnsi="Times New Roman"/>
          <w:b/>
          <w:bCs/>
          <w:sz w:val="20"/>
          <w:szCs w:val="20"/>
        </w:rPr>
        <w:t>СТАВРОПОЛЬСКИЙ</w:t>
      </w:r>
      <w:proofErr w:type="gramEnd"/>
    </w:p>
    <w:p w:rsidR="00370294" w:rsidRDefault="00370294" w:rsidP="0037029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b/>
          <w:bCs/>
          <w:sz w:val="20"/>
          <w:szCs w:val="20"/>
        </w:rPr>
        <w:t>САМАРСКОЙ ОБЛАСТИ</w:t>
      </w:r>
    </w:p>
    <w:p w:rsidR="00370294" w:rsidRDefault="00370294" w:rsidP="003702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370294" w:rsidRDefault="00370294" w:rsidP="003702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15 августа 2016 г.                                                                                        №3</w:t>
      </w:r>
      <w:r w:rsidR="00763FFB">
        <w:rPr>
          <w:rFonts w:ascii="Times New Roman" w:hAnsi="Times New Roman"/>
          <w:b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                  </w:t>
      </w:r>
    </w:p>
    <w:p w:rsidR="00370294" w:rsidRDefault="00370294" w:rsidP="00370294">
      <w:pPr>
        <w:pStyle w:val="32"/>
        <w:jc w:val="center"/>
        <w:rPr>
          <w:rFonts w:ascii="Times New Roman" w:hAnsi="Times New Roman"/>
          <w:sz w:val="28"/>
          <w:szCs w:val="28"/>
        </w:rPr>
      </w:pPr>
    </w:p>
    <w:p w:rsidR="002C69BD" w:rsidRPr="001A3CE0" w:rsidRDefault="00370294" w:rsidP="00370294">
      <w:pPr>
        <w:shd w:val="clear" w:color="auto" w:fill="FFFFFF"/>
        <w:tabs>
          <w:tab w:val="left" w:pos="4140"/>
        </w:tabs>
        <w:spacing w:after="0" w:line="240" w:lineRule="auto"/>
        <w:ind w:right="-2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3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C69BD" w:rsidRPr="001A3CE0">
        <w:rPr>
          <w:rFonts w:ascii="Times New Roman" w:hAnsi="Times New Roman" w:cs="Times New Roman"/>
          <w:b/>
          <w:sz w:val="28"/>
          <w:szCs w:val="28"/>
        </w:rPr>
        <w:t xml:space="preserve">«Об утверждении </w:t>
      </w:r>
      <w:r w:rsidR="00936EAF" w:rsidRPr="001A3CE0">
        <w:rPr>
          <w:rFonts w:ascii="Times New Roman" w:hAnsi="Times New Roman" w:cs="Times New Roman"/>
          <w:b/>
          <w:sz w:val="28"/>
          <w:szCs w:val="28"/>
        </w:rPr>
        <w:t xml:space="preserve">нормативных затрат </w:t>
      </w:r>
      <w:r w:rsidR="002C69BD" w:rsidRPr="001A3CE0">
        <w:rPr>
          <w:rFonts w:ascii="Times New Roman" w:hAnsi="Times New Roman" w:cs="Times New Roman"/>
          <w:b/>
          <w:sz w:val="28"/>
          <w:szCs w:val="28"/>
        </w:rPr>
        <w:t xml:space="preserve"> для обеспечения муниципальных нужд Адм</w:t>
      </w:r>
      <w:r w:rsidR="0071046A" w:rsidRPr="001A3CE0">
        <w:rPr>
          <w:rFonts w:ascii="Times New Roman" w:hAnsi="Times New Roman" w:cs="Times New Roman"/>
          <w:b/>
          <w:sz w:val="28"/>
          <w:szCs w:val="28"/>
        </w:rPr>
        <w:t>инистрации сельского поселения Н</w:t>
      </w:r>
      <w:r w:rsidR="002C69BD" w:rsidRPr="001A3CE0">
        <w:rPr>
          <w:rFonts w:ascii="Times New Roman" w:hAnsi="Times New Roman" w:cs="Times New Roman"/>
          <w:b/>
          <w:sz w:val="28"/>
          <w:szCs w:val="28"/>
        </w:rPr>
        <w:t xml:space="preserve">овая Бинарадка муниципального района </w:t>
      </w:r>
      <w:proofErr w:type="gramStart"/>
      <w:r w:rsidR="002C69BD" w:rsidRPr="001A3CE0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2C69BD" w:rsidRPr="001A3CE0">
        <w:rPr>
          <w:rFonts w:ascii="Times New Roman" w:hAnsi="Times New Roman" w:cs="Times New Roman"/>
          <w:b/>
          <w:sz w:val="28"/>
          <w:szCs w:val="28"/>
        </w:rPr>
        <w:t xml:space="preserve"> Самарской области»</w:t>
      </w:r>
    </w:p>
    <w:p w:rsidR="002C69BD" w:rsidRPr="001A3CE0" w:rsidRDefault="002C69BD" w:rsidP="002C69BD">
      <w:pPr>
        <w:shd w:val="clear" w:color="auto" w:fill="FFFFFF"/>
        <w:tabs>
          <w:tab w:val="left" w:pos="4140"/>
        </w:tabs>
        <w:spacing w:after="0" w:line="240" w:lineRule="auto"/>
        <w:ind w:right="-2"/>
        <w:jc w:val="center"/>
        <w:rPr>
          <w:rFonts w:ascii="Times New Roman" w:hAnsi="Times New Roman" w:cs="Times New Roman"/>
          <w:sz w:val="28"/>
          <w:szCs w:val="28"/>
        </w:rPr>
      </w:pPr>
    </w:p>
    <w:p w:rsidR="003003F6" w:rsidRPr="001A3CE0" w:rsidRDefault="002C69BD" w:rsidP="003003F6">
      <w:pPr>
        <w:rPr>
          <w:rFonts w:ascii="Times New Roman" w:hAnsi="Times New Roman" w:cs="Times New Roman"/>
          <w:sz w:val="28"/>
          <w:szCs w:val="28"/>
        </w:rPr>
      </w:pPr>
      <w:r w:rsidRPr="001A3CE0">
        <w:rPr>
          <w:rFonts w:ascii="Times New Roman" w:hAnsi="Times New Roman" w:cs="Times New Roman"/>
          <w:sz w:val="28"/>
          <w:szCs w:val="28"/>
        </w:rPr>
        <w:t xml:space="preserve">    </w:t>
      </w:r>
      <w:r w:rsidR="00936EAF" w:rsidRPr="001A3CE0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="00936EAF" w:rsidRPr="001A3CE0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="00936EAF" w:rsidRPr="001A3CE0">
          <w:rPr>
            <w:rFonts w:ascii="Times New Roman" w:hAnsi="Times New Roman" w:cs="Times New Roman"/>
            <w:color w:val="000000"/>
            <w:sz w:val="28"/>
            <w:szCs w:val="28"/>
          </w:rPr>
          <w:t>пунктом 2 части 4 статьи 19</w:t>
        </w:r>
      </w:hyperlink>
      <w:r w:rsidR="00936EAF" w:rsidRPr="001A3CE0">
        <w:rPr>
          <w:rFonts w:ascii="Times New Roman" w:hAnsi="Times New Roman" w:cs="Times New Roman"/>
          <w:sz w:val="28"/>
          <w:szCs w:val="28"/>
        </w:rPr>
        <w:t xml:space="preserve"> Федерального закона от                  05 апреля 2013 года № 44-ФЗ  "О контрактной системе в сфере закупок товаров, работ, услуг для обеспечения государственных и муниципальных нужд"</w:t>
      </w:r>
      <w:r w:rsidRPr="001A3CE0">
        <w:rPr>
          <w:rFonts w:ascii="Times New Roman" w:hAnsi="Times New Roman" w:cs="Times New Roman"/>
          <w:sz w:val="28"/>
          <w:szCs w:val="28"/>
        </w:rPr>
        <w:t>, Постановлением Администрации сельского поселения Новая Бинарадка муниципального района Ставропольский Самарской области №</w:t>
      </w:r>
      <w:r w:rsidR="00763FFB">
        <w:rPr>
          <w:rFonts w:ascii="Times New Roman" w:hAnsi="Times New Roman" w:cs="Times New Roman"/>
          <w:sz w:val="28"/>
          <w:szCs w:val="28"/>
        </w:rPr>
        <w:t>31</w:t>
      </w:r>
      <w:r w:rsidR="00370294">
        <w:rPr>
          <w:rFonts w:ascii="Times New Roman" w:hAnsi="Times New Roman" w:cs="Times New Roman"/>
          <w:sz w:val="28"/>
          <w:szCs w:val="28"/>
        </w:rPr>
        <w:t xml:space="preserve"> </w:t>
      </w:r>
      <w:r w:rsidRPr="001A3CE0">
        <w:rPr>
          <w:rFonts w:ascii="Times New Roman" w:hAnsi="Times New Roman" w:cs="Times New Roman"/>
          <w:sz w:val="28"/>
          <w:szCs w:val="28"/>
        </w:rPr>
        <w:t>от</w:t>
      </w:r>
      <w:r w:rsidR="00370294">
        <w:rPr>
          <w:rFonts w:ascii="Times New Roman" w:hAnsi="Times New Roman" w:cs="Times New Roman"/>
          <w:sz w:val="28"/>
          <w:szCs w:val="28"/>
        </w:rPr>
        <w:t>15.08.</w:t>
      </w:r>
      <w:r w:rsidRPr="001A3CE0">
        <w:rPr>
          <w:rFonts w:ascii="Times New Roman" w:hAnsi="Times New Roman" w:cs="Times New Roman"/>
          <w:sz w:val="28"/>
          <w:szCs w:val="28"/>
        </w:rPr>
        <w:t>2016 года «</w:t>
      </w:r>
      <w:r w:rsidRPr="001A3CE0">
        <w:rPr>
          <w:rFonts w:ascii="Times New Roman" w:eastAsia="Times New Roman" w:hAnsi="Times New Roman" w:cs="Times New Roman"/>
          <w:sz w:val="28"/>
          <w:szCs w:val="28"/>
        </w:rPr>
        <w:t>Об утверждении требований к порядку разработки и принятия правовых актов о нормировании в</w:t>
      </w:r>
      <w:proofErr w:type="gramEnd"/>
      <w:r w:rsidRPr="001A3CE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1A3CE0">
        <w:rPr>
          <w:rFonts w:ascii="Times New Roman" w:eastAsia="Times New Roman" w:hAnsi="Times New Roman" w:cs="Times New Roman"/>
          <w:sz w:val="28"/>
          <w:szCs w:val="28"/>
        </w:rPr>
        <w:t>сфере закупок для обеспечения муниципальных нужд администрации сельского поселения Новая Бинарадка муниципального района Ставропольский Самарской области, содержанию указанных актов и обеспечению их исполнения</w:t>
      </w:r>
      <w:r w:rsidRPr="001A3CE0">
        <w:rPr>
          <w:rFonts w:ascii="Times New Roman" w:hAnsi="Times New Roman" w:cs="Times New Roman"/>
          <w:sz w:val="28"/>
          <w:szCs w:val="28"/>
        </w:rPr>
        <w:t>», Постановлением Администрации сельского поселения Новая Бинарадка муниципального района Ставропольский Самарской области №</w:t>
      </w:r>
      <w:r w:rsidR="00763FFB">
        <w:rPr>
          <w:rFonts w:ascii="Times New Roman" w:hAnsi="Times New Roman" w:cs="Times New Roman"/>
          <w:sz w:val="28"/>
          <w:szCs w:val="28"/>
        </w:rPr>
        <w:t>32</w:t>
      </w:r>
      <w:r w:rsidR="00370294">
        <w:rPr>
          <w:rFonts w:ascii="Times New Roman" w:hAnsi="Times New Roman" w:cs="Times New Roman"/>
          <w:sz w:val="28"/>
          <w:szCs w:val="28"/>
        </w:rPr>
        <w:t xml:space="preserve"> </w:t>
      </w:r>
      <w:r w:rsidRPr="001A3CE0">
        <w:rPr>
          <w:rFonts w:ascii="Times New Roman" w:hAnsi="Times New Roman" w:cs="Times New Roman"/>
          <w:sz w:val="28"/>
          <w:szCs w:val="28"/>
        </w:rPr>
        <w:t xml:space="preserve">от </w:t>
      </w:r>
      <w:r w:rsidR="00370294">
        <w:rPr>
          <w:rFonts w:ascii="Times New Roman" w:hAnsi="Times New Roman" w:cs="Times New Roman"/>
          <w:sz w:val="28"/>
          <w:szCs w:val="28"/>
        </w:rPr>
        <w:t>15.08.</w:t>
      </w:r>
      <w:r w:rsidRPr="001A3CE0">
        <w:rPr>
          <w:rFonts w:ascii="Times New Roman" w:hAnsi="Times New Roman" w:cs="Times New Roman"/>
          <w:sz w:val="28"/>
          <w:szCs w:val="28"/>
        </w:rPr>
        <w:t xml:space="preserve">2016 года </w:t>
      </w:r>
      <w:r w:rsidR="003003F6" w:rsidRPr="001A3CE0">
        <w:rPr>
          <w:rFonts w:ascii="Times New Roman" w:hAnsi="Times New Roman" w:cs="Times New Roman"/>
          <w:sz w:val="28"/>
          <w:szCs w:val="28"/>
        </w:rPr>
        <w:t>«</w:t>
      </w:r>
      <w:r w:rsidR="00936EAF" w:rsidRPr="001A3CE0">
        <w:rPr>
          <w:rFonts w:ascii="Times New Roman" w:hAnsi="Times New Roman" w:cs="Times New Roman"/>
          <w:sz w:val="28"/>
          <w:szCs w:val="28"/>
        </w:rPr>
        <w:t>Об утверждении Правил определения нормативных затрат на обеспечение функций администрации сельского поселения Новая Бинарадка муниципального района Ставропольский Самарской области»</w:t>
      </w:r>
      <w:r w:rsidR="003003F6" w:rsidRPr="001A3CE0">
        <w:rPr>
          <w:rFonts w:ascii="Times New Roman" w:hAnsi="Times New Roman" w:cs="Times New Roman"/>
          <w:sz w:val="28"/>
          <w:szCs w:val="28"/>
        </w:rPr>
        <w:t xml:space="preserve">, </w:t>
      </w:r>
      <w:r w:rsidR="00370294">
        <w:rPr>
          <w:rFonts w:ascii="Times New Roman" w:hAnsi="Times New Roman" w:cs="Times New Roman"/>
          <w:sz w:val="28"/>
          <w:szCs w:val="28"/>
        </w:rPr>
        <w:t>администрация сельского поселения</w:t>
      </w:r>
      <w:proofErr w:type="gramEnd"/>
      <w:r w:rsidR="00370294">
        <w:rPr>
          <w:rFonts w:ascii="Times New Roman" w:hAnsi="Times New Roman" w:cs="Times New Roman"/>
          <w:sz w:val="28"/>
          <w:szCs w:val="28"/>
        </w:rPr>
        <w:t xml:space="preserve"> Новая Бинарадка муниципального района </w:t>
      </w:r>
      <w:proofErr w:type="gramStart"/>
      <w:r w:rsidR="00370294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70294">
        <w:rPr>
          <w:rFonts w:ascii="Times New Roman" w:hAnsi="Times New Roman" w:cs="Times New Roman"/>
          <w:sz w:val="28"/>
          <w:szCs w:val="28"/>
        </w:rPr>
        <w:t xml:space="preserve"> Самарской области ПОСТАНОВЛЯЕТ:</w:t>
      </w:r>
    </w:p>
    <w:p w:rsidR="003003F6" w:rsidRPr="001A3CE0" w:rsidRDefault="003003F6" w:rsidP="003003F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1A3CE0">
        <w:rPr>
          <w:rFonts w:ascii="Times New Roman" w:hAnsi="Times New Roman" w:cs="Times New Roman"/>
          <w:sz w:val="28"/>
          <w:szCs w:val="28"/>
        </w:rPr>
        <w:t xml:space="preserve"> 1. Утвердить </w:t>
      </w:r>
      <w:r w:rsidR="00936EAF" w:rsidRPr="001A3CE0">
        <w:rPr>
          <w:rFonts w:ascii="Times New Roman" w:hAnsi="Times New Roman" w:cs="Times New Roman"/>
          <w:sz w:val="28"/>
          <w:szCs w:val="28"/>
        </w:rPr>
        <w:t xml:space="preserve">нормативные затраты  для обеспечения муниципальных нужд Администрации сельского поселения Новая Бинарадка муниципального района </w:t>
      </w:r>
      <w:proofErr w:type="gramStart"/>
      <w:r w:rsidR="00936EAF" w:rsidRPr="001A3CE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936EAF" w:rsidRPr="001A3CE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1A3CE0">
        <w:rPr>
          <w:rFonts w:ascii="Times New Roman" w:hAnsi="Times New Roman" w:cs="Times New Roman"/>
          <w:sz w:val="28"/>
          <w:szCs w:val="28"/>
        </w:rPr>
        <w:t xml:space="preserve"> согласно приложению к настоящему </w:t>
      </w:r>
      <w:r w:rsidR="002E5A5B">
        <w:rPr>
          <w:rFonts w:ascii="Times New Roman" w:hAnsi="Times New Roman" w:cs="Times New Roman"/>
          <w:sz w:val="28"/>
          <w:szCs w:val="28"/>
        </w:rPr>
        <w:t>постановлению</w:t>
      </w:r>
      <w:r w:rsidRPr="001A3CE0">
        <w:rPr>
          <w:rFonts w:ascii="Times New Roman" w:hAnsi="Times New Roman" w:cs="Times New Roman"/>
          <w:sz w:val="28"/>
          <w:szCs w:val="28"/>
        </w:rPr>
        <w:t>.</w:t>
      </w:r>
    </w:p>
    <w:p w:rsidR="003003F6" w:rsidRPr="001A3CE0" w:rsidRDefault="00936EAF" w:rsidP="003003F6">
      <w:pPr>
        <w:pStyle w:val="11"/>
        <w:ind w:firstLine="567"/>
        <w:jc w:val="both"/>
        <w:rPr>
          <w:rFonts w:ascii="Times New Roman" w:hAnsi="Times New Roman"/>
          <w:sz w:val="28"/>
          <w:szCs w:val="28"/>
        </w:rPr>
      </w:pPr>
      <w:r w:rsidRPr="001A3CE0">
        <w:rPr>
          <w:rFonts w:ascii="Times New Roman" w:hAnsi="Times New Roman"/>
          <w:sz w:val="28"/>
          <w:szCs w:val="28"/>
        </w:rPr>
        <w:t>2</w:t>
      </w:r>
      <w:r w:rsidR="003003F6" w:rsidRPr="001A3CE0">
        <w:rPr>
          <w:rFonts w:ascii="Times New Roman" w:hAnsi="Times New Roman"/>
          <w:sz w:val="28"/>
          <w:szCs w:val="28"/>
        </w:rPr>
        <w:t xml:space="preserve">. Настоящее </w:t>
      </w:r>
      <w:r w:rsidR="002E5A5B">
        <w:rPr>
          <w:rFonts w:ascii="Times New Roman" w:hAnsi="Times New Roman"/>
          <w:sz w:val="28"/>
          <w:szCs w:val="28"/>
        </w:rPr>
        <w:t>постановление</w:t>
      </w:r>
      <w:r w:rsidR="003003F6" w:rsidRPr="001A3CE0">
        <w:rPr>
          <w:rFonts w:ascii="Times New Roman" w:hAnsi="Times New Roman"/>
          <w:sz w:val="28"/>
          <w:szCs w:val="28"/>
        </w:rPr>
        <w:t xml:space="preserve"> подлежит размещению на официальном сайте администрации сельского поселения Новая Бинарадка муниципального </w:t>
      </w:r>
      <w:r w:rsidR="003003F6" w:rsidRPr="001A3CE0">
        <w:rPr>
          <w:rFonts w:ascii="Times New Roman" w:hAnsi="Times New Roman"/>
          <w:sz w:val="28"/>
          <w:szCs w:val="28"/>
        </w:rPr>
        <w:lastRenderedPageBreak/>
        <w:t xml:space="preserve">района Ставропольский Самарской области в сети Интернет и в единой информационной системе на сайте: </w:t>
      </w:r>
      <w:hyperlink r:id="rId7" w:history="1">
        <w:r w:rsidR="003003F6" w:rsidRPr="001A3CE0">
          <w:rPr>
            <w:rStyle w:val="a6"/>
            <w:rFonts w:ascii="Times New Roman" w:hAnsi="Times New Roman"/>
            <w:sz w:val="28"/>
            <w:szCs w:val="28"/>
          </w:rPr>
          <w:t>www.zakupki.gov.ru</w:t>
        </w:r>
      </w:hyperlink>
      <w:r w:rsidR="003003F6" w:rsidRPr="001A3CE0">
        <w:rPr>
          <w:rFonts w:ascii="Times New Roman" w:hAnsi="Times New Roman"/>
          <w:sz w:val="28"/>
          <w:szCs w:val="28"/>
        </w:rPr>
        <w:t xml:space="preserve"> </w:t>
      </w:r>
      <w:r w:rsidR="003003F6" w:rsidRPr="001A3CE0">
        <w:rPr>
          <w:rFonts w:ascii="Times New Roman" w:hAnsi="Times New Roman"/>
        </w:rPr>
        <w:t xml:space="preserve"> </w:t>
      </w:r>
      <w:r w:rsidR="003003F6" w:rsidRPr="001A3CE0">
        <w:rPr>
          <w:rFonts w:ascii="Times New Roman" w:hAnsi="Times New Roman"/>
          <w:sz w:val="28"/>
          <w:szCs w:val="28"/>
        </w:rPr>
        <w:t>и публикации  в газете «Нов</w:t>
      </w:r>
      <w:proofErr w:type="gramStart"/>
      <w:r w:rsidR="003003F6" w:rsidRPr="001A3CE0">
        <w:rPr>
          <w:rFonts w:ascii="Times New Roman" w:hAnsi="Times New Roman"/>
          <w:sz w:val="28"/>
          <w:szCs w:val="28"/>
        </w:rPr>
        <w:t>о-</w:t>
      </w:r>
      <w:proofErr w:type="gramEnd"/>
      <w:r w:rsidR="003003F6" w:rsidRPr="001A3CE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3003F6" w:rsidRPr="001A3CE0">
        <w:rPr>
          <w:rFonts w:ascii="Times New Roman" w:hAnsi="Times New Roman"/>
          <w:sz w:val="28"/>
          <w:szCs w:val="28"/>
        </w:rPr>
        <w:t>Бинарадский</w:t>
      </w:r>
      <w:proofErr w:type="spellEnd"/>
      <w:r w:rsidR="003003F6" w:rsidRPr="001A3CE0">
        <w:rPr>
          <w:rFonts w:ascii="Times New Roman" w:hAnsi="Times New Roman"/>
          <w:sz w:val="28"/>
          <w:szCs w:val="28"/>
        </w:rPr>
        <w:t xml:space="preserve"> Вестник»</w:t>
      </w:r>
    </w:p>
    <w:p w:rsidR="003003F6" w:rsidRPr="001A3CE0" w:rsidRDefault="00370294" w:rsidP="00936EAF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3</w:t>
      </w:r>
      <w:r w:rsidR="003003F6" w:rsidRPr="001A3CE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3003F6" w:rsidRPr="001A3CE0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="003003F6" w:rsidRPr="001A3CE0">
        <w:rPr>
          <w:rFonts w:ascii="Times New Roman" w:hAnsi="Times New Roman" w:cs="Times New Roman"/>
          <w:sz w:val="28"/>
          <w:szCs w:val="28"/>
        </w:rPr>
        <w:t xml:space="preserve"> исполнением настоящего </w:t>
      </w:r>
      <w:r w:rsidR="002E5A5B">
        <w:rPr>
          <w:rFonts w:ascii="Times New Roman" w:hAnsi="Times New Roman" w:cs="Times New Roman"/>
          <w:sz w:val="28"/>
          <w:szCs w:val="28"/>
        </w:rPr>
        <w:t>постановления</w:t>
      </w:r>
      <w:r w:rsidR="003003F6" w:rsidRPr="001A3CE0">
        <w:rPr>
          <w:rFonts w:ascii="Times New Roman" w:hAnsi="Times New Roman" w:cs="Times New Roman"/>
          <w:sz w:val="28"/>
          <w:szCs w:val="28"/>
        </w:rPr>
        <w:t xml:space="preserve"> оставляю за собой.</w:t>
      </w:r>
    </w:p>
    <w:p w:rsidR="003003F6" w:rsidRPr="001A3CE0" w:rsidRDefault="003003F6" w:rsidP="003003F6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3003F6" w:rsidRPr="001A3CE0" w:rsidRDefault="003003F6" w:rsidP="003003F6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3003F6" w:rsidRPr="001A3CE0" w:rsidRDefault="003003F6" w:rsidP="003003F6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3003F6" w:rsidRPr="001A3CE0" w:rsidRDefault="003003F6" w:rsidP="003003F6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  <w:r w:rsidRPr="001A3CE0">
        <w:t xml:space="preserve">Глава сельского поселения  </w:t>
      </w:r>
    </w:p>
    <w:p w:rsidR="00AA07CA" w:rsidRPr="001A3CE0" w:rsidRDefault="003003F6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  <w:r w:rsidRPr="001A3CE0">
        <w:t xml:space="preserve">Новая Бинарадка                                                     </w:t>
      </w:r>
      <w:r w:rsidR="00AA07CA" w:rsidRPr="001A3CE0">
        <w:t xml:space="preserve">                     С.В.Мокеева</w:t>
      </w: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370294" w:rsidRPr="001A3CE0" w:rsidRDefault="00370294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p w:rsidR="001A3CE0" w:rsidRPr="001A3CE0" w:rsidRDefault="001A3CE0" w:rsidP="001A3CE0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3CE0"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1A3CE0" w:rsidRPr="001A3CE0" w:rsidRDefault="001A3CE0" w:rsidP="001A3CE0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3CE0">
        <w:rPr>
          <w:rFonts w:ascii="Times New Roman" w:hAnsi="Times New Roman" w:cs="Times New Roman"/>
          <w:sz w:val="24"/>
          <w:szCs w:val="24"/>
        </w:rPr>
        <w:t xml:space="preserve">к </w:t>
      </w:r>
      <w:r w:rsidR="00370294">
        <w:rPr>
          <w:rFonts w:ascii="Times New Roman" w:hAnsi="Times New Roman" w:cs="Times New Roman"/>
          <w:sz w:val="24"/>
          <w:szCs w:val="24"/>
        </w:rPr>
        <w:t>Постановлению</w:t>
      </w:r>
      <w:r w:rsidRPr="001A3CE0">
        <w:rPr>
          <w:rFonts w:ascii="Times New Roman" w:hAnsi="Times New Roman" w:cs="Times New Roman"/>
          <w:sz w:val="24"/>
          <w:szCs w:val="24"/>
        </w:rPr>
        <w:t xml:space="preserve"> Администрации </w:t>
      </w:r>
    </w:p>
    <w:p w:rsidR="001A3CE0" w:rsidRPr="001A3CE0" w:rsidRDefault="001A3CE0" w:rsidP="001A3CE0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3CE0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</w:p>
    <w:p w:rsidR="001A3CE0" w:rsidRPr="001A3CE0" w:rsidRDefault="001A3CE0" w:rsidP="001A3CE0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3CE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A3CE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A3C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3CE0" w:rsidRPr="001A3CE0" w:rsidRDefault="001A3CE0" w:rsidP="001A3CE0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3CE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3CE0" w:rsidRPr="001A3CE0" w:rsidRDefault="001A3CE0" w:rsidP="001A3CE0">
      <w:pPr>
        <w:pStyle w:val="1"/>
        <w:spacing w:before="0"/>
        <w:jc w:val="right"/>
        <w:rPr>
          <w:rFonts w:ascii="Times New Roman" w:hAnsi="Times New Roman"/>
          <w:b w:val="0"/>
          <w:i w:val="0"/>
          <w:sz w:val="24"/>
          <w:szCs w:val="24"/>
        </w:rPr>
      </w:pPr>
      <w:r w:rsidRPr="001A3CE0">
        <w:rPr>
          <w:rFonts w:ascii="Times New Roman" w:hAnsi="Times New Roman"/>
          <w:b w:val="0"/>
          <w:i w:val="0"/>
          <w:sz w:val="24"/>
          <w:szCs w:val="24"/>
        </w:rPr>
        <w:t xml:space="preserve">от </w:t>
      </w:r>
      <w:r w:rsidR="00370294">
        <w:rPr>
          <w:rFonts w:ascii="Times New Roman" w:hAnsi="Times New Roman"/>
          <w:b w:val="0"/>
          <w:i w:val="0"/>
          <w:sz w:val="24"/>
          <w:szCs w:val="24"/>
        </w:rPr>
        <w:t>15.08.2016г.</w:t>
      </w:r>
      <w:r w:rsidRPr="001A3CE0">
        <w:rPr>
          <w:rFonts w:ascii="Times New Roman" w:hAnsi="Times New Roman"/>
          <w:b w:val="0"/>
          <w:i w:val="0"/>
          <w:sz w:val="24"/>
          <w:szCs w:val="24"/>
        </w:rPr>
        <w:t xml:space="preserve"> №</w:t>
      </w:r>
      <w:r w:rsidR="00763FFB">
        <w:rPr>
          <w:rFonts w:ascii="Times New Roman" w:hAnsi="Times New Roman"/>
          <w:b w:val="0"/>
          <w:i w:val="0"/>
          <w:sz w:val="24"/>
          <w:szCs w:val="24"/>
        </w:rPr>
        <w:t>34</w:t>
      </w:r>
    </w:p>
    <w:p w:rsidR="001A3CE0" w:rsidRPr="00501963" w:rsidRDefault="001A3CE0" w:rsidP="001A3CE0">
      <w:pPr>
        <w:rPr>
          <w:rFonts w:ascii="Times New Roman" w:hAnsi="Times New Roman" w:cs="Times New Roman"/>
          <w:sz w:val="28"/>
          <w:szCs w:val="28"/>
        </w:rPr>
      </w:pPr>
    </w:p>
    <w:p w:rsidR="001A3CE0" w:rsidRDefault="001A3CE0" w:rsidP="001A3CE0">
      <w:pPr>
        <w:rPr>
          <w:rFonts w:ascii="Times New Roman" w:hAnsi="Times New Roman" w:cs="Times New Roman"/>
          <w:sz w:val="28"/>
          <w:szCs w:val="28"/>
        </w:rPr>
      </w:pPr>
      <w:bookmarkStart w:id="0" w:name="sub_11001"/>
      <w:r w:rsidRPr="00501963">
        <w:rPr>
          <w:rFonts w:ascii="Times New Roman" w:hAnsi="Times New Roman" w:cs="Times New Roman"/>
          <w:sz w:val="28"/>
          <w:szCs w:val="28"/>
        </w:rPr>
        <w:t xml:space="preserve">1. Затраты на абонентскую плату </w:t>
      </w:r>
      <w:bookmarkEnd w:id="0"/>
    </w:p>
    <w:tbl>
      <w:tblPr>
        <w:tblW w:w="10324" w:type="dxa"/>
        <w:jc w:val="center"/>
        <w:tblInd w:w="-901" w:type="dxa"/>
        <w:tblLayout w:type="fixed"/>
        <w:tblLook w:val="0000"/>
      </w:tblPr>
      <w:tblGrid>
        <w:gridCol w:w="1111"/>
        <w:gridCol w:w="2976"/>
        <w:gridCol w:w="3261"/>
        <w:gridCol w:w="2976"/>
      </w:tblGrid>
      <w:tr w:rsidR="001129D7" w:rsidTr="001129D7">
        <w:trPr>
          <w:jc w:val="center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Должность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Количество абонентских номеров пользовательского (оконечного) оборудования, подключенного к сети местной телефонной связи, используемых для передачи голосовой информации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Ежемесячная абонентская плата в расчете на 1 абонентский номер для передачи голосовой информации</w:t>
            </w:r>
          </w:p>
          <w:p w:rsidR="001129D7" w:rsidRDefault="001129D7" w:rsidP="004E4220">
            <w:pPr>
              <w:jc w:val="center"/>
            </w:pPr>
            <w:r>
              <w:t>(не более, руб.)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Затраты,</w:t>
            </w:r>
          </w:p>
          <w:p w:rsidR="001129D7" w:rsidRDefault="001129D7" w:rsidP="004E4220">
            <w:pPr>
              <w:jc w:val="center"/>
            </w:pPr>
            <w:r>
              <w:t>руб.</w:t>
            </w:r>
          </w:p>
        </w:tc>
      </w:tr>
      <w:tr w:rsidR="001129D7" w:rsidTr="001129D7">
        <w:trPr>
          <w:jc w:val="center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r>
              <w:t>Все сотрудники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3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tabs>
                <w:tab w:val="left" w:pos="2655"/>
              </w:tabs>
              <w:jc w:val="center"/>
            </w:pPr>
            <w:r>
              <w:t>2131,08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25572,96</w:t>
            </w:r>
          </w:p>
        </w:tc>
      </w:tr>
      <w:tr w:rsidR="001129D7" w:rsidTr="001129D7">
        <w:trPr>
          <w:jc w:val="center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Итого: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25572,96</w:t>
            </w:r>
          </w:p>
        </w:tc>
      </w:tr>
    </w:tbl>
    <w:p w:rsidR="00EC7153" w:rsidRDefault="00EC7153" w:rsidP="001A3CE0">
      <w:pPr>
        <w:jc w:val="both"/>
        <w:rPr>
          <w:rFonts w:ascii="Times New Roman" w:eastAsia="Times New Roman" w:hAnsi="Times New Roman" w:cs="Times New Roman"/>
          <w:iCs/>
          <w:color w:val="353842"/>
          <w:sz w:val="28"/>
          <w:szCs w:val="28"/>
          <w:shd w:val="clear" w:color="auto" w:fill="F0F0F0"/>
        </w:rPr>
      </w:pPr>
    </w:p>
    <w:p w:rsidR="001A3CE0" w:rsidRDefault="001A3CE0" w:rsidP="001A3CE0">
      <w:pPr>
        <w:jc w:val="both"/>
        <w:rPr>
          <w:rFonts w:ascii="Times New Roman" w:hAnsi="Times New Roman" w:cs="Times New Roman"/>
          <w:sz w:val="28"/>
          <w:szCs w:val="28"/>
        </w:rPr>
      </w:pPr>
      <w:r w:rsidRPr="00501963">
        <w:rPr>
          <w:rFonts w:ascii="Times New Roman" w:hAnsi="Times New Roman" w:cs="Times New Roman"/>
          <w:sz w:val="28"/>
          <w:szCs w:val="28"/>
        </w:rPr>
        <w:t xml:space="preserve">2. Затраты на повременную оплату местных, междугородних и международных телефонных соединений </w:t>
      </w:r>
    </w:p>
    <w:tbl>
      <w:tblPr>
        <w:tblW w:w="10891" w:type="dxa"/>
        <w:jc w:val="center"/>
        <w:tblInd w:w="-1186" w:type="dxa"/>
        <w:tblLayout w:type="fixed"/>
        <w:tblLook w:val="0000"/>
      </w:tblPr>
      <w:tblGrid>
        <w:gridCol w:w="1294"/>
        <w:gridCol w:w="2510"/>
        <w:gridCol w:w="3118"/>
        <w:gridCol w:w="2410"/>
        <w:gridCol w:w="1559"/>
      </w:tblGrid>
      <w:tr w:rsidR="001129D7" w:rsidTr="00EC7153">
        <w:trPr>
          <w:jc w:val="center"/>
        </w:trPr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Должность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Количество абонентских номеров для передачи голосовой информации, используемых для междугородних телефонных соединений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Продолжительность междугородних телефонных соединений в месяц в расчете на 1 абонентский телефонный номер для передачи голосовой информации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Цена минуты разговора при междугородних телефонных соединениях</w:t>
            </w:r>
          </w:p>
          <w:p w:rsidR="001129D7" w:rsidRDefault="001129D7" w:rsidP="004E4220">
            <w:pPr>
              <w:jc w:val="center"/>
            </w:pPr>
            <w:r>
              <w:t>(не более, руб.)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Затраты,</w:t>
            </w:r>
          </w:p>
          <w:p w:rsidR="001129D7" w:rsidRDefault="001129D7" w:rsidP="004E4220">
            <w:pPr>
              <w:jc w:val="center"/>
            </w:pPr>
            <w:r>
              <w:t>руб.</w:t>
            </w:r>
          </w:p>
        </w:tc>
      </w:tr>
      <w:tr w:rsidR="001129D7" w:rsidTr="00EC7153">
        <w:trPr>
          <w:jc w:val="center"/>
        </w:trPr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Все сотрудники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3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По необходимости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В соответствии с тарифами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tabs>
                <w:tab w:val="left" w:pos="353"/>
                <w:tab w:val="center" w:pos="601"/>
              </w:tabs>
              <w:jc w:val="center"/>
            </w:pPr>
            <w:r>
              <w:t>4243,68</w:t>
            </w:r>
          </w:p>
        </w:tc>
      </w:tr>
      <w:tr w:rsidR="001129D7" w:rsidTr="00EC7153">
        <w:trPr>
          <w:jc w:val="center"/>
        </w:trPr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Итого: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tabs>
                <w:tab w:val="left" w:pos="353"/>
                <w:tab w:val="center" w:pos="601"/>
              </w:tabs>
              <w:jc w:val="center"/>
            </w:pPr>
            <w:r>
              <w:t>4243,68</w:t>
            </w:r>
          </w:p>
        </w:tc>
      </w:tr>
    </w:tbl>
    <w:p w:rsidR="001129D7" w:rsidRPr="00501963" w:rsidRDefault="001129D7" w:rsidP="001A3CE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A3CE0" w:rsidRDefault="005D1662" w:rsidP="001A3CE0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1" w:name="sub_11004"/>
      <w:r>
        <w:rPr>
          <w:rFonts w:ascii="Times New Roman" w:hAnsi="Times New Roman" w:cs="Times New Roman"/>
          <w:sz w:val="28"/>
          <w:szCs w:val="28"/>
        </w:rPr>
        <w:t>3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передачу данных с использованием информационно-телекоммуникационной сети "Интернет" (далее - сеть "Интернет") и услуги </w:t>
      </w:r>
      <w:proofErr w:type="spellStart"/>
      <w:r w:rsidR="001A3CE0" w:rsidRPr="00501963">
        <w:rPr>
          <w:rFonts w:ascii="Times New Roman" w:hAnsi="Times New Roman" w:cs="Times New Roman"/>
          <w:sz w:val="28"/>
          <w:szCs w:val="28"/>
        </w:rPr>
        <w:t>интернет-провайдеров</w:t>
      </w:r>
      <w:proofErr w:type="spellEnd"/>
      <w:r w:rsidR="001A3CE0" w:rsidRPr="00501963">
        <w:rPr>
          <w:rFonts w:ascii="Times New Roman" w:hAnsi="Times New Roman" w:cs="Times New Roman"/>
          <w:sz w:val="28"/>
          <w:szCs w:val="28"/>
        </w:rPr>
        <w:t xml:space="preserve"> для планшетных компьютеров </w:t>
      </w:r>
      <w:bookmarkEnd w:id="1"/>
    </w:p>
    <w:tbl>
      <w:tblPr>
        <w:tblW w:w="10324" w:type="dxa"/>
        <w:jc w:val="center"/>
        <w:tblInd w:w="-901" w:type="dxa"/>
        <w:tblLayout w:type="fixed"/>
        <w:tblLook w:val="0000"/>
      </w:tblPr>
      <w:tblGrid>
        <w:gridCol w:w="1111"/>
        <w:gridCol w:w="2976"/>
        <w:gridCol w:w="3261"/>
        <w:gridCol w:w="2976"/>
      </w:tblGrid>
      <w:tr w:rsidR="001129D7" w:rsidTr="004E4220">
        <w:trPr>
          <w:jc w:val="center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lastRenderedPageBreak/>
              <w:t>Должность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Pr="001129D7" w:rsidRDefault="001129D7" w:rsidP="004E4220">
            <w:pPr>
              <w:jc w:val="center"/>
            </w:pPr>
            <w:r>
              <w:t xml:space="preserve">Кол-во </w:t>
            </w:r>
            <w:proofErr w:type="spellStart"/>
            <w:r>
              <w:rPr>
                <w:lang w:val="en-US"/>
              </w:rPr>
              <w:t>sim</w:t>
            </w:r>
            <w:proofErr w:type="spellEnd"/>
            <w:r>
              <w:t>-карт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1129D7">
            <w:pPr>
              <w:jc w:val="center"/>
            </w:pPr>
            <w:r>
              <w:t xml:space="preserve">Ежемесячная плата в расчете на 1 </w:t>
            </w:r>
            <w:proofErr w:type="spellStart"/>
            <w:r>
              <w:rPr>
                <w:lang w:val="en-US"/>
              </w:rPr>
              <w:t>sim</w:t>
            </w:r>
            <w:proofErr w:type="spellEnd"/>
            <w:r>
              <w:t>-карту</w:t>
            </w:r>
          </w:p>
          <w:p w:rsidR="001129D7" w:rsidRDefault="001129D7" w:rsidP="004E4220">
            <w:pPr>
              <w:jc w:val="center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Затраты,</w:t>
            </w:r>
          </w:p>
          <w:p w:rsidR="001129D7" w:rsidRDefault="001129D7" w:rsidP="004E4220">
            <w:pPr>
              <w:jc w:val="center"/>
            </w:pPr>
            <w:r>
              <w:t>руб.</w:t>
            </w:r>
          </w:p>
        </w:tc>
      </w:tr>
      <w:tr w:rsidR="001129D7" w:rsidTr="004E4220">
        <w:trPr>
          <w:jc w:val="center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r>
              <w:t>Все сотрудники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3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tabs>
                <w:tab w:val="left" w:pos="2655"/>
              </w:tabs>
              <w:jc w:val="center"/>
            </w:pPr>
            <w:r>
              <w:t>400,0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14400,00</w:t>
            </w:r>
          </w:p>
        </w:tc>
      </w:tr>
      <w:tr w:rsidR="001129D7" w:rsidTr="004E4220">
        <w:trPr>
          <w:jc w:val="center"/>
        </w:trPr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Итого: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14400,00</w:t>
            </w:r>
          </w:p>
        </w:tc>
      </w:tr>
    </w:tbl>
    <w:p w:rsidR="00EC7153" w:rsidRDefault="00EC7153" w:rsidP="001A3CE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A3CE0" w:rsidRDefault="005D1662" w:rsidP="001A3CE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техническое обслуживание и </w:t>
      </w:r>
      <w:proofErr w:type="spellStart"/>
      <w:r w:rsidR="001A3CE0" w:rsidRPr="00501963">
        <w:rPr>
          <w:rFonts w:ascii="Times New Roman" w:hAnsi="Times New Roman" w:cs="Times New Roman"/>
          <w:sz w:val="28"/>
          <w:szCs w:val="28"/>
        </w:rPr>
        <w:t>регламентно-профилактический</w:t>
      </w:r>
      <w:proofErr w:type="spellEnd"/>
      <w:r w:rsidR="001A3CE0" w:rsidRPr="00501963">
        <w:rPr>
          <w:rFonts w:ascii="Times New Roman" w:hAnsi="Times New Roman" w:cs="Times New Roman"/>
          <w:sz w:val="28"/>
          <w:szCs w:val="28"/>
        </w:rPr>
        <w:t xml:space="preserve"> ремонт принтеров, многофункциональных устройств, копировальных аппаратов и иной оргтехники </w:t>
      </w:r>
      <w:bookmarkStart w:id="2" w:name="sub_110165"/>
    </w:p>
    <w:tbl>
      <w:tblPr>
        <w:tblW w:w="9474" w:type="dxa"/>
        <w:tblInd w:w="-10" w:type="dxa"/>
        <w:tblLayout w:type="fixed"/>
        <w:tblLook w:val="0000"/>
      </w:tblPr>
      <w:tblGrid>
        <w:gridCol w:w="3237"/>
        <w:gridCol w:w="2693"/>
        <w:gridCol w:w="2410"/>
        <w:gridCol w:w="1134"/>
      </w:tblGrid>
      <w:tr w:rsidR="001129D7" w:rsidTr="00422AA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Наименование принтеров,</w:t>
            </w:r>
            <w:r>
              <w:rPr>
                <w:rFonts w:ascii="Calibri" w:hAnsi="Calibri" w:cs="Calibri"/>
              </w:rPr>
              <w:t xml:space="preserve"> </w:t>
            </w:r>
            <w:r>
              <w:t>многофункциональных устройств и копировальных аппаратов (оргтехники)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Фактическое количество</w:t>
            </w:r>
            <w:r>
              <w:rPr>
                <w:rFonts w:ascii="Calibri" w:hAnsi="Calibri" w:cs="Calibri"/>
              </w:rPr>
              <w:t xml:space="preserve"> </w:t>
            </w:r>
            <w:r>
              <w:t>принтеров, многофункциональных устройств и копировальных аппаратов (оргтехники)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1129D7">
            <w:pPr>
              <w:jc w:val="center"/>
            </w:pPr>
            <w:r>
              <w:t>Цена ТО</w:t>
            </w:r>
          </w:p>
          <w:p w:rsidR="001129D7" w:rsidRDefault="001129D7" w:rsidP="004E422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Затраты, руб.</w:t>
            </w:r>
          </w:p>
        </w:tc>
      </w:tr>
      <w:tr w:rsidR="001129D7" w:rsidTr="00422AA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r>
              <w:t>Заправка картриджей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422AA1" w:rsidP="004E4220">
            <w:pPr>
              <w:jc w:val="center"/>
            </w:pPr>
            <w: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422AA1" w:rsidP="004E4220">
            <w:pPr>
              <w:jc w:val="center"/>
            </w:pPr>
            <w:r>
              <w:t>1700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422AA1" w:rsidP="004E4220">
            <w:pPr>
              <w:jc w:val="center"/>
            </w:pPr>
            <w:r>
              <w:t>6800</w:t>
            </w:r>
          </w:p>
        </w:tc>
      </w:tr>
      <w:tr w:rsidR="001129D7" w:rsidTr="00422AA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r>
              <w:t>Восстановление картриджей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422AA1" w:rsidP="004E4220">
            <w:pPr>
              <w:jc w:val="center"/>
            </w:pPr>
            <w: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422AA1" w:rsidP="004E4220">
            <w:pPr>
              <w:jc w:val="center"/>
            </w:pPr>
            <w:r>
              <w:t>800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422AA1" w:rsidP="004E4220">
            <w:pPr>
              <w:jc w:val="center"/>
            </w:pPr>
            <w:r>
              <w:t>3200</w:t>
            </w:r>
          </w:p>
        </w:tc>
      </w:tr>
      <w:tr w:rsidR="001129D7" w:rsidTr="00422AA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r>
              <w:t>Картридж (по требованию)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2000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4000</w:t>
            </w:r>
          </w:p>
        </w:tc>
      </w:tr>
      <w:tr w:rsidR="001129D7" w:rsidTr="00422AA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jc w:val="center"/>
            </w:pPr>
            <w:r>
              <w:t>Итого: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29D7" w:rsidRDefault="001129D7" w:rsidP="004E4220">
            <w:pPr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29D7" w:rsidRDefault="0026607D" w:rsidP="00422AA1">
            <w:pPr>
              <w:jc w:val="center"/>
            </w:pPr>
            <w:r>
              <w:fldChar w:fldCharType="begin"/>
            </w:r>
            <w:r w:rsidR="001129D7">
              <w:instrText xml:space="preserve"> =SUM(ABOVE) </w:instrText>
            </w:r>
            <w:r>
              <w:fldChar w:fldCharType="separate"/>
            </w:r>
            <w:r w:rsidR="001129D7">
              <w:rPr>
                <w:noProof/>
              </w:rPr>
              <w:t>1</w:t>
            </w:r>
            <w:r w:rsidR="00422AA1">
              <w:rPr>
                <w:noProof/>
              </w:rPr>
              <w:t>4000</w:t>
            </w:r>
            <w:r>
              <w:fldChar w:fldCharType="end"/>
            </w:r>
          </w:p>
        </w:tc>
      </w:tr>
    </w:tbl>
    <w:p w:rsidR="00EC7153" w:rsidRDefault="00EC7153" w:rsidP="001A3CE0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3" w:name="sub_11017"/>
      <w:bookmarkEnd w:id="2"/>
    </w:p>
    <w:p w:rsidR="001A3CE0" w:rsidRDefault="005D1662" w:rsidP="001A3CE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оплату услуг по сопровождению программного обеспечения и приобретению простых (неисключительных) лицензий на использование программного обеспечения </w:t>
      </w:r>
      <w:bookmarkEnd w:id="3"/>
    </w:p>
    <w:tbl>
      <w:tblPr>
        <w:tblW w:w="10750" w:type="dxa"/>
        <w:tblInd w:w="-681" w:type="dxa"/>
        <w:tblLayout w:type="fixed"/>
        <w:tblLook w:val="0000"/>
      </w:tblPr>
      <w:tblGrid>
        <w:gridCol w:w="2103"/>
        <w:gridCol w:w="3969"/>
        <w:gridCol w:w="3402"/>
        <w:gridCol w:w="1276"/>
      </w:tblGrid>
      <w:tr w:rsidR="00422AA1" w:rsidTr="00422AA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Наименование баз данных (реестров информации)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Количество услуг</w:t>
            </w:r>
            <w:r>
              <w:rPr>
                <w:rFonts w:ascii="Calibri" w:hAnsi="Calibri" w:cs="Calibri"/>
              </w:rPr>
              <w:t xml:space="preserve"> </w:t>
            </w:r>
            <w:r>
              <w:t>по сопровождению</w:t>
            </w:r>
            <w:r>
              <w:rPr>
                <w:rFonts w:ascii="Calibri" w:hAnsi="Calibri" w:cs="Calibri"/>
              </w:rPr>
              <w:t xml:space="preserve"> </w:t>
            </w:r>
            <w:r>
              <w:t>баз данных (реестров информации)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Цена сопровождения баз данных (реестров информации)</w:t>
            </w:r>
          </w:p>
          <w:p w:rsidR="00422AA1" w:rsidRDefault="00422AA1" w:rsidP="004E4220">
            <w:pPr>
              <w:jc w:val="center"/>
            </w:pPr>
            <w:r>
              <w:t>(не более, руб.)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Затраты,</w:t>
            </w:r>
          </w:p>
          <w:p w:rsidR="00422AA1" w:rsidRDefault="00422AA1" w:rsidP="004E4220">
            <w:pPr>
              <w:jc w:val="center"/>
            </w:pPr>
            <w:r>
              <w:t>руб.</w:t>
            </w:r>
          </w:p>
        </w:tc>
      </w:tr>
      <w:tr w:rsidR="00422AA1" w:rsidTr="00422AA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22AA1">
            <w:pPr>
              <w:jc w:val="center"/>
            </w:pPr>
            <w:r>
              <w:t>Продление лицензии Контур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9520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9520</w:t>
            </w:r>
          </w:p>
        </w:tc>
      </w:tr>
      <w:tr w:rsidR="00422AA1" w:rsidTr="00422AA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Программное сопровождение СМЕТА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Pr="00422AA1" w:rsidRDefault="00422AA1" w:rsidP="004E4220">
            <w:pPr>
              <w:jc w:val="center"/>
            </w:pPr>
            <w: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8400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t>8400</w:t>
            </w:r>
          </w:p>
        </w:tc>
      </w:tr>
      <w:tr w:rsidR="00422AA1" w:rsidTr="00422AA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jc w:val="center"/>
            </w:pPr>
            <w:r>
              <w:lastRenderedPageBreak/>
              <w:t>Итого: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snapToGrid w:val="0"/>
              <w:jc w:val="center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2AA1" w:rsidRDefault="00422AA1" w:rsidP="004E4220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2AA1" w:rsidRPr="00721827" w:rsidRDefault="00422AA1" w:rsidP="004E4220">
            <w:pPr>
              <w:jc w:val="center"/>
              <w:rPr>
                <w:bCs/>
              </w:rPr>
            </w:pPr>
            <w:r>
              <w:rPr>
                <w:bCs/>
              </w:rPr>
              <w:t>17920</w:t>
            </w:r>
          </w:p>
        </w:tc>
      </w:tr>
    </w:tbl>
    <w:p w:rsidR="00EC7153" w:rsidRDefault="00EC7153" w:rsidP="00CD5B02">
      <w:pPr>
        <w:rPr>
          <w:rFonts w:ascii="Times New Roman" w:hAnsi="Times New Roman" w:cs="Times New Roman"/>
          <w:sz w:val="28"/>
          <w:szCs w:val="28"/>
        </w:rPr>
      </w:pPr>
      <w:bookmarkStart w:id="4" w:name="sub_11049"/>
    </w:p>
    <w:p w:rsidR="001A3CE0" w:rsidRDefault="00EC7153" w:rsidP="00CD5B0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электроснабжение </w:t>
      </w:r>
      <w:bookmarkStart w:id="5" w:name="sub_11050"/>
      <w:bookmarkEnd w:id="4"/>
    </w:p>
    <w:tbl>
      <w:tblPr>
        <w:tblW w:w="10750" w:type="dxa"/>
        <w:tblInd w:w="-681" w:type="dxa"/>
        <w:tblLayout w:type="fixed"/>
        <w:tblLook w:val="0000"/>
      </w:tblPr>
      <w:tblGrid>
        <w:gridCol w:w="2103"/>
        <w:gridCol w:w="3969"/>
        <w:gridCol w:w="3402"/>
        <w:gridCol w:w="1276"/>
      </w:tblGrid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 xml:space="preserve">Наименование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потребность в год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тариф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Затраты,</w:t>
            </w:r>
          </w:p>
          <w:p w:rsidR="00CD5B02" w:rsidRDefault="00CD5B02" w:rsidP="003B37D1">
            <w:pPr>
              <w:jc w:val="center"/>
            </w:pPr>
            <w:r>
              <w:t>руб.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Электроснабжение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 xml:space="preserve">110400 </w:t>
            </w:r>
            <w:proofErr w:type="spellStart"/>
            <w:r>
              <w:t>кВТ</w:t>
            </w:r>
            <w:proofErr w:type="spellEnd"/>
            <w:r>
              <w:t>/ч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EC7153" w:rsidP="003B37D1">
            <w:pPr>
              <w:jc w:val="center"/>
            </w:pPr>
            <w:r>
              <w:t>6,26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691008,72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Итого: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Pr="00721827" w:rsidRDefault="00CD5B02" w:rsidP="003B37D1">
            <w:pPr>
              <w:jc w:val="center"/>
              <w:rPr>
                <w:bCs/>
              </w:rPr>
            </w:pPr>
            <w:r>
              <w:rPr>
                <w:bCs/>
              </w:rPr>
              <w:t>691008,72</w:t>
            </w:r>
          </w:p>
        </w:tc>
      </w:tr>
    </w:tbl>
    <w:p w:rsidR="00EC7153" w:rsidRDefault="00EC7153" w:rsidP="001A3CE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A3CE0" w:rsidRPr="00501963" w:rsidRDefault="00EC7153" w:rsidP="001A3CE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теплоснабжение </w:t>
      </w:r>
    </w:p>
    <w:tbl>
      <w:tblPr>
        <w:tblW w:w="10750" w:type="dxa"/>
        <w:tblInd w:w="-681" w:type="dxa"/>
        <w:tblLayout w:type="fixed"/>
        <w:tblLook w:val="0000"/>
      </w:tblPr>
      <w:tblGrid>
        <w:gridCol w:w="2103"/>
        <w:gridCol w:w="3969"/>
        <w:gridCol w:w="3402"/>
        <w:gridCol w:w="1276"/>
      </w:tblGrid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bookmarkEnd w:id="5"/>
          <w:p w:rsidR="00CD5B02" w:rsidRDefault="00CD5B02" w:rsidP="003B37D1">
            <w:pPr>
              <w:jc w:val="center"/>
            </w:pPr>
            <w:r>
              <w:t xml:space="preserve">Наименование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потребность в год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тариф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Затраты,</w:t>
            </w:r>
          </w:p>
          <w:p w:rsidR="00CD5B02" w:rsidRDefault="00CD5B02" w:rsidP="003B37D1">
            <w:pPr>
              <w:jc w:val="center"/>
            </w:pPr>
            <w:r>
              <w:t>руб.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Водоснабжение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37,31 Гкал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2115,74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78938,26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Итого: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Pr="00721827" w:rsidRDefault="00CD5B02" w:rsidP="003B37D1">
            <w:pPr>
              <w:jc w:val="center"/>
              <w:rPr>
                <w:bCs/>
              </w:rPr>
            </w:pPr>
            <w:r>
              <w:rPr>
                <w:bCs/>
              </w:rPr>
              <w:t>78938,26</w:t>
            </w:r>
          </w:p>
        </w:tc>
      </w:tr>
    </w:tbl>
    <w:p w:rsidR="00EC7153" w:rsidRDefault="00EC7153" w:rsidP="00CD5B02">
      <w:pPr>
        <w:rPr>
          <w:rFonts w:ascii="Times New Roman" w:hAnsi="Times New Roman" w:cs="Times New Roman"/>
          <w:sz w:val="28"/>
          <w:szCs w:val="28"/>
        </w:rPr>
      </w:pPr>
      <w:bookmarkStart w:id="6" w:name="sub_11052"/>
    </w:p>
    <w:p w:rsidR="001A3CE0" w:rsidRDefault="00EC7153" w:rsidP="00CD5B0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холодное водоснабжение и водоотведение </w:t>
      </w:r>
      <w:bookmarkEnd w:id="6"/>
    </w:p>
    <w:tbl>
      <w:tblPr>
        <w:tblW w:w="10750" w:type="dxa"/>
        <w:tblInd w:w="-681" w:type="dxa"/>
        <w:tblLayout w:type="fixed"/>
        <w:tblLook w:val="0000"/>
      </w:tblPr>
      <w:tblGrid>
        <w:gridCol w:w="2103"/>
        <w:gridCol w:w="3969"/>
        <w:gridCol w:w="3402"/>
        <w:gridCol w:w="1276"/>
      </w:tblGrid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CD5B02">
            <w:pPr>
              <w:jc w:val="center"/>
            </w:pPr>
            <w:r>
              <w:t xml:space="preserve">Наименование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потребность в год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тариф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Затраты,</w:t>
            </w:r>
          </w:p>
          <w:p w:rsidR="00CD5B02" w:rsidRDefault="00CD5B02" w:rsidP="003B37D1">
            <w:pPr>
              <w:jc w:val="center"/>
            </w:pPr>
            <w:r>
              <w:t>руб.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Водоснабжение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12 м</w:t>
            </w:r>
            <w:proofErr w:type="gramStart"/>
            <w:r>
              <w:t>.к</w:t>
            </w:r>
            <w:proofErr w:type="gramEnd"/>
            <w:r>
              <w:t>уб.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37,87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454,44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Водоотведение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Pr="00422AA1" w:rsidRDefault="00CD5B02" w:rsidP="003B37D1">
            <w:pPr>
              <w:jc w:val="center"/>
            </w:pPr>
            <w:r>
              <w:t>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0</w:t>
            </w:r>
          </w:p>
        </w:tc>
      </w:tr>
      <w:tr w:rsidR="00CD5B02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Итого: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Pr="00721827" w:rsidRDefault="00CD5B02" w:rsidP="003B37D1">
            <w:pPr>
              <w:jc w:val="center"/>
              <w:rPr>
                <w:bCs/>
              </w:rPr>
            </w:pPr>
            <w:r>
              <w:rPr>
                <w:bCs/>
              </w:rPr>
              <w:t>454,44</w:t>
            </w:r>
          </w:p>
        </w:tc>
      </w:tr>
    </w:tbl>
    <w:p w:rsidR="00EC7153" w:rsidRDefault="00EC7153" w:rsidP="00EC7153">
      <w:pPr>
        <w:rPr>
          <w:rFonts w:ascii="Times New Roman" w:hAnsi="Times New Roman" w:cs="Times New Roman"/>
          <w:sz w:val="28"/>
          <w:szCs w:val="28"/>
        </w:rPr>
      </w:pPr>
      <w:bookmarkStart w:id="7" w:name="sub_11053"/>
    </w:p>
    <w:p w:rsidR="001A3CE0" w:rsidRDefault="00EC7153" w:rsidP="00EC715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оплату услуг внештатных сотрудников </w:t>
      </w:r>
      <w:bookmarkEnd w:id="7"/>
    </w:p>
    <w:tbl>
      <w:tblPr>
        <w:tblW w:w="10750" w:type="dxa"/>
        <w:tblInd w:w="-681" w:type="dxa"/>
        <w:tblLayout w:type="fixed"/>
        <w:tblLook w:val="0000"/>
      </w:tblPr>
      <w:tblGrid>
        <w:gridCol w:w="2103"/>
        <w:gridCol w:w="3969"/>
        <w:gridCol w:w="3402"/>
        <w:gridCol w:w="1276"/>
      </w:tblGrid>
      <w:tr w:rsidR="00EC7153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 xml:space="preserve">Наименование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EC7153">
            <w:pPr>
              <w:jc w:val="center"/>
            </w:pPr>
            <w:r>
              <w:t xml:space="preserve">потребность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>тариф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>Затраты,</w:t>
            </w:r>
          </w:p>
          <w:p w:rsidR="00EC7153" w:rsidRDefault="00EC7153" w:rsidP="003B37D1">
            <w:pPr>
              <w:jc w:val="center"/>
            </w:pPr>
            <w:r>
              <w:t>руб.</w:t>
            </w:r>
          </w:p>
        </w:tc>
      </w:tr>
      <w:tr w:rsidR="00EC7153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>Ветврач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 xml:space="preserve">12 </w:t>
            </w:r>
            <w:proofErr w:type="spellStart"/>
            <w:proofErr w:type="gramStart"/>
            <w:r>
              <w:t>мес</w:t>
            </w:r>
            <w:proofErr w:type="spellEnd"/>
            <w:proofErr w:type="gramEnd"/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>4425,00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t>53100,00</w:t>
            </w:r>
          </w:p>
        </w:tc>
      </w:tr>
      <w:tr w:rsidR="00EC7153" w:rsidTr="003B37D1">
        <w:trPr>
          <w:trHeight w:val="580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jc w:val="center"/>
            </w:pPr>
            <w:r>
              <w:lastRenderedPageBreak/>
              <w:t>Итого: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snapToGrid w:val="0"/>
              <w:jc w:val="center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C7153" w:rsidRDefault="00EC7153" w:rsidP="003B37D1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C7153" w:rsidRPr="00721827" w:rsidRDefault="00EC7153" w:rsidP="003B37D1">
            <w:pPr>
              <w:jc w:val="center"/>
              <w:rPr>
                <w:bCs/>
              </w:rPr>
            </w:pPr>
            <w:r>
              <w:t>53100,00</w:t>
            </w:r>
          </w:p>
        </w:tc>
      </w:tr>
    </w:tbl>
    <w:p w:rsidR="00EC7153" w:rsidRDefault="00EC7153" w:rsidP="0046156A">
      <w:pPr>
        <w:rPr>
          <w:rFonts w:ascii="Times New Roman" w:hAnsi="Times New Roman" w:cs="Times New Roman"/>
          <w:sz w:val="28"/>
          <w:szCs w:val="28"/>
        </w:rPr>
      </w:pPr>
      <w:bookmarkStart w:id="8" w:name="sub_11054"/>
    </w:p>
    <w:p w:rsidR="001A3CE0" w:rsidRDefault="00EC7153" w:rsidP="0046156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аренду помещений </w:t>
      </w:r>
      <w:bookmarkEnd w:id="8"/>
    </w:p>
    <w:tbl>
      <w:tblPr>
        <w:tblW w:w="10750" w:type="dxa"/>
        <w:tblInd w:w="-681" w:type="dxa"/>
        <w:tblLayout w:type="fixed"/>
        <w:tblLook w:val="0000"/>
      </w:tblPr>
      <w:tblGrid>
        <w:gridCol w:w="4758"/>
        <w:gridCol w:w="2127"/>
        <w:gridCol w:w="1417"/>
        <w:gridCol w:w="2448"/>
      </w:tblGrid>
      <w:tr w:rsidR="0046156A" w:rsidTr="0046156A">
        <w:trPr>
          <w:trHeight w:val="580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46156A">
            <w:pPr>
              <w:jc w:val="center"/>
            </w:pPr>
            <w:r>
              <w:t>Наименование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46156A">
            <w:pPr>
              <w:jc w:val="center"/>
            </w:pPr>
            <w:r>
              <w:t xml:space="preserve">Количество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46156A">
            <w:pPr>
              <w:jc w:val="center"/>
            </w:pPr>
            <w:r>
              <w:t>Цена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156A" w:rsidRDefault="0046156A" w:rsidP="0046156A">
            <w:pPr>
              <w:jc w:val="center"/>
            </w:pPr>
            <w:r>
              <w:t>Затраты, руб.</w:t>
            </w:r>
          </w:p>
        </w:tc>
      </w:tr>
      <w:tr w:rsidR="0046156A" w:rsidTr="0046156A">
        <w:trPr>
          <w:trHeight w:val="580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jc w:val="center"/>
            </w:pPr>
            <w:r>
              <w:t>Аренда гаража для пожарного автомобиля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jc w:val="center"/>
            </w:pPr>
            <w:r>
              <w:t xml:space="preserve">12 </w:t>
            </w:r>
            <w:proofErr w:type="spellStart"/>
            <w:proofErr w:type="gramStart"/>
            <w:r>
              <w:t>мес</w:t>
            </w:r>
            <w:proofErr w:type="spellEnd"/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jc w:val="center"/>
            </w:pPr>
            <w:r>
              <w:t>2981,73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jc w:val="center"/>
            </w:pPr>
            <w:r>
              <w:t>35780,76</w:t>
            </w:r>
          </w:p>
        </w:tc>
      </w:tr>
      <w:tr w:rsidR="0046156A" w:rsidTr="0046156A">
        <w:trPr>
          <w:trHeight w:val="580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jc w:val="center"/>
            </w:pPr>
            <w:r>
              <w:t>Итого: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Default="0046156A" w:rsidP="003B37D1">
            <w:pPr>
              <w:snapToGrid w:val="0"/>
              <w:jc w:val="center"/>
            </w:pP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6156A" w:rsidRPr="00721827" w:rsidRDefault="0046156A" w:rsidP="003B37D1">
            <w:pPr>
              <w:jc w:val="center"/>
              <w:rPr>
                <w:bCs/>
              </w:rPr>
            </w:pPr>
            <w:r>
              <w:rPr>
                <w:bCs/>
              </w:rPr>
              <w:t>35780,76</w:t>
            </w:r>
          </w:p>
        </w:tc>
      </w:tr>
    </w:tbl>
    <w:p w:rsidR="00EC7153" w:rsidRDefault="00EC7153" w:rsidP="0046156A">
      <w:pPr>
        <w:rPr>
          <w:rFonts w:ascii="Times New Roman" w:hAnsi="Times New Roman" w:cs="Times New Roman"/>
          <w:sz w:val="28"/>
          <w:szCs w:val="28"/>
        </w:rPr>
      </w:pPr>
    </w:p>
    <w:p w:rsidR="001A3CE0" w:rsidRDefault="00EC7153" w:rsidP="0046156A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11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техническое обслуживание и ремонт транспортных средств  </w:t>
      </w:r>
    </w:p>
    <w:tbl>
      <w:tblPr>
        <w:tblW w:w="7348" w:type="dxa"/>
        <w:jc w:val="center"/>
        <w:tblInd w:w="-681" w:type="dxa"/>
        <w:tblLayout w:type="fixed"/>
        <w:tblLook w:val="0000"/>
      </w:tblPr>
      <w:tblGrid>
        <w:gridCol w:w="2103"/>
        <w:gridCol w:w="3969"/>
        <w:gridCol w:w="1276"/>
      </w:tblGrid>
      <w:tr w:rsidR="00CD5B02" w:rsidTr="00CD5B02">
        <w:trPr>
          <w:trHeight w:val="58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proofErr w:type="gramStart"/>
            <w:r>
              <w:t>Количество</w:t>
            </w:r>
            <w:proofErr w:type="gramEnd"/>
            <w:r>
              <w:t xml:space="preserve"> а/м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Стоимость то и ремонта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Затраты,</w:t>
            </w:r>
          </w:p>
          <w:p w:rsidR="00CD5B02" w:rsidRDefault="00CD5B02" w:rsidP="003B37D1">
            <w:pPr>
              <w:jc w:val="center"/>
            </w:pPr>
            <w:r>
              <w:t>руб.</w:t>
            </w:r>
          </w:p>
        </w:tc>
      </w:tr>
      <w:tr w:rsidR="00CD5B02" w:rsidTr="00CD5B02">
        <w:trPr>
          <w:trHeight w:val="58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32500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65000,00</w:t>
            </w:r>
          </w:p>
        </w:tc>
      </w:tr>
      <w:tr w:rsidR="00CD5B02" w:rsidTr="00CD5B02">
        <w:trPr>
          <w:trHeight w:val="58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jc w:val="center"/>
            </w:pPr>
            <w:r>
              <w:t>Итого: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B02" w:rsidRDefault="00CD5B02" w:rsidP="003B37D1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B02" w:rsidRPr="00721827" w:rsidRDefault="00CD5B02" w:rsidP="003B37D1">
            <w:pPr>
              <w:jc w:val="center"/>
              <w:rPr>
                <w:bCs/>
              </w:rPr>
            </w:pPr>
            <w:r>
              <w:rPr>
                <w:bCs/>
              </w:rPr>
              <w:t>65000,00</w:t>
            </w:r>
          </w:p>
        </w:tc>
      </w:tr>
    </w:tbl>
    <w:p w:rsidR="00EC7153" w:rsidRDefault="00EC7153" w:rsidP="008009EB">
      <w:pPr>
        <w:rPr>
          <w:rFonts w:ascii="Times New Roman" w:hAnsi="Times New Roman" w:cs="Times New Roman"/>
          <w:sz w:val="28"/>
          <w:szCs w:val="28"/>
        </w:rPr>
      </w:pPr>
      <w:bookmarkStart w:id="9" w:name="sub_11081"/>
    </w:p>
    <w:p w:rsidR="001A3CE0" w:rsidRDefault="00EC7153" w:rsidP="008009E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12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оплату типографских работ и услуг, включая приобретение периодических печатных изданий </w:t>
      </w:r>
      <w:bookmarkEnd w:id="9"/>
    </w:p>
    <w:tbl>
      <w:tblPr>
        <w:tblW w:w="9474" w:type="dxa"/>
        <w:tblInd w:w="-10" w:type="dxa"/>
        <w:tblLayout w:type="fixed"/>
        <w:tblLook w:val="0000"/>
      </w:tblPr>
      <w:tblGrid>
        <w:gridCol w:w="4938"/>
        <w:gridCol w:w="1843"/>
        <w:gridCol w:w="1275"/>
        <w:gridCol w:w="1418"/>
      </w:tblGrid>
      <w:tr w:rsidR="008009EB" w:rsidRPr="0046156A" w:rsidTr="0046156A">
        <w:trPr>
          <w:trHeight w:val="220"/>
        </w:trPr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Наименование принтеров, многофункциональных устройств и копировальных аппаратов (оргтехники)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Периодичность издания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Цена в месяц</w:t>
            </w:r>
          </w:p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Затраты, руб.</w:t>
            </w:r>
          </w:p>
        </w:tc>
      </w:tr>
      <w:tr w:rsidR="008009EB" w:rsidRPr="0046156A" w:rsidTr="0046156A">
        <w:trPr>
          <w:trHeight w:val="220"/>
        </w:trPr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Выпуск вестника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2-3 раза в месяц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8200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98400</w:t>
            </w:r>
          </w:p>
        </w:tc>
      </w:tr>
      <w:tr w:rsidR="008009EB" w:rsidRPr="0046156A" w:rsidTr="0046156A">
        <w:trPr>
          <w:trHeight w:val="220"/>
        </w:trPr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Подписка «</w:t>
            </w:r>
            <w:proofErr w:type="spellStart"/>
            <w:r w:rsidRPr="0046156A">
              <w:rPr>
                <w:rFonts w:ascii="Times New Roman" w:hAnsi="Times New Roman" w:cs="Times New Roman"/>
              </w:rPr>
              <w:t>Ставрополь-На</w:t>
            </w:r>
            <w:proofErr w:type="spellEnd"/>
            <w:r w:rsidRPr="0046156A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46156A">
              <w:rPr>
                <w:rFonts w:ascii="Times New Roman" w:hAnsi="Times New Roman" w:cs="Times New Roman"/>
              </w:rPr>
              <w:t>–В</w:t>
            </w:r>
            <w:proofErr w:type="gramEnd"/>
            <w:r w:rsidRPr="0046156A">
              <w:rPr>
                <w:rFonts w:ascii="Times New Roman" w:hAnsi="Times New Roman" w:cs="Times New Roman"/>
              </w:rPr>
              <w:t xml:space="preserve">олге» </w:t>
            </w:r>
          </w:p>
          <w:p w:rsidR="0046156A" w:rsidRPr="0046156A" w:rsidRDefault="0046156A" w:rsidP="003B37D1">
            <w:pPr>
              <w:rPr>
                <w:rFonts w:ascii="Times New Roman" w:hAnsi="Times New Roman" w:cs="Times New Roman"/>
              </w:rPr>
            </w:pPr>
          </w:p>
          <w:p w:rsidR="008009EB" w:rsidRPr="0046156A" w:rsidRDefault="008009EB" w:rsidP="003B37D1">
            <w:pPr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 xml:space="preserve">Подписка «Волжская </w:t>
            </w:r>
            <w:r w:rsidR="0046156A" w:rsidRPr="0046156A">
              <w:rPr>
                <w:rFonts w:ascii="Times New Roman" w:hAnsi="Times New Roman" w:cs="Times New Roman"/>
              </w:rPr>
              <w:t>комму</w:t>
            </w:r>
            <w:r w:rsidRPr="0046156A">
              <w:rPr>
                <w:rFonts w:ascii="Times New Roman" w:hAnsi="Times New Roman" w:cs="Times New Roman"/>
              </w:rPr>
              <w:t>на»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6156A" w:rsidRPr="0046156A" w:rsidRDefault="008009EB" w:rsidP="0046156A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12 раз в месяц</w:t>
            </w:r>
          </w:p>
          <w:p w:rsidR="0046156A" w:rsidRPr="0046156A" w:rsidRDefault="0046156A" w:rsidP="0046156A">
            <w:pPr>
              <w:jc w:val="center"/>
              <w:rPr>
                <w:rFonts w:ascii="Times New Roman" w:hAnsi="Times New Roman" w:cs="Times New Roman"/>
              </w:rPr>
            </w:pPr>
          </w:p>
          <w:p w:rsidR="008009EB" w:rsidRPr="0046156A" w:rsidRDefault="008009EB" w:rsidP="0046156A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1 раз в месяц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009EB" w:rsidRPr="0046156A" w:rsidRDefault="0046156A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6285,72</w:t>
            </w:r>
          </w:p>
        </w:tc>
      </w:tr>
      <w:tr w:rsidR="008009EB" w:rsidRPr="0046156A" w:rsidTr="0046156A">
        <w:trPr>
          <w:trHeight w:val="220"/>
        </w:trPr>
        <w:tc>
          <w:tcPr>
            <w:tcW w:w="4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Итого: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009EB" w:rsidRPr="0046156A" w:rsidRDefault="008009EB" w:rsidP="003B37D1">
            <w:pPr>
              <w:snapToGrid w:val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009EB" w:rsidRPr="0046156A" w:rsidRDefault="0046156A" w:rsidP="003B37D1">
            <w:pPr>
              <w:jc w:val="center"/>
              <w:rPr>
                <w:rFonts w:ascii="Times New Roman" w:hAnsi="Times New Roman" w:cs="Times New Roman"/>
              </w:rPr>
            </w:pPr>
            <w:r w:rsidRPr="0046156A">
              <w:rPr>
                <w:rFonts w:ascii="Times New Roman" w:hAnsi="Times New Roman" w:cs="Times New Roman"/>
              </w:rPr>
              <w:t>104685,72</w:t>
            </w:r>
          </w:p>
        </w:tc>
      </w:tr>
    </w:tbl>
    <w:p w:rsidR="001A3CE0" w:rsidRPr="00501963" w:rsidRDefault="00EC7153" w:rsidP="001A3CE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13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приобретение канцелярских принадлежностей </w:t>
      </w:r>
    </w:p>
    <w:tbl>
      <w:tblPr>
        <w:tblW w:w="9386" w:type="dxa"/>
        <w:jc w:val="center"/>
        <w:tblInd w:w="-279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583"/>
        <w:gridCol w:w="3417"/>
        <w:gridCol w:w="1276"/>
        <w:gridCol w:w="1842"/>
        <w:gridCol w:w="2268"/>
      </w:tblGrid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№ </w:t>
            </w:r>
            <w:proofErr w:type="spellStart"/>
            <w:proofErr w:type="gramStart"/>
            <w:r>
              <w:rPr>
                <w:rFonts w:ascii="Calibri" w:eastAsia="Times New Roman" w:hAnsi="Calibri" w:cs="Times New Roman"/>
              </w:rPr>
              <w:t>п</w:t>
            </w:r>
            <w:proofErr w:type="spellEnd"/>
            <w:proofErr w:type="gramEnd"/>
            <w:r>
              <w:rPr>
                <w:rFonts w:ascii="Calibri" w:eastAsia="Times New Roman" w:hAnsi="Calibri" w:cs="Times New Roman"/>
              </w:rPr>
              <w:t>/</w:t>
            </w:r>
            <w:proofErr w:type="spellStart"/>
            <w:r>
              <w:rPr>
                <w:rFonts w:ascii="Calibri" w:eastAsia="Times New Roman" w:hAnsi="Calibri" w:cs="Times New Roman"/>
              </w:rPr>
              <w:t>п</w:t>
            </w:r>
            <w:proofErr w:type="spellEnd"/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Наименование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Единица измерения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Предельное количество 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Предельная цена за 1 единицу, в руб.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Антистеплер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17,09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2.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Блок для записей </w:t>
            </w:r>
            <w:proofErr w:type="spellStart"/>
            <w:r>
              <w:rPr>
                <w:rFonts w:ascii="Calibri" w:eastAsia="Times New Roman" w:hAnsi="Calibri" w:cs="Times New Roman"/>
              </w:rPr>
              <w:t>непроклеенный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37,04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Бумага, белая, А</w:t>
            </w:r>
            <w:proofErr w:type="gramStart"/>
            <w:r>
              <w:rPr>
                <w:rFonts w:ascii="Calibri" w:eastAsia="Times New Roman" w:hAnsi="Calibri" w:cs="Times New Roman"/>
              </w:rPr>
              <w:t>4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пач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18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229,56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Дырокол (до 25л.)</w:t>
            </w:r>
            <w:r>
              <w:rPr>
                <w:rFonts w:ascii="Calibri" w:eastAsia="Times New Roman" w:hAnsi="Calibri" w:cs="Times New Roman"/>
                <w:vertAlign w:val="superscript"/>
              </w:rPr>
              <w:t xml:space="preserve"> 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316,29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Зажим для бумаги15мм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11,15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Зажим для бумаги 25мм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28,85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Зажим для бумаги 51мм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66,89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Календарь настольный (домик)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166,0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Календарь перекидной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53,87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Калькулятор настольный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893,89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Карандаш </w:t>
            </w:r>
            <w:proofErr w:type="spellStart"/>
            <w:r>
              <w:rPr>
                <w:rFonts w:ascii="Calibri" w:eastAsia="Times New Roman" w:hAnsi="Calibri" w:cs="Times New Roman"/>
              </w:rPr>
              <w:t>чернографитный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4,75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Карандаш механический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16,80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Клей ПВА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9,82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14.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Клей- карандаш 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41,23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Корректирующая жидкость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39,34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16.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Ластик 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6,88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17.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Линейка  30см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8,25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18.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Лоток (вертикальный)</w:t>
            </w:r>
            <w:r>
              <w:rPr>
                <w:rFonts w:ascii="Calibri" w:eastAsia="Times New Roman" w:hAnsi="Calibri" w:cs="Times New Roman"/>
                <w:vertAlign w:val="superscript"/>
              </w:rPr>
              <w:t xml:space="preserve"> 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85,80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19.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Лоток (горизонтальный) 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79,00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Набор маркеров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84,75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21.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Нож канцелярский (узкий) 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13,5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22.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Ножницы 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40,01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23.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Папка «Дело»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30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4,16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24.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Папка архивная (</w:t>
            </w:r>
            <w:proofErr w:type="spellStart"/>
            <w:r>
              <w:rPr>
                <w:rFonts w:ascii="Calibri" w:eastAsia="Times New Roman" w:hAnsi="Calibri" w:cs="Times New Roman"/>
              </w:rPr>
              <w:t>бумвинил</w:t>
            </w:r>
            <w:proofErr w:type="spellEnd"/>
            <w:r>
              <w:rPr>
                <w:rFonts w:ascii="Calibri" w:eastAsia="Times New Roman" w:hAnsi="Calibri" w:cs="Times New Roman"/>
              </w:rPr>
              <w:t>)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111,00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25.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Папка - вкладыш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64,24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26.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Папка – регистратор, 80 мм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67,00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27.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Папка - скоросшиватель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20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11,3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28.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Папка - уголок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7,3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29.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Ручка шариковая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6,93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30.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Ручка </w:t>
            </w:r>
            <w:proofErr w:type="spellStart"/>
            <w:r>
              <w:rPr>
                <w:rFonts w:ascii="Calibri" w:eastAsia="Times New Roman" w:hAnsi="Calibri" w:cs="Times New Roman"/>
              </w:rPr>
              <w:t>гелевая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24,53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31.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Самоклеящиеся этикетки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15,93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32.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proofErr w:type="gramStart"/>
            <w:r>
              <w:rPr>
                <w:rFonts w:ascii="Calibri" w:eastAsia="Times New Roman" w:hAnsi="Calibri" w:cs="Times New Roman"/>
              </w:rPr>
              <w:t>Самоклеящиеся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блок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51,33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33.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Скобы для </w:t>
            </w:r>
            <w:proofErr w:type="spellStart"/>
            <w:r>
              <w:rPr>
                <w:rFonts w:ascii="Calibri" w:eastAsia="Times New Roman" w:hAnsi="Calibri" w:cs="Times New Roman"/>
              </w:rPr>
              <w:t>степлера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№ 10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13,03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34.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Скобы для </w:t>
            </w:r>
            <w:proofErr w:type="spellStart"/>
            <w:r>
              <w:rPr>
                <w:rFonts w:ascii="Calibri" w:eastAsia="Times New Roman" w:hAnsi="Calibri" w:cs="Times New Roman"/>
              </w:rPr>
              <w:t>степлера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№ 24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27,24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35.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Скрепки канцелярские 33 мм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46,07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36.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Степлер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№ 10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63,98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37.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Степлер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№ 24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57,36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38.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Стержень шариковый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3,55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39.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Стержень </w:t>
            </w:r>
            <w:proofErr w:type="spellStart"/>
            <w:r>
              <w:rPr>
                <w:rFonts w:ascii="Calibri" w:eastAsia="Times New Roman" w:hAnsi="Calibri" w:cs="Times New Roman"/>
              </w:rPr>
              <w:t>гелевый</w:t>
            </w:r>
            <w:proofErr w:type="spellEnd"/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10,81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40.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Стержни для карандаша мех.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упак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38,90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41.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Тетрадь общая А-5 (48л.)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12,03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42.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Точилка </w:t>
            </w:r>
            <w:r>
              <w:rPr>
                <w:rFonts w:ascii="Calibri" w:eastAsia="Times New Roman" w:hAnsi="Calibri" w:cs="Times New Roman"/>
                <w:vertAlign w:val="superscript"/>
              </w:rPr>
              <w:t>**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6,78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43.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Штемпельная краска 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proofErr w:type="spellStart"/>
            <w:r>
              <w:rPr>
                <w:rFonts w:ascii="Calibri" w:eastAsia="Times New Roman" w:hAnsi="Calibri" w:cs="Times New Roman"/>
              </w:rPr>
              <w:t>флак</w:t>
            </w:r>
            <w:proofErr w:type="spellEnd"/>
            <w:r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31,38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44.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Термобумага для факс-аппарата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49,27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45.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Календарь настенный (трехблочный)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 (в кабинет)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140,0</w:t>
            </w:r>
          </w:p>
        </w:tc>
      </w:tr>
      <w:tr w:rsidR="0031167D" w:rsidTr="0031167D">
        <w:trPr>
          <w:jc w:val="center"/>
        </w:trPr>
        <w:tc>
          <w:tcPr>
            <w:tcW w:w="583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46.</w:t>
            </w:r>
          </w:p>
        </w:tc>
        <w:tc>
          <w:tcPr>
            <w:tcW w:w="3417" w:type="dxa"/>
            <w:shd w:val="clear" w:color="auto" w:fill="auto"/>
          </w:tcPr>
          <w:p w:rsidR="0031167D" w:rsidRDefault="0031167D" w:rsidP="003B37D1">
            <w:pPr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Корректирующая лента</w:t>
            </w:r>
          </w:p>
        </w:tc>
        <w:tc>
          <w:tcPr>
            <w:tcW w:w="1276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шт.</w:t>
            </w:r>
          </w:p>
        </w:tc>
        <w:tc>
          <w:tcPr>
            <w:tcW w:w="1842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31167D" w:rsidRDefault="0031167D" w:rsidP="003B37D1">
            <w:pPr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77,77</w:t>
            </w:r>
          </w:p>
        </w:tc>
      </w:tr>
    </w:tbl>
    <w:p w:rsidR="001A3CE0" w:rsidRPr="00501963" w:rsidRDefault="00EC7153" w:rsidP="001A3CE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</w:t>
      </w:r>
      <w:r w:rsidR="001A3CE0" w:rsidRPr="00501963">
        <w:rPr>
          <w:rFonts w:ascii="Times New Roman" w:hAnsi="Times New Roman" w:cs="Times New Roman"/>
          <w:sz w:val="28"/>
          <w:szCs w:val="28"/>
        </w:rPr>
        <w:t xml:space="preserve">. Затраты на приобретение горюче-смазочных материалов </w:t>
      </w:r>
    </w:p>
    <w:tbl>
      <w:tblPr>
        <w:tblW w:w="9474" w:type="dxa"/>
        <w:tblInd w:w="-10" w:type="dxa"/>
        <w:tblLayout w:type="fixed"/>
        <w:tblLook w:val="0000"/>
      </w:tblPr>
      <w:tblGrid>
        <w:gridCol w:w="3237"/>
        <w:gridCol w:w="2693"/>
        <w:gridCol w:w="2410"/>
        <w:gridCol w:w="1134"/>
      </w:tblGrid>
      <w:tr w:rsidR="0031167D" w:rsidTr="003B37D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1167D">
            <w:pPr>
              <w:jc w:val="center"/>
            </w:pPr>
            <w:r>
              <w:t>Наименование ГСМ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1167D">
            <w:pPr>
              <w:jc w:val="center"/>
            </w:pPr>
            <w:r>
              <w:t>Фактическое количество, л</w:t>
            </w:r>
            <w:r w:rsidR="008009EB">
              <w:rPr>
                <w:rFonts w:ascii="Calibri" w:hAnsi="Calibri" w:cs="Calibri"/>
              </w:rPr>
              <w:t>итров в месяц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jc w:val="center"/>
            </w:pPr>
            <w:r>
              <w:t xml:space="preserve">Цена </w:t>
            </w:r>
          </w:p>
          <w:p w:rsidR="0031167D" w:rsidRDefault="0031167D" w:rsidP="003B37D1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jc w:val="center"/>
            </w:pPr>
            <w:r>
              <w:t>Затраты, руб.</w:t>
            </w:r>
          </w:p>
        </w:tc>
      </w:tr>
      <w:tr w:rsidR="0031167D" w:rsidTr="003B37D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r>
              <w:t>Бензин  АИ92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jc w:val="center"/>
            </w:pPr>
            <w:r>
              <w:t>225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8009EB" w:rsidP="003B37D1">
            <w:pPr>
              <w:jc w:val="center"/>
            </w:pPr>
            <w:r>
              <w:t>32,80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167D" w:rsidRDefault="008009EB" w:rsidP="003B37D1">
            <w:pPr>
              <w:jc w:val="center"/>
            </w:pPr>
            <w:r>
              <w:t>88560,00</w:t>
            </w:r>
          </w:p>
        </w:tc>
      </w:tr>
      <w:tr w:rsidR="0031167D" w:rsidTr="003B37D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r>
              <w:t>Бензин АИ80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jc w:val="center"/>
            </w:pPr>
            <w:r>
              <w:t>75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8009EB" w:rsidP="003B37D1">
            <w:pPr>
              <w:jc w:val="center"/>
            </w:pPr>
            <w:r>
              <w:t>30,50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167D" w:rsidRDefault="008009EB" w:rsidP="003B37D1">
            <w:pPr>
              <w:jc w:val="center"/>
            </w:pPr>
            <w:r>
              <w:t>27450,00</w:t>
            </w:r>
          </w:p>
        </w:tc>
      </w:tr>
      <w:tr w:rsidR="0031167D" w:rsidTr="003B37D1">
        <w:trPr>
          <w:trHeight w:val="220"/>
        </w:trPr>
        <w:tc>
          <w:tcPr>
            <w:tcW w:w="3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jc w:val="center"/>
            </w:pPr>
            <w:r>
              <w:t>Итого: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snapToGrid w:val="0"/>
              <w:jc w:val="center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167D" w:rsidRDefault="0031167D" w:rsidP="003B37D1">
            <w:pPr>
              <w:snapToGrid w:val="0"/>
              <w:jc w:val="center"/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167D" w:rsidRDefault="0026607D" w:rsidP="008009EB">
            <w:pPr>
              <w:jc w:val="center"/>
            </w:pPr>
            <w:r>
              <w:fldChar w:fldCharType="begin"/>
            </w:r>
            <w:r w:rsidR="0031167D">
              <w:instrText xml:space="preserve"> =SUM(ABOVE) </w:instrText>
            </w:r>
            <w:r>
              <w:fldChar w:fldCharType="separate"/>
            </w:r>
            <w:r w:rsidR="0031167D">
              <w:rPr>
                <w:noProof/>
              </w:rPr>
              <w:t>1</w:t>
            </w:r>
            <w:r w:rsidR="008009EB">
              <w:rPr>
                <w:noProof/>
              </w:rPr>
              <w:t>16010</w:t>
            </w:r>
            <w:r>
              <w:fldChar w:fldCharType="end"/>
            </w:r>
            <w:r w:rsidR="008009EB">
              <w:t>,0</w:t>
            </w:r>
          </w:p>
        </w:tc>
      </w:tr>
    </w:tbl>
    <w:p w:rsidR="001A3CE0" w:rsidRPr="001A3CE0" w:rsidRDefault="001A3CE0" w:rsidP="001A3CE0">
      <w:pPr>
        <w:spacing w:line="240" w:lineRule="atLeast"/>
        <w:rPr>
          <w:rFonts w:ascii="Times New Roman" w:hAnsi="Times New Roman" w:cs="Times New Roman"/>
        </w:rPr>
      </w:pPr>
    </w:p>
    <w:p w:rsidR="001A3CE0" w:rsidRPr="001A3CE0" w:rsidRDefault="001A3CE0" w:rsidP="001A3CE0">
      <w:pPr>
        <w:spacing w:line="240" w:lineRule="atLeast"/>
        <w:rPr>
          <w:rFonts w:ascii="Times New Roman" w:hAnsi="Times New Roman" w:cs="Times New Roman"/>
        </w:rPr>
      </w:pPr>
    </w:p>
    <w:p w:rsidR="001A3CE0" w:rsidRPr="001A3CE0" w:rsidRDefault="001A3CE0" w:rsidP="00AA07CA">
      <w:pPr>
        <w:pStyle w:val="21"/>
        <w:shd w:val="clear" w:color="auto" w:fill="auto"/>
        <w:tabs>
          <w:tab w:val="left" w:pos="1080"/>
        </w:tabs>
        <w:spacing w:before="0" w:after="0" w:line="240" w:lineRule="auto"/>
        <w:ind w:firstLine="0"/>
        <w:jc w:val="left"/>
      </w:pPr>
    </w:p>
    <w:sectPr w:rsidR="001A3CE0" w:rsidRPr="001A3CE0" w:rsidSect="00AA07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10EBD"/>
    <w:multiLevelType w:val="hybridMultilevel"/>
    <w:tmpl w:val="CFBC08CC"/>
    <w:lvl w:ilvl="0" w:tplc="A45C06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A225A60"/>
    <w:multiLevelType w:val="hybridMultilevel"/>
    <w:tmpl w:val="1E1ECC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12279E"/>
    <w:multiLevelType w:val="hybridMultilevel"/>
    <w:tmpl w:val="A1CA4B68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CAC7750"/>
    <w:multiLevelType w:val="multilevel"/>
    <w:tmpl w:val="AA948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9C27447"/>
    <w:multiLevelType w:val="hybridMultilevel"/>
    <w:tmpl w:val="52F26E28"/>
    <w:lvl w:ilvl="0" w:tplc="55E81E0E">
      <w:start w:val="1"/>
      <w:numFmt w:val="decimal"/>
      <w:lvlText w:val="%1."/>
      <w:lvlJc w:val="left"/>
      <w:pPr>
        <w:ind w:left="1035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55" w:hanging="360"/>
      </w:pPr>
    </w:lvl>
    <w:lvl w:ilvl="2" w:tplc="0419001B" w:tentative="1">
      <w:start w:val="1"/>
      <w:numFmt w:val="lowerRoman"/>
      <w:lvlText w:val="%3."/>
      <w:lvlJc w:val="right"/>
      <w:pPr>
        <w:ind w:left="2475" w:hanging="180"/>
      </w:pPr>
    </w:lvl>
    <w:lvl w:ilvl="3" w:tplc="0419000F" w:tentative="1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5">
    <w:nsid w:val="413D0493"/>
    <w:multiLevelType w:val="hybridMultilevel"/>
    <w:tmpl w:val="94AE5F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E65BCA"/>
    <w:multiLevelType w:val="hybridMultilevel"/>
    <w:tmpl w:val="4434EA2A"/>
    <w:lvl w:ilvl="0" w:tplc="C5747ACE">
      <w:start w:val="1"/>
      <w:numFmt w:val="decimal"/>
      <w:lvlText w:val="%1."/>
      <w:lvlJc w:val="left"/>
      <w:pPr>
        <w:tabs>
          <w:tab w:val="num" w:pos="1845"/>
        </w:tabs>
        <w:ind w:left="1845" w:hanging="1125"/>
      </w:pPr>
      <w:rPr>
        <w:rFonts w:hint="default"/>
      </w:rPr>
    </w:lvl>
    <w:lvl w:ilvl="1" w:tplc="0332FA48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47171110"/>
    <w:multiLevelType w:val="hybridMultilevel"/>
    <w:tmpl w:val="C6869664"/>
    <w:lvl w:ilvl="0" w:tplc="0B2274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6D275E2"/>
    <w:multiLevelType w:val="hybridMultilevel"/>
    <w:tmpl w:val="1520F3D4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0917EC"/>
    <w:multiLevelType w:val="multilevel"/>
    <w:tmpl w:val="C1D2326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4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274"/>
        </w:tabs>
        <w:ind w:left="2274" w:hanging="141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06"/>
        </w:tabs>
        <w:ind w:left="2706" w:hanging="141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138"/>
        </w:tabs>
        <w:ind w:left="3138" w:hanging="141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1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32"/>
        </w:tabs>
        <w:ind w:left="40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64"/>
        </w:tabs>
        <w:ind w:left="446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56"/>
        </w:tabs>
        <w:ind w:left="5256" w:hanging="1800"/>
      </w:pPr>
      <w:rPr>
        <w:rFonts w:hint="default"/>
      </w:rPr>
    </w:lvl>
  </w:abstractNum>
  <w:abstractNum w:abstractNumId="10">
    <w:nsid w:val="6FCF2DD3"/>
    <w:multiLevelType w:val="hybridMultilevel"/>
    <w:tmpl w:val="61707C0C"/>
    <w:lvl w:ilvl="0" w:tplc="3D322298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0D90BBB"/>
    <w:multiLevelType w:val="hybridMultilevel"/>
    <w:tmpl w:val="4D341E9A"/>
    <w:lvl w:ilvl="0" w:tplc="A86E00C2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2">
    <w:nsid w:val="7AA32220"/>
    <w:multiLevelType w:val="hybridMultilevel"/>
    <w:tmpl w:val="ADDE8FA2"/>
    <w:lvl w:ilvl="0" w:tplc="AEAA61BA">
      <w:start w:val="1"/>
      <w:numFmt w:val="decimal"/>
      <w:lvlText w:val="%1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10"/>
  </w:num>
  <w:num w:numId="5">
    <w:abstractNumId w:val="12"/>
  </w:num>
  <w:num w:numId="6">
    <w:abstractNumId w:val="8"/>
  </w:num>
  <w:num w:numId="7">
    <w:abstractNumId w:val="9"/>
  </w:num>
  <w:num w:numId="8">
    <w:abstractNumId w:val="1"/>
  </w:num>
  <w:num w:numId="9">
    <w:abstractNumId w:val="11"/>
  </w:num>
  <w:num w:numId="10">
    <w:abstractNumId w:val="4"/>
  </w:num>
  <w:num w:numId="11">
    <w:abstractNumId w:val="2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C69BD"/>
    <w:rsid w:val="00022BC1"/>
    <w:rsid w:val="001129D7"/>
    <w:rsid w:val="001A3CE0"/>
    <w:rsid w:val="0026607D"/>
    <w:rsid w:val="00295D8F"/>
    <w:rsid w:val="002C69BD"/>
    <w:rsid w:val="002E5A5B"/>
    <w:rsid w:val="003003F6"/>
    <w:rsid w:val="0031167D"/>
    <w:rsid w:val="00370294"/>
    <w:rsid w:val="003B296D"/>
    <w:rsid w:val="00422AA1"/>
    <w:rsid w:val="0046156A"/>
    <w:rsid w:val="004A3CF7"/>
    <w:rsid w:val="00501963"/>
    <w:rsid w:val="005D1662"/>
    <w:rsid w:val="0071046A"/>
    <w:rsid w:val="0073468D"/>
    <w:rsid w:val="00763FFB"/>
    <w:rsid w:val="008009EB"/>
    <w:rsid w:val="008413AB"/>
    <w:rsid w:val="00936EAF"/>
    <w:rsid w:val="009666A6"/>
    <w:rsid w:val="00996C28"/>
    <w:rsid w:val="00AA07CA"/>
    <w:rsid w:val="00CD5B02"/>
    <w:rsid w:val="00D86E99"/>
    <w:rsid w:val="00EC71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96D"/>
  </w:style>
  <w:style w:type="paragraph" w:styleId="1">
    <w:name w:val="heading 1"/>
    <w:basedOn w:val="a"/>
    <w:next w:val="2"/>
    <w:link w:val="10"/>
    <w:uiPriority w:val="99"/>
    <w:qFormat/>
    <w:rsid w:val="001A3CE0"/>
    <w:pPr>
      <w:keepNext/>
      <w:keepLines/>
      <w:suppressAutoHyphens/>
      <w:overflowPunct w:val="0"/>
      <w:autoSpaceDE w:val="0"/>
      <w:autoSpaceDN w:val="0"/>
      <w:adjustRightInd w:val="0"/>
      <w:spacing w:before="240" w:after="0" w:line="240" w:lineRule="auto"/>
      <w:textAlignment w:val="baseline"/>
      <w:outlineLvl w:val="0"/>
    </w:pPr>
    <w:rPr>
      <w:rFonts w:ascii="Arial Narrow" w:eastAsia="Times New Roman" w:hAnsi="Arial Narrow" w:cs="Times New Roman"/>
      <w:b/>
      <w:bCs/>
      <w:i/>
      <w:iCs/>
      <w:color w:val="000000"/>
      <w:spacing w:val="20"/>
      <w:kern w:val="28"/>
    </w:rPr>
  </w:style>
  <w:style w:type="paragraph" w:styleId="2">
    <w:name w:val="heading 2"/>
    <w:basedOn w:val="a"/>
    <w:next w:val="a"/>
    <w:link w:val="20"/>
    <w:uiPriority w:val="99"/>
    <w:qFormat/>
    <w:rsid w:val="001A3CE0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3">
    <w:name w:val="heading 3"/>
    <w:basedOn w:val="a"/>
    <w:link w:val="30"/>
    <w:uiPriority w:val="99"/>
    <w:qFormat/>
    <w:rsid w:val="001A3CE0"/>
    <w:pPr>
      <w:keepNext/>
      <w:suppressAutoHyphens/>
      <w:overflowPunct w:val="0"/>
      <w:autoSpaceDE w:val="0"/>
      <w:autoSpaceDN w:val="0"/>
      <w:adjustRightInd w:val="0"/>
      <w:spacing w:before="120" w:after="0" w:line="240" w:lineRule="auto"/>
      <w:textAlignment w:val="baseline"/>
      <w:outlineLvl w:val="2"/>
    </w:pPr>
    <w:rPr>
      <w:rFonts w:ascii="Arial" w:eastAsia="Times New Roman" w:hAnsi="Arial" w:cs="Times New Roman"/>
      <w:i/>
      <w:iCs/>
      <w:color w:val="000000"/>
      <w:kern w:val="24"/>
      <w:sz w:val="20"/>
      <w:szCs w:val="20"/>
      <w:u w:val="single"/>
    </w:rPr>
  </w:style>
  <w:style w:type="paragraph" w:styleId="4">
    <w:name w:val="heading 4"/>
    <w:basedOn w:val="a"/>
    <w:next w:val="a"/>
    <w:link w:val="40"/>
    <w:uiPriority w:val="99"/>
    <w:qFormat/>
    <w:rsid w:val="001A3CE0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qFormat/>
    <w:rsid w:val="001A3CE0"/>
    <w:pPr>
      <w:keepNext/>
      <w:spacing w:after="0" w:line="240" w:lineRule="auto"/>
      <w:ind w:firstLine="720"/>
      <w:jc w:val="both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paragraph" w:styleId="6">
    <w:name w:val="heading 6"/>
    <w:basedOn w:val="a"/>
    <w:next w:val="a"/>
    <w:link w:val="60"/>
    <w:qFormat/>
    <w:rsid w:val="001A3CE0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40"/>
      <w:szCs w:val="20"/>
    </w:rPr>
  </w:style>
  <w:style w:type="paragraph" w:styleId="8">
    <w:name w:val="heading 8"/>
    <w:basedOn w:val="a"/>
    <w:next w:val="a"/>
    <w:link w:val="80"/>
    <w:qFormat/>
    <w:rsid w:val="001A3CE0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69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C69BD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2C69B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1">
    <w:name w:val="Без интервала1"/>
    <w:rsid w:val="002C69BD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paragraph" w:customStyle="1" w:styleId="ConsPlusNormal">
    <w:name w:val="ConsPlusNormal"/>
    <w:link w:val="ConsPlusNormal0"/>
    <w:rsid w:val="003003F6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</w:rPr>
  </w:style>
  <w:style w:type="character" w:customStyle="1" w:styleId="ConsPlusNormal0">
    <w:name w:val="ConsPlusNormal Знак"/>
    <w:basedOn w:val="a0"/>
    <w:link w:val="ConsPlusNormal"/>
    <w:locked/>
    <w:rsid w:val="003003F6"/>
    <w:rPr>
      <w:rFonts w:ascii="Calibri" w:eastAsia="Times New Roman" w:hAnsi="Calibri" w:cs="Calibri"/>
    </w:rPr>
  </w:style>
  <w:style w:type="character" w:styleId="a6">
    <w:name w:val="Hyperlink"/>
    <w:basedOn w:val="a0"/>
    <w:uiPriority w:val="99"/>
    <w:unhideWhenUsed/>
    <w:rsid w:val="003003F6"/>
    <w:rPr>
      <w:color w:val="0000FF"/>
      <w:u w:val="single"/>
    </w:rPr>
  </w:style>
  <w:style w:type="paragraph" w:customStyle="1" w:styleId="21">
    <w:name w:val="Основной текст2"/>
    <w:basedOn w:val="a"/>
    <w:link w:val="a7"/>
    <w:rsid w:val="003003F6"/>
    <w:pPr>
      <w:shd w:val="clear" w:color="auto" w:fill="FFFFFF"/>
      <w:spacing w:before="360" w:after="360" w:line="240" w:lineRule="atLeast"/>
      <w:ind w:hanging="1160"/>
      <w:jc w:val="center"/>
    </w:pPr>
    <w:rPr>
      <w:rFonts w:ascii="Times New Roman" w:eastAsia="Calibri" w:hAnsi="Times New Roman" w:cs="Times New Roman"/>
      <w:color w:val="000000"/>
      <w:sz w:val="28"/>
      <w:szCs w:val="28"/>
    </w:rPr>
  </w:style>
  <w:style w:type="character" w:customStyle="1" w:styleId="a7">
    <w:name w:val="Основной текст_"/>
    <w:basedOn w:val="a0"/>
    <w:link w:val="21"/>
    <w:locked/>
    <w:rsid w:val="003003F6"/>
    <w:rPr>
      <w:rFonts w:ascii="Times New Roman" w:eastAsia="Calibri" w:hAnsi="Times New Roman" w:cs="Times New Roman"/>
      <w:color w:val="000000"/>
      <w:sz w:val="28"/>
      <w:szCs w:val="28"/>
      <w:shd w:val="clear" w:color="auto" w:fill="FFFFFF"/>
    </w:rPr>
  </w:style>
  <w:style w:type="character" w:customStyle="1" w:styleId="10">
    <w:name w:val="Заголовок 1 Знак"/>
    <w:basedOn w:val="a0"/>
    <w:link w:val="1"/>
    <w:uiPriority w:val="99"/>
    <w:rsid w:val="001A3CE0"/>
    <w:rPr>
      <w:rFonts w:ascii="Arial Narrow" w:eastAsia="Times New Roman" w:hAnsi="Arial Narrow" w:cs="Times New Roman"/>
      <w:b/>
      <w:bCs/>
      <w:i/>
      <w:iCs/>
      <w:color w:val="000000"/>
      <w:spacing w:val="20"/>
      <w:kern w:val="28"/>
    </w:rPr>
  </w:style>
  <w:style w:type="character" w:customStyle="1" w:styleId="20">
    <w:name w:val="Заголовок 2 Знак"/>
    <w:basedOn w:val="a0"/>
    <w:link w:val="2"/>
    <w:uiPriority w:val="99"/>
    <w:rsid w:val="001A3CE0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rsid w:val="001A3CE0"/>
    <w:rPr>
      <w:rFonts w:ascii="Arial" w:eastAsia="Times New Roman" w:hAnsi="Arial" w:cs="Times New Roman"/>
      <w:i/>
      <w:iCs/>
      <w:color w:val="000000"/>
      <w:kern w:val="24"/>
      <w:sz w:val="20"/>
      <w:szCs w:val="20"/>
      <w:u w:val="single"/>
    </w:rPr>
  </w:style>
  <w:style w:type="character" w:customStyle="1" w:styleId="40">
    <w:name w:val="Заголовок 4 Знак"/>
    <w:basedOn w:val="a0"/>
    <w:link w:val="4"/>
    <w:uiPriority w:val="99"/>
    <w:rsid w:val="001A3CE0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rsid w:val="001A3CE0"/>
    <w:rPr>
      <w:rFonts w:ascii="Times New Roman" w:eastAsia="Times New Roman" w:hAnsi="Times New Roman" w:cs="Times New Roman"/>
      <w:sz w:val="28"/>
      <w:szCs w:val="20"/>
    </w:rPr>
  </w:style>
  <w:style w:type="character" w:customStyle="1" w:styleId="60">
    <w:name w:val="Заголовок 6 Знак"/>
    <w:basedOn w:val="a0"/>
    <w:link w:val="6"/>
    <w:rsid w:val="001A3CE0"/>
    <w:rPr>
      <w:rFonts w:ascii="Times New Roman" w:eastAsia="Times New Roman" w:hAnsi="Times New Roman" w:cs="Times New Roman"/>
      <w:b/>
      <w:sz w:val="40"/>
      <w:szCs w:val="20"/>
    </w:rPr>
  </w:style>
  <w:style w:type="character" w:customStyle="1" w:styleId="80">
    <w:name w:val="Заголовок 8 Знак"/>
    <w:basedOn w:val="a0"/>
    <w:link w:val="8"/>
    <w:rsid w:val="001A3CE0"/>
    <w:rPr>
      <w:rFonts w:ascii="Times New Roman" w:eastAsia="Times New Roman" w:hAnsi="Times New Roman" w:cs="Times New Roman"/>
      <w:i/>
      <w:iCs/>
      <w:sz w:val="24"/>
      <w:szCs w:val="24"/>
    </w:rPr>
  </w:style>
  <w:style w:type="paragraph" w:customStyle="1" w:styleId="adres">
    <w:name w:val="adres"/>
    <w:basedOn w:val="a"/>
    <w:autoRedefine/>
    <w:rsid w:val="001A3CE0"/>
    <w:pPr>
      <w:widowControl w:val="0"/>
      <w:overflowPunct w:val="0"/>
      <w:autoSpaceDE w:val="0"/>
      <w:autoSpaceDN w:val="0"/>
      <w:adjustRightInd w:val="0"/>
      <w:spacing w:before="60" w:after="0" w:line="180" w:lineRule="atLeast"/>
      <w:textAlignment w:val="baseline"/>
    </w:pPr>
    <w:rPr>
      <w:rFonts w:ascii="Arial" w:eastAsia="Times New Roman" w:hAnsi="Arial" w:cs="Times New Roman"/>
      <w:i/>
      <w:iCs/>
      <w:sz w:val="18"/>
      <w:szCs w:val="18"/>
    </w:rPr>
  </w:style>
  <w:style w:type="paragraph" w:customStyle="1" w:styleId="Dolgnost">
    <w:name w:val="Dolgnost"/>
    <w:basedOn w:val="a"/>
    <w:autoRedefine/>
    <w:rsid w:val="001A3CE0"/>
    <w:pPr>
      <w:widowControl w:val="0"/>
      <w:tabs>
        <w:tab w:val="left" w:pos="720"/>
        <w:tab w:val="left" w:pos="4111"/>
        <w:tab w:val="left" w:pos="4678"/>
      </w:tabs>
      <w:overflowPunct w:val="0"/>
      <w:autoSpaceDE w:val="0"/>
      <w:autoSpaceDN w:val="0"/>
      <w:adjustRightInd w:val="0"/>
      <w:spacing w:before="60" w:after="0" w:line="210" w:lineRule="atLeast"/>
      <w:textAlignment w:val="baseline"/>
    </w:pPr>
    <w:rPr>
      <w:rFonts w:ascii="Arial" w:eastAsia="Times New Roman" w:hAnsi="Arial" w:cs="Arial"/>
      <w:i/>
      <w:iCs/>
      <w:spacing w:val="-20"/>
      <w:sz w:val="19"/>
      <w:szCs w:val="19"/>
    </w:rPr>
  </w:style>
  <w:style w:type="paragraph" w:customStyle="1" w:styleId="FIO">
    <w:name w:val="FIO"/>
    <w:basedOn w:val="a"/>
    <w:autoRedefine/>
    <w:rsid w:val="001A3CE0"/>
    <w:pPr>
      <w:widowControl w:val="0"/>
      <w:tabs>
        <w:tab w:val="left" w:pos="720"/>
        <w:tab w:val="left" w:pos="4253"/>
        <w:tab w:val="left" w:pos="4962"/>
      </w:tabs>
      <w:overflowPunct w:val="0"/>
      <w:autoSpaceDE w:val="0"/>
      <w:autoSpaceDN w:val="0"/>
      <w:adjustRightInd w:val="0"/>
      <w:spacing w:after="60" w:line="210" w:lineRule="atLeast"/>
      <w:ind w:right="-79"/>
      <w:textAlignment w:val="baseline"/>
    </w:pPr>
    <w:rPr>
      <w:rFonts w:ascii="Arial" w:eastAsia="Times New Roman" w:hAnsi="Arial" w:cs="Arial"/>
      <w:b/>
      <w:bCs/>
      <w:spacing w:val="-20"/>
      <w:sz w:val="20"/>
      <w:szCs w:val="20"/>
    </w:rPr>
  </w:style>
  <w:style w:type="paragraph" w:customStyle="1" w:styleId="31">
    <w:name w:val="заголовок 3"/>
    <w:basedOn w:val="a"/>
    <w:autoRedefine/>
    <w:rsid w:val="001A3CE0"/>
    <w:pPr>
      <w:keepNext/>
      <w:keepLines/>
      <w:widowControl w:val="0"/>
      <w:pBdr>
        <w:bottom w:val="single" w:sz="6" w:space="1" w:color="auto"/>
      </w:pBdr>
      <w:overflowPunct w:val="0"/>
      <w:autoSpaceDE w:val="0"/>
      <w:autoSpaceDN w:val="0"/>
      <w:adjustRightInd w:val="0"/>
      <w:spacing w:before="170" w:after="0" w:line="220" w:lineRule="atLeast"/>
      <w:textAlignment w:val="baseline"/>
    </w:pPr>
    <w:rPr>
      <w:rFonts w:ascii="Arial" w:eastAsia="Times New Roman" w:hAnsi="Arial" w:cs="Times New Roman"/>
      <w:b/>
      <w:bCs/>
      <w:i/>
      <w:iCs/>
      <w:sz w:val="20"/>
      <w:szCs w:val="20"/>
    </w:rPr>
  </w:style>
  <w:style w:type="paragraph" w:customStyle="1" w:styleId="22">
    <w:name w:val="заголовок2"/>
    <w:basedOn w:val="a"/>
    <w:next w:val="a"/>
    <w:autoRedefine/>
    <w:rsid w:val="001A3CE0"/>
    <w:pPr>
      <w:keepNext/>
      <w:keepLines/>
      <w:widowControl w:val="0"/>
      <w:pBdr>
        <w:top w:val="single" w:sz="6" w:space="0" w:color="auto"/>
        <w:bottom w:val="single" w:sz="6" w:space="0" w:color="auto"/>
        <w:between w:val="single" w:sz="6" w:space="0" w:color="auto"/>
      </w:pBdr>
      <w:shd w:val="clear" w:color="auto" w:fill="C0C0C0"/>
      <w:overflowPunct w:val="0"/>
      <w:autoSpaceDE w:val="0"/>
      <w:autoSpaceDN w:val="0"/>
      <w:adjustRightInd w:val="0"/>
      <w:spacing w:before="180" w:after="60" w:line="190" w:lineRule="atLeast"/>
      <w:ind w:right="-82"/>
      <w:textAlignment w:val="baseline"/>
    </w:pPr>
    <w:rPr>
      <w:rFonts w:ascii="Arial" w:eastAsia="Times New Roman" w:hAnsi="Arial" w:cs="Times New Roman"/>
      <w:b/>
      <w:bCs/>
      <w:i/>
      <w:iCs/>
      <w:sz w:val="20"/>
      <w:szCs w:val="20"/>
    </w:rPr>
  </w:style>
  <w:style w:type="paragraph" w:customStyle="1" w:styleId="a8">
    <w:name w:val="Обычный.Название подразделения"/>
    <w:rsid w:val="001A3CE0"/>
    <w:pPr>
      <w:spacing w:after="0" w:line="240" w:lineRule="auto"/>
    </w:pPr>
    <w:rPr>
      <w:rFonts w:ascii="SchoolBook" w:eastAsia="Times New Roman" w:hAnsi="SchoolBook" w:cs="Times New Roman"/>
      <w:sz w:val="28"/>
      <w:szCs w:val="20"/>
    </w:rPr>
  </w:style>
  <w:style w:type="paragraph" w:customStyle="1" w:styleId="12">
    <w:name w:val="заголовок1"/>
    <w:basedOn w:val="a"/>
    <w:next w:val="a"/>
    <w:autoRedefine/>
    <w:rsid w:val="001A3CE0"/>
    <w:pPr>
      <w:keepNext/>
      <w:keepLines/>
      <w:widowControl w:val="0"/>
      <w:pBdr>
        <w:top w:val="double" w:sz="6" w:space="0" w:color="auto"/>
        <w:bottom w:val="double" w:sz="6" w:space="0" w:color="auto"/>
        <w:between w:val="double" w:sz="6" w:space="0" w:color="auto"/>
      </w:pBdr>
      <w:overflowPunct w:val="0"/>
      <w:autoSpaceDE w:val="0"/>
      <w:autoSpaceDN w:val="0"/>
      <w:adjustRightInd w:val="0"/>
      <w:spacing w:before="360" w:after="0" w:line="280" w:lineRule="atLeast"/>
      <w:ind w:right="-79"/>
      <w:textAlignment w:val="baseline"/>
    </w:pPr>
    <w:rPr>
      <w:rFonts w:ascii="Arial" w:eastAsia="Times New Roman" w:hAnsi="Arial" w:cs="Times New Roman"/>
      <w:b/>
      <w:bCs/>
      <w:i/>
      <w:iCs/>
    </w:rPr>
  </w:style>
  <w:style w:type="paragraph" w:customStyle="1" w:styleId="ConsNonformat">
    <w:name w:val="ConsNonformat"/>
    <w:rsid w:val="001A3CE0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eastAsia="Times New Roman" w:hAnsi="Courier New" w:cs="Courier New"/>
      <w:sz w:val="20"/>
      <w:szCs w:val="20"/>
    </w:rPr>
  </w:style>
  <w:style w:type="paragraph" w:styleId="a9">
    <w:name w:val="Body Text Indent"/>
    <w:basedOn w:val="a"/>
    <w:link w:val="aa"/>
    <w:uiPriority w:val="99"/>
    <w:rsid w:val="001A3CE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a">
    <w:name w:val="Основной текст с отступом Знак"/>
    <w:basedOn w:val="a0"/>
    <w:link w:val="a9"/>
    <w:uiPriority w:val="99"/>
    <w:rsid w:val="001A3CE0"/>
    <w:rPr>
      <w:rFonts w:ascii="Times New Roman" w:eastAsia="Times New Roman" w:hAnsi="Times New Roman" w:cs="Times New Roman"/>
      <w:sz w:val="28"/>
      <w:szCs w:val="20"/>
    </w:rPr>
  </w:style>
  <w:style w:type="paragraph" w:styleId="23">
    <w:name w:val="Body Text Indent 2"/>
    <w:basedOn w:val="a"/>
    <w:link w:val="24"/>
    <w:rsid w:val="001A3CE0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4">
    <w:name w:val="Основной текст с отступом 2 Знак"/>
    <w:basedOn w:val="a0"/>
    <w:link w:val="23"/>
    <w:rsid w:val="001A3CE0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Title">
    <w:name w:val="ConsPlusTitle"/>
    <w:rsid w:val="001A3C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b">
    <w:name w:val="Body Text"/>
    <w:basedOn w:val="a"/>
    <w:link w:val="ac"/>
    <w:uiPriority w:val="99"/>
    <w:rsid w:val="001A3CE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Основной текст Знак"/>
    <w:basedOn w:val="a0"/>
    <w:link w:val="ab"/>
    <w:uiPriority w:val="99"/>
    <w:rsid w:val="001A3CE0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rsid w:val="001A3CE0"/>
    <w:pPr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110">
    <w:name w:val="Знак1 Знак Знак Знак1"/>
    <w:basedOn w:val="a"/>
    <w:rsid w:val="001A3CE0"/>
    <w:pPr>
      <w:spacing w:after="160" w:line="240" w:lineRule="exact"/>
    </w:pPr>
    <w:rPr>
      <w:rFonts w:ascii="Verdana" w:eastAsia="Times New Roman" w:hAnsi="Verdana" w:cs="Times New Roman"/>
      <w:sz w:val="24"/>
      <w:szCs w:val="24"/>
      <w:lang w:val="en-US" w:eastAsia="en-US"/>
    </w:rPr>
  </w:style>
  <w:style w:type="paragraph" w:styleId="ad">
    <w:name w:val="Title"/>
    <w:basedOn w:val="a"/>
    <w:link w:val="ae"/>
    <w:qFormat/>
    <w:rsid w:val="001A3CE0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</w:rPr>
  </w:style>
  <w:style w:type="character" w:customStyle="1" w:styleId="ae">
    <w:name w:val="Название Знак"/>
    <w:basedOn w:val="a0"/>
    <w:link w:val="ad"/>
    <w:rsid w:val="001A3CE0"/>
    <w:rPr>
      <w:rFonts w:ascii="Arial" w:eastAsia="Times New Roman" w:hAnsi="Arial" w:cs="Arial"/>
      <w:b/>
      <w:bCs/>
      <w:kern w:val="28"/>
      <w:sz w:val="32"/>
      <w:szCs w:val="32"/>
    </w:rPr>
  </w:style>
  <w:style w:type="paragraph" w:styleId="af">
    <w:name w:val="Document Map"/>
    <w:basedOn w:val="a"/>
    <w:link w:val="af0"/>
    <w:rsid w:val="001A3CE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f0">
    <w:name w:val="Схема документа Знак"/>
    <w:basedOn w:val="a0"/>
    <w:link w:val="af"/>
    <w:rsid w:val="001A3CE0"/>
    <w:rPr>
      <w:rFonts w:ascii="Tahoma" w:eastAsia="Times New Roman" w:hAnsi="Tahoma" w:cs="Tahoma"/>
      <w:sz w:val="16"/>
      <w:szCs w:val="16"/>
    </w:rPr>
  </w:style>
  <w:style w:type="paragraph" w:styleId="af1">
    <w:name w:val="List Paragraph"/>
    <w:basedOn w:val="a"/>
    <w:uiPriority w:val="34"/>
    <w:qFormat/>
    <w:rsid w:val="001A3CE0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25">
    <w:name w:val="Основной текст 2 Знак"/>
    <w:basedOn w:val="a0"/>
    <w:link w:val="26"/>
    <w:rsid w:val="001A3CE0"/>
    <w:rPr>
      <w:sz w:val="24"/>
    </w:rPr>
  </w:style>
  <w:style w:type="paragraph" w:styleId="26">
    <w:name w:val="Body Text 2"/>
    <w:basedOn w:val="a"/>
    <w:link w:val="25"/>
    <w:rsid w:val="001A3CE0"/>
    <w:pPr>
      <w:widowControl w:val="0"/>
      <w:autoSpaceDE w:val="0"/>
      <w:autoSpaceDN w:val="0"/>
      <w:adjustRightInd w:val="0"/>
      <w:spacing w:after="0" w:line="240" w:lineRule="auto"/>
      <w:jc w:val="both"/>
    </w:pPr>
    <w:rPr>
      <w:sz w:val="24"/>
    </w:rPr>
  </w:style>
  <w:style w:type="character" w:customStyle="1" w:styleId="210">
    <w:name w:val="Основной текст 2 Знак1"/>
    <w:basedOn w:val="a0"/>
    <w:link w:val="26"/>
    <w:uiPriority w:val="99"/>
    <w:semiHidden/>
    <w:rsid w:val="001A3CE0"/>
  </w:style>
  <w:style w:type="character" w:customStyle="1" w:styleId="FontStyle20">
    <w:name w:val="Font Style20"/>
    <w:uiPriority w:val="99"/>
    <w:rsid w:val="001A3CE0"/>
    <w:rPr>
      <w:rFonts w:ascii="Times New Roman" w:hAnsi="Times New Roman"/>
      <w:sz w:val="18"/>
    </w:rPr>
  </w:style>
  <w:style w:type="character" w:customStyle="1" w:styleId="af2">
    <w:name w:val="Верхний колонтитул Знак"/>
    <w:basedOn w:val="a0"/>
    <w:link w:val="af3"/>
    <w:uiPriority w:val="99"/>
    <w:rsid w:val="001A3CE0"/>
    <w:rPr>
      <w:rFonts w:ascii="Calibri" w:eastAsia="Calibri" w:hAnsi="Calibri"/>
      <w:lang w:eastAsia="en-US"/>
    </w:rPr>
  </w:style>
  <w:style w:type="paragraph" w:styleId="af3">
    <w:name w:val="header"/>
    <w:basedOn w:val="a"/>
    <w:link w:val="af2"/>
    <w:uiPriority w:val="99"/>
    <w:rsid w:val="001A3CE0"/>
    <w:pPr>
      <w:tabs>
        <w:tab w:val="center" w:pos="4677"/>
        <w:tab w:val="right" w:pos="9355"/>
      </w:tabs>
    </w:pPr>
    <w:rPr>
      <w:rFonts w:ascii="Calibri" w:eastAsia="Calibri" w:hAnsi="Calibri"/>
      <w:lang w:eastAsia="en-US"/>
    </w:rPr>
  </w:style>
  <w:style w:type="character" w:customStyle="1" w:styleId="13">
    <w:name w:val="Верхний колонтитул Знак1"/>
    <w:basedOn w:val="a0"/>
    <w:link w:val="af3"/>
    <w:uiPriority w:val="99"/>
    <w:semiHidden/>
    <w:rsid w:val="001A3CE0"/>
  </w:style>
  <w:style w:type="character" w:customStyle="1" w:styleId="af4">
    <w:name w:val="Нижний колонтитул Знак"/>
    <w:basedOn w:val="a0"/>
    <w:link w:val="af5"/>
    <w:uiPriority w:val="99"/>
    <w:rsid w:val="001A3CE0"/>
    <w:rPr>
      <w:sz w:val="24"/>
      <w:szCs w:val="24"/>
    </w:rPr>
  </w:style>
  <w:style w:type="paragraph" w:styleId="af5">
    <w:name w:val="footer"/>
    <w:basedOn w:val="a"/>
    <w:link w:val="af4"/>
    <w:uiPriority w:val="99"/>
    <w:unhideWhenUsed/>
    <w:rsid w:val="001A3CE0"/>
    <w:pPr>
      <w:tabs>
        <w:tab w:val="center" w:pos="4677"/>
        <w:tab w:val="right" w:pos="9355"/>
      </w:tabs>
      <w:spacing w:after="0" w:line="240" w:lineRule="auto"/>
    </w:pPr>
    <w:rPr>
      <w:sz w:val="24"/>
      <w:szCs w:val="24"/>
    </w:rPr>
  </w:style>
  <w:style w:type="character" w:customStyle="1" w:styleId="14">
    <w:name w:val="Нижний колонтитул Знак1"/>
    <w:basedOn w:val="a0"/>
    <w:link w:val="af5"/>
    <w:uiPriority w:val="99"/>
    <w:semiHidden/>
    <w:rsid w:val="001A3CE0"/>
  </w:style>
  <w:style w:type="character" w:customStyle="1" w:styleId="af6">
    <w:name w:val="Цветовое выделение"/>
    <w:uiPriority w:val="99"/>
    <w:rsid w:val="001A3CE0"/>
    <w:rPr>
      <w:b/>
      <w:color w:val="26282F"/>
    </w:rPr>
  </w:style>
  <w:style w:type="character" w:customStyle="1" w:styleId="af7">
    <w:name w:val="Гипертекстовая ссылка"/>
    <w:basedOn w:val="af6"/>
    <w:uiPriority w:val="99"/>
    <w:rsid w:val="001A3CE0"/>
    <w:rPr>
      <w:rFonts w:cs="Times New Roman"/>
      <w:color w:val="106BBE"/>
    </w:rPr>
  </w:style>
  <w:style w:type="paragraph" w:customStyle="1" w:styleId="af8">
    <w:name w:val="Текст (справка)"/>
    <w:basedOn w:val="a"/>
    <w:next w:val="a"/>
    <w:uiPriority w:val="99"/>
    <w:rsid w:val="001A3CE0"/>
    <w:pPr>
      <w:widowControl w:val="0"/>
      <w:autoSpaceDE w:val="0"/>
      <w:autoSpaceDN w:val="0"/>
      <w:adjustRightInd w:val="0"/>
      <w:spacing w:after="0" w:line="240" w:lineRule="auto"/>
      <w:ind w:left="170" w:right="170"/>
    </w:pPr>
    <w:rPr>
      <w:rFonts w:ascii="Arial" w:eastAsia="Times New Roman" w:hAnsi="Arial" w:cs="Arial"/>
      <w:sz w:val="24"/>
      <w:szCs w:val="24"/>
    </w:rPr>
  </w:style>
  <w:style w:type="paragraph" w:customStyle="1" w:styleId="af9">
    <w:name w:val="Комментарий"/>
    <w:basedOn w:val="af8"/>
    <w:next w:val="a"/>
    <w:uiPriority w:val="99"/>
    <w:rsid w:val="001A3CE0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fa">
    <w:name w:val="Информация об изменениях документа"/>
    <w:basedOn w:val="af9"/>
    <w:next w:val="a"/>
    <w:uiPriority w:val="99"/>
    <w:rsid w:val="001A3CE0"/>
    <w:rPr>
      <w:i/>
      <w:iCs/>
    </w:rPr>
  </w:style>
  <w:style w:type="paragraph" w:customStyle="1" w:styleId="afb">
    <w:name w:val="Нормальный (таблица)"/>
    <w:basedOn w:val="a"/>
    <w:next w:val="a"/>
    <w:uiPriority w:val="99"/>
    <w:rsid w:val="001A3CE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afc">
    <w:name w:val="Опечатки"/>
    <w:uiPriority w:val="99"/>
    <w:rsid w:val="001A3CE0"/>
    <w:rPr>
      <w:color w:val="FF0000"/>
    </w:rPr>
  </w:style>
  <w:style w:type="paragraph" w:customStyle="1" w:styleId="afd">
    <w:name w:val="Прижатый влево"/>
    <w:basedOn w:val="a"/>
    <w:next w:val="a"/>
    <w:uiPriority w:val="99"/>
    <w:rsid w:val="001A3C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fe">
    <w:name w:val="Сравнение редакций. Добавленный фрагмент"/>
    <w:uiPriority w:val="99"/>
    <w:rsid w:val="001A3CE0"/>
    <w:rPr>
      <w:color w:val="000000"/>
      <w:shd w:val="clear" w:color="auto" w:fill="C1D7FF"/>
    </w:rPr>
  </w:style>
  <w:style w:type="character" w:customStyle="1" w:styleId="aff">
    <w:name w:val="Сравнение редакций. Удаленный фрагмент"/>
    <w:uiPriority w:val="99"/>
    <w:rsid w:val="001A3CE0"/>
    <w:rPr>
      <w:color w:val="000000"/>
      <w:shd w:val="clear" w:color="auto" w:fill="C4C413"/>
    </w:rPr>
  </w:style>
  <w:style w:type="table" w:styleId="aff0">
    <w:name w:val="Table Grid"/>
    <w:basedOn w:val="a1"/>
    <w:rsid w:val="001A3C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">
    <w:name w:val="Heading"/>
    <w:rsid w:val="001A3C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</w:rPr>
  </w:style>
  <w:style w:type="paragraph" w:customStyle="1" w:styleId="27">
    <w:name w:val="Без интервала2"/>
    <w:rsid w:val="001A3CE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paragraph" w:customStyle="1" w:styleId="32">
    <w:name w:val="Без интервала3"/>
    <w:rsid w:val="00370294"/>
    <w:pPr>
      <w:spacing w:after="0" w:line="240" w:lineRule="auto"/>
    </w:pPr>
    <w:rPr>
      <w:rFonts w:ascii="Calibri" w:eastAsia="Times New Roman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906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7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akupki.gov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3F58896CF1ECC71CBDD7657F656E088883DB617443F595995CA3CF080601D30CE4C11720016F5083H7M4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1263</Words>
  <Characters>7203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2016-08-16T12:52:00Z</cp:lastPrinted>
  <dcterms:created xsi:type="dcterms:W3CDTF">2016-08-15T08:21:00Z</dcterms:created>
  <dcterms:modified xsi:type="dcterms:W3CDTF">2016-08-16T12:52:00Z</dcterms:modified>
</cp:coreProperties>
</file>