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FC1BAC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Default="00E518D5" w:rsidP="00E518D5">
      <w:pPr>
        <w:pStyle w:val="ConsPlusTitle"/>
        <w:widowControl/>
        <w:spacing w:line="360" w:lineRule="auto"/>
        <w:jc w:val="center"/>
        <w:rPr>
          <w:sz w:val="28"/>
          <w:szCs w:val="28"/>
        </w:rPr>
      </w:pPr>
      <w:r>
        <w:rPr>
          <w:sz w:val="22"/>
          <w:szCs w:val="22"/>
        </w:rPr>
        <w:t>САМАРСКОЙ Об</w:t>
      </w:r>
      <w:r w:rsidRPr="00E518D5">
        <w:rPr>
          <w:sz w:val="28"/>
          <w:szCs w:val="28"/>
        </w:rPr>
        <w:t>ласти</w:t>
      </w:r>
    </w:p>
    <w:p w:rsidR="007F28DD" w:rsidRPr="00C00D54" w:rsidRDefault="00C00D54" w:rsidP="00E518D5">
      <w:pPr>
        <w:pStyle w:val="ConsPlusTitle"/>
        <w:widowControl/>
        <w:spacing w:line="360" w:lineRule="auto"/>
        <w:jc w:val="center"/>
        <w:rPr>
          <w:sz w:val="36"/>
          <w:szCs w:val="36"/>
        </w:rPr>
      </w:pPr>
      <w:r w:rsidRPr="00C00D54">
        <w:rPr>
          <w:sz w:val="36"/>
          <w:szCs w:val="36"/>
        </w:rPr>
        <w:t>П</w:t>
      </w:r>
      <w:r w:rsidR="007F28DD" w:rsidRPr="00C00D54">
        <w:rPr>
          <w:sz w:val="36"/>
          <w:szCs w:val="36"/>
        </w:rPr>
        <w:t>остановление</w:t>
      </w:r>
    </w:p>
    <w:p w:rsidR="00C00D54" w:rsidRPr="00C00D54" w:rsidRDefault="002814CA" w:rsidP="00C00D54">
      <w:pPr>
        <w:pStyle w:val="ConsPlusTitle"/>
        <w:widowControl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О</w:t>
      </w:r>
      <w:r w:rsidR="00C00D54" w:rsidRPr="00C00D54">
        <w:rPr>
          <w:sz w:val="24"/>
          <w:szCs w:val="24"/>
        </w:rPr>
        <w:t>т</w:t>
      </w:r>
      <w:r>
        <w:rPr>
          <w:sz w:val="24"/>
          <w:szCs w:val="24"/>
        </w:rPr>
        <w:t xml:space="preserve"> </w:t>
      </w:r>
      <w:bookmarkStart w:id="0" w:name="_GoBack"/>
      <w:bookmarkEnd w:id="0"/>
      <w:r w:rsidR="00C00D54" w:rsidRPr="00C00D54">
        <w:rPr>
          <w:sz w:val="24"/>
          <w:szCs w:val="24"/>
        </w:rPr>
        <w:t xml:space="preserve">30 октября  2018года                                   </w:t>
      </w:r>
      <w:r w:rsidR="00C00D54">
        <w:rPr>
          <w:sz w:val="24"/>
          <w:szCs w:val="24"/>
        </w:rPr>
        <w:t xml:space="preserve">                                          №43</w:t>
      </w:r>
    </w:p>
    <w:p w:rsidR="00E77301" w:rsidRDefault="00E77301" w:rsidP="00497F2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39216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FC1BAC" w:rsidP="00497F2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77301" w:rsidRDefault="00E77301" w:rsidP="00C00D54">
      <w:pPr>
        <w:pStyle w:val="2"/>
        <w:spacing w:line="276" w:lineRule="auto"/>
        <w:ind w:right="-284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392169" w:rsidRPr="00392169" w:rsidRDefault="00392169" w:rsidP="00392169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  <w:tab w:val="left" w:pos="1276"/>
          <w:tab w:val="left" w:pos="1560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Установить, что обеспечение проведения оплаты за проведение работ Общественной организации «Народная дружина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</w:t>
      </w:r>
      <w:proofErr w:type="gramStart"/>
      <w:r w:rsidRPr="00392169">
        <w:rPr>
          <w:sz w:val="24"/>
        </w:rPr>
        <w:t>Ставропольский</w:t>
      </w:r>
      <w:proofErr w:type="gramEnd"/>
      <w:r w:rsidRPr="00392169">
        <w:rPr>
          <w:sz w:val="24"/>
        </w:rPr>
        <w:t xml:space="preserve"> Самарской области» относится к расходному обязательству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Ставропольский Самарской области.</w:t>
      </w:r>
    </w:p>
    <w:p w:rsidR="00392169" w:rsidRDefault="00E77301" w:rsidP="00392169">
      <w:pPr>
        <w:pStyle w:val="2"/>
        <w:numPr>
          <w:ilvl w:val="0"/>
          <w:numId w:val="2"/>
        </w:numPr>
        <w:tabs>
          <w:tab w:val="clear" w:pos="644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  за  счет  средств    бюджета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 </w:t>
      </w:r>
      <w:r w:rsidR="00392169" w:rsidRPr="00392169">
        <w:rPr>
          <w:sz w:val="24"/>
        </w:rPr>
        <w:t>суммах:</w:t>
      </w:r>
    </w:p>
    <w:p w:rsidR="00392169" w:rsidRPr="00392169" w:rsidRDefault="00392169" w:rsidP="00392169">
      <w:pPr>
        <w:pStyle w:val="2"/>
        <w:spacing w:line="276" w:lineRule="auto"/>
        <w:ind w:left="709" w:right="-284" w:firstLine="709"/>
        <w:rPr>
          <w:sz w:val="24"/>
        </w:rPr>
      </w:pPr>
    </w:p>
    <w:p w:rsidR="00392169" w:rsidRDefault="005F4A62" w:rsidP="005F4A62">
      <w:pPr>
        <w:pStyle w:val="a3"/>
        <w:numPr>
          <w:ilvl w:val="0"/>
          <w:numId w:val="6"/>
        </w:numPr>
        <w:spacing w:after="0"/>
        <w:ind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92169" w:rsidRPr="005F4A62">
        <w:rPr>
          <w:rFonts w:ascii="Times New Roman" w:eastAsia="Calibri" w:hAnsi="Times New Roman" w:cs="Times New Roman"/>
          <w:sz w:val="24"/>
          <w:szCs w:val="24"/>
        </w:rPr>
        <w:t>год       1</w:t>
      </w:r>
      <w:r w:rsidR="00FC1BAC" w:rsidRPr="005F4A62">
        <w:rPr>
          <w:rFonts w:ascii="Times New Roman" w:eastAsia="Calibri" w:hAnsi="Times New Roman" w:cs="Times New Roman"/>
          <w:sz w:val="24"/>
          <w:szCs w:val="24"/>
        </w:rPr>
        <w:t>3</w:t>
      </w:r>
      <w:r w:rsidR="00392169" w:rsidRPr="005F4A62">
        <w:rPr>
          <w:rFonts w:ascii="Times New Roman" w:eastAsia="Calibri" w:hAnsi="Times New Roman" w:cs="Times New Roman"/>
          <w:sz w:val="24"/>
          <w:szCs w:val="24"/>
        </w:rPr>
        <w:t>0 000  руб. 00 коп</w:t>
      </w:r>
      <w:proofErr w:type="gramStart"/>
      <w:r w:rsidR="00392169" w:rsidRPr="005F4A62">
        <w:rPr>
          <w:rFonts w:ascii="Times New Roman" w:eastAsia="Calibri" w:hAnsi="Times New Roman" w:cs="Times New Roman"/>
          <w:sz w:val="24"/>
          <w:szCs w:val="24"/>
        </w:rPr>
        <w:t>.;</w:t>
      </w:r>
      <w:proofErr w:type="gramEnd"/>
    </w:p>
    <w:p w:rsidR="005F4A62" w:rsidRDefault="005F4A62" w:rsidP="005F4A62">
      <w:pPr>
        <w:pStyle w:val="a3"/>
        <w:numPr>
          <w:ilvl w:val="0"/>
          <w:numId w:val="6"/>
        </w:numPr>
        <w:spacing w:after="0"/>
        <w:ind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год       </w:t>
      </w:r>
      <w:r w:rsidRPr="005F4A62">
        <w:rPr>
          <w:rFonts w:ascii="Times New Roman" w:eastAsia="Calibri" w:hAnsi="Times New Roman" w:cs="Times New Roman"/>
          <w:sz w:val="24"/>
          <w:szCs w:val="24"/>
        </w:rPr>
        <w:t>130 000  руб. 00 коп</w:t>
      </w:r>
      <w:proofErr w:type="gramStart"/>
      <w:r w:rsidRPr="005F4A62">
        <w:rPr>
          <w:rFonts w:ascii="Times New Roman" w:eastAsia="Calibri" w:hAnsi="Times New Roman" w:cs="Times New Roman"/>
          <w:sz w:val="24"/>
          <w:szCs w:val="24"/>
        </w:rPr>
        <w:t>.;</w:t>
      </w:r>
      <w:proofErr w:type="gramEnd"/>
    </w:p>
    <w:p w:rsidR="005F4A62" w:rsidRPr="005F4A62" w:rsidRDefault="005F4A62" w:rsidP="005F4A62">
      <w:pPr>
        <w:pStyle w:val="a3"/>
        <w:numPr>
          <w:ilvl w:val="0"/>
          <w:numId w:val="6"/>
        </w:numPr>
        <w:spacing w:after="0"/>
        <w:ind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год       </w:t>
      </w:r>
      <w:r w:rsidRPr="005F4A62">
        <w:rPr>
          <w:rFonts w:ascii="Times New Roman" w:eastAsia="Calibri" w:hAnsi="Times New Roman" w:cs="Times New Roman"/>
          <w:sz w:val="24"/>
          <w:szCs w:val="24"/>
        </w:rPr>
        <w:t>130 000  руб. 00 коп</w:t>
      </w:r>
      <w:proofErr w:type="gramStart"/>
      <w:r w:rsidRPr="005F4A62">
        <w:rPr>
          <w:rFonts w:ascii="Times New Roman" w:eastAsia="Calibri" w:hAnsi="Times New Roman" w:cs="Times New Roman"/>
          <w:sz w:val="24"/>
          <w:szCs w:val="24"/>
        </w:rPr>
        <w:t>.;</w:t>
      </w:r>
      <w:proofErr w:type="gramEnd"/>
    </w:p>
    <w:p w:rsidR="00E77301" w:rsidRPr="00E77301" w:rsidRDefault="00E77301" w:rsidP="005F4A62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FC1BAC" w:rsidRPr="006448DA" w:rsidRDefault="005F4A62" w:rsidP="006448DA">
      <w:pPr>
        <w:pStyle w:val="Style8"/>
        <w:widowControl/>
        <w:tabs>
          <w:tab w:val="left" w:pos="0"/>
        </w:tabs>
        <w:spacing w:line="276" w:lineRule="auto"/>
        <w:ind w:firstLine="709"/>
        <w:rPr>
          <w:rStyle w:val="FontStyle16"/>
          <w:rFonts w:ascii="Times New Roman" w:hAnsi="Times New Roman" w:cs="Times New Roman"/>
          <w:sz w:val="24"/>
          <w:szCs w:val="24"/>
        </w:rPr>
      </w:pPr>
      <w:r w:rsidRPr="006448DA">
        <w:rPr>
          <w:rStyle w:val="FontStyle16"/>
          <w:rFonts w:ascii="Times New Roman" w:hAnsi="Times New Roman"/>
          <w:sz w:val="24"/>
          <w:szCs w:val="24"/>
        </w:rPr>
        <w:t>4.</w:t>
      </w:r>
      <w:r w:rsidR="006448DA" w:rsidRPr="006448DA">
        <w:rPr>
          <w:rStyle w:val="FontStyle38"/>
          <w:sz w:val="24"/>
          <w:szCs w:val="24"/>
        </w:rPr>
        <w:t xml:space="preserve"> Опубликовать настоящее Постановление в газете «Ново-</w:t>
      </w:r>
      <w:proofErr w:type="spellStart"/>
      <w:r w:rsidR="006448DA" w:rsidRPr="006448DA">
        <w:rPr>
          <w:rStyle w:val="FontStyle38"/>
          <w:sz w:val="24"/>
          <w:szCs w:val="24"/>
        </w:rPr>
        <w:t>Бинарадский</w:t>
      </w:r>
      <w:proofErr w:type="spellEnd"/>
      <w:r w:rsidR="006448DA" w:rsidRPr="006448DA">
        <w:rPr>
          <w:rStyle w:val="FontStyle38"/>
          <w:sz w:val="24"/>
          <w:szCs w:val="24"/>
        </w:rPr>
        <w:t xml:space="preserve"> Вестник» и на официальном сайте сельского поселения </w:t>
      </w:r>
      <w:proofErr w:type="gramStart"/>
      <w:r w:rsidR="006448DA" w:rsidRPr="006448DA">
        <w:rPr>
          <w:rStyle w:val="FontStyle38"/>
          <w:sz w:val="24"/>
          <w:szCs w:val="24"/>
        </w:rPr>
        <w:t>Новая</w:t>
      </w:r>
      <w:proofErr w:type="gramEnd"/>
      <w:r w:rsidR="006448DA" w:rsidRPr="006448DA">
        <w:rPr>
          <w:rStyle w:val="FontStyle38"/>
          <w:sz w:val="24"/>
          <w:szCs w:val="24"/>
        </w:rPr>
        <w:t xml:space="preserve"> Бинарадка 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http</w:t>
      </w:r>
      <w:r w:rsidR="006448DA" w:rsidRPr="006448DA">
        <w:rPr>
          <w:rStyle w:val="FontStyle38"/>
          <w:sz w:val="24"/>
          <w:szCs w:val="24"/>
          <w:u w:val="single"/>
        </w:rPr>
        <w:t>://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www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n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binaradka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stavrsp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ru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</w:p>
    <w:p w:rsidR="00392169" w:rsidRPr="00392169" w:rsidRDefault="005F4A62" w:rsidP="005F4A62">
      <w:pPr>
        <w:pStyle w:val="2"/>
        <w:tabs>
          <w:tab w:val="left" w:pos="993"/>
        </w:tabs>
        <w:spacing w:line="276" w:lineRule="auto"/>
        <w:ind w:right="-284" w:firstLine="709"/>
        <w:rPr>
          <w:sz w:val="24"/>
        </w:rPr>
      </w:pPr>
      <w:proofErr w:type="gramStart"/>
      <w:r>
        <w:rPr>
          <w:sz w:val="24"/>
        </w:rPr>
        <w:t>5.</w:t>
      </w:r>
      <w:r w:rsidR="00392169" w:rsidRPr="00392169">
        <w:rPr>
          <w:sz w:val="24"/>
        </w:rPr>
        <w:t>Настоящее Постановление вступает в силу с 01.01.201</w:t>
      </w:r>
      <w:r>
        <w:rPr>
          <w:sz w:val="24"/>
        </w:rPr>
        <w:t>9</w:t>
      </w:r>
      <w:r w:rsidR="00392169" w:rsidRPr="00392169">
        <w:rPr>
          <w:sz w:val="24"/>
        </w:rPr>
        <w:t xml:space="preserve"> и действует до 31.12.20</w:t>
      </w:r>
      <w:r w:rsidR="006017A0">
        <w:rPr>
          <w:sz w:val="24"/>
        </w:rPr>
        <w:t>2</w:t>
      </w:r>
      <w:r>
        <w:rPr>
          <w:sz w:val="24"/>
        </w:rPr>
        <w:t>1</w:t>
      </w:r>
      <w:r w:rsidR="00392169" w:rsidRPr="00392169">
        <w:rPr>
          <w:sz w:val="24"/>
        </w:rPr>
        <w:t xml:space="preserve"> г.</w:t>
      </w:r>
      <w:r>
        <w:rPr>
          <w:sz w:val="24"/>
        </w:rPr>
        <w:t xml:space="preserve">, а также </w:t>
      </w:r>
      <w:r w:rsidR="006448DA">
        <w:rPr>
          <w:sz w:val="24"/>
        </w:rPr>
        <w:t xml:space="preserve">с 01.01.2019г. </w:t>
      </w:r>
      <w:r>
        <w:rPr>
          <w:sz w:val="24"/>
        </w:rPr>
        <w:t xml:space="preserve">отменяет действие Постановления </w:t>
      </w:r>
      <w:r w:rsidR="006448DA">
        <w:rPr>
          <w:sz w:val="24"/>
        </w:rPr>
        <w:t xml:space="preserve">Администрации сельского поселения Новая Бинарадка муниципального района Ставропольский Самарской области «Об установлении отдельного расходного обязательства сельского поселения Новая Бинарадка муниципального района Ставропольский Самарской области» </w:t>
      </w:r>
      <w:r>
        <w:rPr>
          <w:sz w:val="24"/>
        </w:rPr>
        <w:t>от 10 ноября 2017 года №33.</w:t>
      </w:r>
      <w:proofErr w:type="gramEnd"/>
    </w:p>
    <w:p w:rsidR="006017A0" w:rsidRPr="00392169" w:rsidRDefault="006017A0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Нолвая</w:t>
      </w:r>
      <w:proofErr w:type="spellEnd"/>
      <w:r w:rsidR="00FC1BAC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E77301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C1BAC">
        <w:rPr>
          <w:rFonts w:ascii="Times New Roman" w:hAnsi="Times New Roman" w:cs="Times New Roman"/>
          <w:sz w:val="24"/>
          <w:szCs w:val="24"/>
        </w:rPr>
        <w:t xml:space="preserve">                              Н.Ю.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4692D97"/>
    <w:multiLevelType w:val="hybridMultilevel"/>
    <w:tmpl w:val="5B32EF94"/>
    <w:lvl w:ilvl="0" w:tplc="A27042A0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4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602EA"/>
    <w:rsid w:val="00062A61"/>
    <w:rsid w:val="00083553"/>
    <w:rsid w:val="000F6EBF"/>
    <w:rsid w:val="00134D52"/>
    <w:rsid w:val="001E6A6B"/>
    <w:rsid w:val="0020434A"/>
    <w:rsid w:val="002814CA"/>
    <w:rsid w:val="00306901"/>
    <w:rsid w:val="00392169"/>
    <w:rsid w:val="003D51D3"/>
    <w:rsid w:val="00497F2B"/>
    <w:rsid w:val="00573E69"/>
    <w:rsid w:val="005F4A62"/>
    <w:rsid w:val="006017A0"/>
    <w:rsid w:val="00612B1D"/>
    <w:rsid w:val="006448DA"/>
    <w:rsid w:val="006B2A75"/>
    <w:rsid w:val="006C19FA"/>
    <w:rsid w:val="007F28DD"/>
    <w:rsid w:val="008E0882"/>
    <w:rsid w:val="00912A8B"/>
    <w:rsid w:val="00965F59"/>
    <w:rsid w:val="00A35E2D"/>
    <w:rsid w:val="00A809D3"/>
    <w:rsid w:val="00BD30D7"/>
    <w:rsid w:val="00C00D54"/>
    <w:rsid w:val="00C06116"/>
    <w:rsid w:val="00C8473D"/>
    <w:rsid w:val="00DB58C4"/>
    <w:rsid w:val="00DB6248"/>
    <w:rsid w:val="00E0284F"/>
    <w:rsid w:val="00E518D5"/>
    <w:rsid w:val="00E77301"/>
    <w:rsid w:val="00E8422B"/>
    <w:rsid w:val="00EF4919"/>
    <w:rsid w:val="00FC1B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BAC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38">
    <w:name w:val="Font Style38"/>
    <w:uiPriority w:val="99"/>
    <w:rsid w:val="006448D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374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25</cp:revision>
  <cp:lastPrinted>2018-10-31T09:34:00Z</cp:lastPrinted>
  <dcterms:created xsi:type="dcterms:W3CDTF">2011-05-05T05:23:00Z</dcterms:created>
  <dcterms:modified xsi:type="dcterms:W3CDTF">2018-10-31T09:35:00Z</dcterms:modified>
</cp:coreProperties>
</file>