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221166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D02402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30F404A" wp14:editId="2B223957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4310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40B97BA3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47BD4938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26C8E87E" w14:textId="335C1EAA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4C0743">
        <w:rPr>
          <w:rFonts w:ascii="Times New Roman" w:eastAsia="Calibri" w:hAnsi="Times New Roman" w:cs="Times New Roman"/>
          <w:bCs/>
          <w:sz w:val="24"/>
          <w:szCs w:val="24"/>
        </w:rPr>
        <w:t>НОВАЯ БИНАРАДКА</w:t>
      </w:r>
    </w:p>
    <w:p w14:paraId="22E46F5A" w14:textId="77777777" w:rsidR="00FC05F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048C002B" w14:textId="43AEC5BB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9EF35A9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38EA452C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E6C8C58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7550B9E6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34F893A8" w14:textId="7B19CD4E" w:rsidR="00664A18" w:rsidRPr="00FC05F8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="004C0743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.11.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2022 года                                                                        </w:t>
      </w:r>
      <w:r w:rsidR="004C0743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           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    № </w:t>
      </w:r>
      <w:r w:rsidR="004C0743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59</w:t>
      </w:r>
    </w:p>
    <w:p w14:paraId="3F456B79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538D9D2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69A19277" w14:textId="1811777C" w:rsidR="00555A13" w:rsidRPr="00FC05F8" w:rsidRDefault="00555A13" w:rsidP="00FC05F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(«дорожной карты») по снижению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-рисков в администрации сельского поселения </w:t>
      </w:r>
      <w:r w:rsidR="004C0743">
        <w:rPr>
          <w:rFonts w:ascii="Times New Roman" w:hAnsi="Times New Roman" w:cs="Times New Roman"/>
          <w:b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2023 год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14:paraId="767CCEF2" w14:textId="7B8DEE4C" w:rsidR="00555A13" w:rsidRPr="0029294B" w:rsidRDefault="00555A13" w:rsidP="00555A13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B0DBF">
        <w:rPr>
          <w:rFonts w:ascii="Times New Roman" w:hAnsi="Times New Roman" w:cs="Times New Roman"/>
          <w:b w:val="0"/>
          <w:sz w:val="28"/>
          <w:szCs w:val="28"/>
        </w:rPr>
        <w:t>В</w:t>
      </w:r>
      <w:r w:rsidRPr="00EB0DBF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 131-ФЗ «Об общих принципах организации местного самоуправления в Российской Федерации», Устав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от 10.09.2019 </w:t>
      </w:r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 w:rsidR="004C0743">
        <w:rPr>
          <w:rFonts w:ascii="Times New Roman" w:hAnsi="Times New Roman" w:cs="Times New Roman"/>
          <w:b w:val="0"/>
          <w:sz w:val="28"/>
          <w:szCs w:val="28"/>
        </w:rPr>
        <w:t>168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</w:t>
      </w:r>
      <w:proofErr w:type="spellStart"/>
      <w:r w:rsidRPr="0029294B">
        <w:rPr>
          <w:rFonts w:ascii="Times New Roman" w:hAnsi="Times New Roman" w:cs="Times New Roman"/>
          <w:b w:val="0"/>
          <w:sz w:val="28"/>
          <w:szCs w:val="28"/>
        </w:rPr>
        <w:t>комплаенса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) в администрации сельского поселения </w:t>
      </w:r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="004C074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24.11.2022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F80717">
        <w:rPr>
          <w:rFonts w:ascii="Times New Roman" w:hAnsi="Times New Roman" w:cs="Times New Roman"/>
          <w:b w:val="0"/>
          <w:sz w:val="28"/>
          <w:szCs w:val="28"/>
        </w:rPr>
        <w:t xml:space="preserve"> 4:</w:t>
      </w:r>
    </w:p>
    <w:p w14:paraId="2D1C1373" w14:textId="22FC7E94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-рисков в администрации сельского поселения </w:t>
      </w:r>
      <w:r w:rsidR="004C07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C07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на 2023 год (далее по тексту – План мероприятий). </w:t>
      </w:r>
    </w:p>
    <w:p w14:paraId="2922EE3B" w14:textId="4964231B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и отраслевым (функциональным) органам администрации сельского поселения </w:t>
      </w:r>
      <w:r w:rsidR="004C07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555A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3C1A23E7" w14:textId="1B02708B" w:rsidR="00555A13" w:rsidRDefault="00555A13" w:rsidP="00555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4C07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</w:t>
      </w:r>
      <w:r w:rsidRPr="004C0743">
        <w:rPr>
          <w:rFonts w:ascii="Times New Roman" w:hAnsi="Times New Roman" w:cs="Times New Roman"/>
          <w:sz w:val="28"/>
          <w:szCs w:val="28"/>
        </w:rPr>
        <w:t xml:space="preserve">Интернет </w:t>
      </w:r>
      <w:r w:rsidR="004C0743" w:rsidRPr="004C0743">
        <w:rPr>
          <w:rFonts w:ascii="Times New Roman" w:hAnsi="Times New Roman" w:cs="Times New Roman"/>
          <w:sz w:val="28"/>
          <w:szCs w:val="28"/>
        </w:rPr>
        <w:t>http://www.n.binaradka.stavrsp.ru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3A696D9" w14:textId="14040E57" w:rsidR="00364339" w:rsidRDefault="00555A13" w:rsidP="00FC05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5701F721" w14:textId="10A4CD15" w:rsidR="00627AFF" w:rsidRDefault="00A36156" w:rsidP="004C07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4C0743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4C074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4C0743">
        <w:rPr>
          <w:rFonts w:ascii="Times New Roman" w:hAnsi="Times New Roman" w:cs="Times New Roman"/>
          <w:sz w:val="28"/>
          <w:szCs w:val="28"/>
        </w:rPr>
        <w:t xml:space="preserve"> </w:t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="00364339" w:rsidRPr="00364339">
        <w:rPr>
          <w:rFonts w:ascii="Times New Roman" w:hAnsi="Times New Roman" w:cs="Times New Roman"/>
          <w:sz w:val="28"/>
          <w:szCs w:val="28"/>
        </w:rPr>
        <w:t>Н.</w:t>
      </w:r>
      <w:r w:rsidR="004C0743">
        <w:rPr>
          <w:rFonts w:ascii="Times New Roman" w:hAnsi="Times New Roman" w:cs="Times New Roman"/>
          <w:sz w:val="28"/>
          <w:szCs w:val="28"/>
        </w:rPr>
        <w:t>М</w:t>
      </w:r>
      <w:r w:rsidR="00364339" w:rsidRPr="00364339">
        <w:rPr>
          <w:rFonts w:ascii="Times New Roman" w:hAnsi="Times New Roman" w:cs="Times New Roman"/>
          <w:sz w:val="28"/>
          <w:szCs w:val="28"/>
        </w:rPr>
        <w:t>.</w:t>
      </w:r>
      <w:r w:rsidR="004C0743">
        <w:rPr>
          <w:rFonts w:ascii="Times New Roman" w:hAnsi="Times New Roman" w:cs="Times New Roman"/>
          <w:sz w:val="28"/>
          <w:szCs w:val="28"/>
        </w:rPr>
        <w:t>Буянова</w:t>
      </w:r>
      <w:proofErr w:type="spellEnd"/>
      <w:proofErr w:type="gramEnd"/>
    </w:p>
    <w:p w14:paraId="01729A9D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627AFF" w:rsidSect="003B2DBD">
          <w:headerReference w:type="default" r:id="rId9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627AFF" w14:paraId="5F2B0360" w14:textId="77777777" w:rsidTr="00627AFF">
        <w:tc>
          <w:tcPr>
            <w:tcW w:w="7654" w:type="dxa"/>
          </w:tcPr>
          <w:p w14:paraId="24A2228C" w14:textId="77777777" w:rsidR="00627AFF" w:rsidRDefault="00627AFF" w:rsidP="00780FF0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122" w:type="dxa"/>
          </w:tcPr>
          <w:p w14:paraId="7B142076" w14:textId="251C5B3C" w:rsidR="00627AFF" w:rsidRDefault="00627AFF" w:rsidP="00627AFF">
            <w:pPr>
              <w:autoSpaceDE w:val="0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4C074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4C0743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E2E3EC6" w14:textId="4B6E54B1" w:rsidR="00627AFF" w:rsidRPr="00FC05F8" w:rsidRDefault="00627AFF" w:rsidP="004C0743">
            <w:pPr>
              <w:autoSpaceDE w:val="0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24.11.2022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4C0743">
              <w:rPr>
                <w:rFonts w:ascii="Times New Roman" w:eastAsia="Times New Roman" w:hAnsi="Times New Roman" w:cs="Times New Roman"/>
                <w:sz w:val="24"/>
                <w:szCs w:val="24"/>
              </w:rPr>
              <w:t>59</w:t>
            </w:r>
          </w:p>
        </w:tc>
      </w:tr>
    </w:tbl>
    <w:p w14:paraId="102D64BA" w14:textId="77777777" w:rsidR="00627AFF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7DE7CC" w14:textId="77777777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t xml:space="preserve">План мероприятий («дорожная карта») по снижению </w:t>
      </w:r>
      <w:proofErr w:type="spellStart"/>
      <w:r w:rsidRPr="003C2DB8">
        <w:rPr>
          <w:rFonts w:ascii="Times New Roman" w:hAnsi="Times New Roman" w:cs="Times New Roman"/>
          <w:b/>
          <w:sz w:val="24"/>
          <w:szCs w:val="24"/>
        </w:rPr>
        <w:t>комплаенс</w:t>
      </w:r>
      <w:proofErr w:type="spellEnd"/>
      <w:r w:rsidRPr="003C2DB8">
        <w:rPr>
          <w:rFonts w:ascii="Times New Roman" w:hAnsi="Times New Roman" w:cs="Times New Roman"/>
          <w:b/>
          <w:sz w:val="24"/>
          <w:szCs w:val="24"/>
        </w:rPr>
        <w:t>-рисков в</w:t>
      </w:r>
    </w:p>
    <w:p w14:paraId="513247BD" w14:textId="3EA8FDD5" w:rsidR="00627AFF" w:rsidRPr="003C2DB8" w:rsidRDefault="00627AFF" w:rsidP="00627A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9E5BC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 w:rsidR="004C074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Новая </w:t>
      </w:r>
      <w:proofErr w:type="spellStart"/>
      <w:r w:rsidR="004C0743">
        <w:rPr>
          <w:rFonts w:ascii="Times New Roman" w:hAnsi="Times New Roman" w:cs="Times New Roman"/>
          <w:b/>
          <w:sz w:val="24"/>
          <w:szCs w:val="24"/>
          <w:lang w:eastAsia="ar-SA"/>
        </w:rPr>
        <w:t>Бинарадка</w:t>
      </w:r>
      <w:proofErr w:type="spellEnd"/>
      <w:r w:rsidR="004C074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</w:t>
      </w:r>
      <w:bookmarkStart w:id="0" w:name="_GoBack"/>
      <w:bookmarkEnd w:id="0"/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пального района Ставропольский Самарской области на </w:t>
      </w:r>
      <w:r>
        <w:rPr>
          <w:rFonts w:ascii="Times New Roman" w:hAnsi="Times New Roman" w:cs="Times New Roman"/>
          <w:b/>
          <w:sz w:val="24"/>
          <w:szCs w:val="24"/>
        </w:rPr>
        <w:t>2023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10F6F435" w14:textId="77777777" w:rsidR="00627AFF" w:rsidRDefault="00627AFF" w:rsidP="00627A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0"/>
        <w:gridCol w:w="1996"/>
        <w:gridCol w:w="2213"/>
        <w:gridCol w:w="1534"/>
        <w:gridCol w:w="1649"/>
        <w:gridCol w:w="1362"/>
        <w:gridCol w:w="1691"/>
        <w:gridCol w:w="2352"/>
      </w:tblGrid>
      <w:tr w:rsidR="00627AFF" w:rsidRPr="003C2DB8" w14:paraId="2F6018E2" w14:textId="77777777" w:rsidTr="00780FF0">
        <w:trPr>
          <w:tblHeader/>
        </w:trPr>
        <w:tc>
          <w:tcPr>
            <w:tcW w:w="762" w:type="pct"/>
          </w:tcPr>
          <w:p w14:paraId="6D0340DC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0DC2D30" w14:textId="77777777" w:rsidR="00627AFF" w:rsidRPr="003C2DB8" w:rsidRDefault="00627AF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</w:t>
            </w:r>
            <w:proofErr w:type="spellEnd"/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-риск</w:t>
            </w:r>
          </w:p>
        </w:tc>
        <w:tc>
          <w:tcPr>
            <w:tcW w:w="661" w:type="pct"/>
            <w:vAlign w:val="center"/>
            <w:hideMark/>
          </w:tcPr>
          <w:p w14:paraId="09BE4842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14:paraId="63E6B9D5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14:paraId="25740084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14:paraId="6E447D26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14:paraId="548219A8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14:paraId="1E1F2FCE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14:paraId="2D79A949" w14:textId="77777777" w:rsidR="00627AFF" w:rsidRPr="003C2DB8" w:rsidRDefault="00627AFF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627AFF" w:rsidRPr="003C2DB8" w14:paraId="6FD8C9B3" w14:textId="77777777" w:rsidTr="00780FF0">
        <w:tc>
          <w:tcPr>
            <w:tcW w:w="762" w:type="pct"/>
          </w:tcPr>
          <w:p w14:paraId="14A754E5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14:paraId="727090E8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63740B91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EC9A1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0E0F53F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212D3A0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5F188EC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4C29B5B7" w14:textId="77777777" w:rsidR="00627AFF" w:rsidRPr="00773AED" w:rsidRDefault="00773AED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Зам. Главы</w:t>
            </w:r>
          </w:p>
          <w:p w14:paraId="772D1661" w14:textId="77777777" w:rsidR="00773AED" w:rsidRPr="009D7F09" w:rsidRDefault="00773AED" w:rsidP="00780FF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17C06C78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4C0DFA5B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4F4A48D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627AFF" w:rsidRPr="003C2DB8" w14:paraId="7021C6B1" w14:textId="77777777" w:rsidTr="00780FF0">
        <w:tc>
          <w:tcPr>
            <w:tcW w:w="762" w:type="pct"/>
          </w:tcPr>
          <w:p w14:paraId="6ABECC50" w14:textId="77777777" w:rsidR="00627AFF" w:rsidRPr="003B3E3B" w:rsidRDefault="00627AF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61" w:type="pct"/>
          </w:tcPr>
          <w:p w14:paraId="34B115AB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08991D96" w14:textId="77777777" w:rsidR="00627AFF" w:rsidRPr="003B3E3B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14:paraId="7510BC82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14:paraId="1E1CD033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526BE98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14:paraId="10E9BD7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14:paraId="7215B878" w14:textId="77777777" w:rsidR="00773AED" w:rsidRPr="00773AED" w:rsidRDefault="00773AED" w:rsidP="00773A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Зам. Главы</w:t>
            </w:r>
          </w:p>
          <w:p w14:paraId="4652CFAD" w14:textId="77777777" w:rsidR="00627AFF" w:rsidRPr="009D7F09" w:rsidRDefault="00773AED" w:rsidP="00773AE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73AED">
              <w:rPr>
                <w:rFonts w:ascii="Times New Roman" w:hAnsi="Times New Roman" w:cs="Times New Roman"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14:paraId="71F5F1E4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14:paraId="034DB410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14:paraId="57018395" w14:textId="77777777" w:rsidR="00627AFF" w:rsidRPr="009D7F09" w:rsidRDefault="00627AF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14:paraId="5AD063CB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914761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6C058A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1D6CE8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E7B7CE" w14:textId="77777777" w:rsidR="00627AFF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83242A" w14:textId="77777777" w:rsidR="00627AFF" w:rsidRPr="00093E94" w:rsidRDefault="00627AFF" w:rsidP="00627A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AFF" w:rsidRPr="00093E94" w:rsidSect="00627AF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761CA3" w14:textId="77777777" w:rsidR="00D858B5" w:rsidRDefault="00D858B5" w:rsidP="00737C3D">
      <w:pPr>
        <w:spacing w:after="0" w:line="240" w:lineRule="auto"/>
      </w:pPr>
      <w:r>
        <w:separator/>
      </w:r>
    </w:p>
  </w:endnote>
  <w:endnote w:type="continuationSeparator" w:id="0">
    <w:p w14:paraId="6AA91E81" w14:textId="77777777" w:rsidR="00D858B5" w:rsidRDefault="00D858B5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9FCFE7" w14:textId="77777777" w:rsidR="00D858B5" w:rsidRDefault="00D858B5" w:rsidP="00737C3D">
      <w:pPr>
        <w:spacing w:after="0" w:line="240" w:lineRule="auto"/>
      </w:pPr>
      <w:r>
        <w:separator/>
      </w:r>
    </w:p>
  </w:footnote>
  <w:footnote w:type="continuationSeparator" w:id="0">
    <w:p w14:paraId="1E6C2BF4" w14:textId="77777777" w:rsidR="00D858B5" w:rsidRDefault="00D858B5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34DE02E" w14:textId="0BEA7BE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C0743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D9E368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14AA4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22B45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43"/>
    <w:rsid w:val="004C0760"/>
    <w:rsid w:val="004C119C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27AFF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73AED"/>
    <w:rsid w:val="00776F70"/>
    <w:rsid w:val="00784D7C"/>
    <w:rsid w:val="007851CB"/>
    <w:rsid w:val="007B26A8"/>
    <w:rsid w:val="007B31B1"/>
    <w:rsid w:val="007C6A66"/>
    <w:rsid w:val="007C7B7D"/>
    <w:rsid w:val="007D28F0"/>
    <w:rsid w:val="007E70C9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C43FE"/>
    <w:rsid w:val="00AD2147"/>
    <w:rsid w:val="00AE2146"/>
    <w:rsid w:val="00AF3754"/>
    <w:rsid w:val="00B07443"/>
    <w:rsid w:val="00B121DC"/>
    <w:rsid w:val="00B13D7E"/>
    <w:rsid w:val="00B15175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858B5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C05F8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8117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52A7A-980F-4128-B604-E05C0BE7B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688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2022-11-28T06:05:00Z</cp:lastPrinted>
  <dcterms:created xsi:type="dcterms:W3CDTF">2022-11-28T06:05:00Z</dcterms:created>
  <dcterms:modified xsi:type="dcterms:W3CDTF">2022-11-28T06:05:00Z</dcterms:modified>
</cp:coreProperties>
</file>