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>ропольский Самарской области за октябрь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3F1FAF" w:rsidRPr="005A58B1" w:rsidRDefault="003F1FAF" w:rsidP="005A58B1">
            <w:pPr>
              <w:pStyle w:val="a4"/>
              <w:spacing w:line="276" w:lineRule="auto"/>
              <w:rPr>
                <w:rFonts w:ascii="Times New Roman" w:hAnsi="Times New Roman"/>
                <w:sz w:val="26"/>
                <w:szCs w:val="26"/>
              </w:rPr>
            </w:pPr>
            <w:r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№31 от 15.10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3F1FAF">
              <w:rPr>
                <w:rFonts w:ascii="Times New Roman" w:hAnsi="Times New Roman"/>
                <w:sz w:val="26"/>
                <w:szCs w:val="26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Pr="003F1FAF">
              <w:rPr>
                <w:rFonts w:ascii="Times New Roman" w:hAnsi="Times New Roman"/>
                <w:sz w:val="26"/>
                <w:szCs w:val="26"/>
              </w:rPr>
              <w:t>Новая</w:t>
            </w:r>
            <w:proofErr w:type="gramEnd"/>
            <w:r w:rsidRPr="003F1FAF">
              <w:rPr>
                <w:rFonts w:ascii="Times New Roman" w:hAnsi="Times New Roman"/>
                <w:sz w:val="26"/>
                <w:szCs w:val="26"/>
              </w:rPr>
              <w:t xml:space="preserve"> Бинарадка муниципального района Ставропольский Самарской области   за 9 месяцев 2019 года</w:t>
            </w:r>
            <w:r>
              <w:rPr>
                <w:rFonts w:ascii="Times New Roman" w:hAnsi="Times New Roman"/>
                <w:sz w:val="26"/>
                <w:szCs w:val="26"/>
              </w:rPr>
              <w:t>»</w:t>
            </w:r>
            <w:r w:rsidRPr="003F1FAF">
              <w:rPr>
                <w:rFonts w:ascii="Times New Roman" w:hAnsi="Times New Roman"/>
                <w:sz w:val="26"/>
                <w:szCs w:val="26"/>
              </w:rPr>
              <w:t>.</w:t>
            </w:r>
          </w:p>
          <w:p w:rsidR="00E93EF9" w:rsidRPr="003F1FAF" w:rsidRDefault="00E93EF9" w:rsidP="00E93EF9">
            <w:pPr>
              <w:pStyle w:val="ConsPlusTitle"/>
              <w:rPr>
                <w:rFonts w:ascii="Times New Roman" w:hAnsi="Times New Roman" w:cs="Times New Roman"/>
              </w:rPr>
            </w:pPr>
          </w:p>
          <w:p w:rsidR="0008589A" w:rsidRPr="003F1FAF" w:rsidRDefault="0008589A" w:rsidP="00E93EF9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08589A" w:rsidRPr="003F1FAF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15.10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8589A" w:rsidRPr="00463BC8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№14(065) от 15.10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8589A" w:rsidRPr="00E93EF9" w:rsidRDefault="003F1FAF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</w:t>
            </w:r>
            <w:r w:rsidR="00E93EF9" w:rsidRPr="00E93EF9">
              <w:rPr>
                <w:rFonts w:ascii="Times New Roman" w:hAnsi="Times New Roman" w:cs="Times New Roman"/>
              </w:rPr>
              <w:t>.2019г.</w:t>
            </w:r>
          </w:p>
        </w:tc>
      </w:tr>
      <w:tr w:rsidR="009D6AAE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5A58B1" w:rsidRPr="0055657B" w:rsidRDefault="009D6AAE" w:rsidP="005A58B1">
            <w:pPr>
              <w:pStyle w:val="a4"/>
              <w:spacing w:line="276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№32 от 18.10.2019г.</w:t>
            </w:r>
            <w:r w:rsidR="005A58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5A58B1" w:rsidRPr="0055657B">
              <w:rPr>
                <w:rFonts w:ascii="Times New Roman" w:hAnsi="Times New Roman"/>
                <w:sz w:val="26"/>
                <w:szCs w:val="26"/>
              </w:rPr>
              <w:t>Об участии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2017-20205годы»</w:t>
            </w:r>
          </w:p>
          <w:p w:rsidR="005A58B1" w:rsidRPr="00FD61E2" w:rsidRDefault="005A58B1" w:rsidP="005A58B1">
            <w:pPr>
              <w:pStyle w:val="a4"/>
              <w:spacing w:line="276" w:lineRule="auto"/>
              <w:ind w:firstLine="709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                     </w:t>
            </w:r>
          </w:p>
          <w:p w:rsidR="009D6AAE" w:rsidRPr="003F1FAF" w:rsidRDefault="009D6AAE" w:rsidP="003F1FAF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18.10.2019г</w:t>
            </w:r>
          </w:p>
        </w:tc>
        <w:tc>
          <w:tcPr>
            <w:tcW w:w="1701" w:type="dxa"/>
            <w:shd w:val="clear" w:color="auto" w:fill="auto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№32 от 18.10.2019г.</w:t>
            </w:r>
          </w:p>
        </w:tc>
        <w:tc>
          <w:tcPr>
            <w:tcW w:w="1559" w:type="dxa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№14(065) от 15.10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01.11.2019г.</w:t>
            </w:r>
          </w:p>
        </w:tc>
      </w:tr>
      <w:tr w:rsidR="00544370" w:rsidRPr="00A6074D" w:rsidTr="008167AE">
        <w:trPr>
          <w:trHeight w:val="2259"/>
        </w:trPr>
        <w:tc>
          <w:tcPr>
            <w:tcW w:w="4253" w:type="dxa"/>
            <w:shd w:val="clear" w:color="auto" w:fill="auto"/>
          </w:tcPr>
          <w:p w:rsidR="003F1FAF" w:rsidRPr="003F1FAF" w:rsidRDefault="005A58B1" w:rsidP="003F1FAF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/>
              </w:rPr>
              <w:lastRenderedPageBreak/>
              <w:t>3</w:t>
            </w:r>
            <w:r w:rsidR="00463BC8">
              <w:rPr>
                <w:rFonts w:ascii="Times New Roman" w:hAnsi="Times New Roman"/>
                <w:b/>
              </w:rPr>
              <w:t>.</w:t>
            </w:r>
            <w:r w:rsidR="00544370" w:rsidRPr="00463BC8">
              <w:rPr>
                <w:rFonts w:ascii="Times New Roman" w:hAnsi="Times New Roman"/>
                <w:b/>
              </w:rPr>
              <w:t>Постановление</w:t>
            </w:r>
            <w:r w:rsidR="0008589A" w:rsidRPr="00463BC8">
              <w:rPr>
                <w:rFonts w:ascii="Times New Roman" w:hAnsi="Times New Roman"/>
                <w:b/>
              </w:rPr>
              <w:t>№</w:t>
            </w:r>
            <w:r w:rsidR="003F1FAF">
              <w:rPr>
                <w:rFonts w:ascii="Times New Roman" w:hAnsi="Times New Roman"/>
                <w:b/>
              </w:rPr>
              <w:t>33</w:t>
            </w:r>
            <w:r w:rsidR="0008589A" w:rsidRPr="00463BC8">
              <w:rPr>
                <w:rFonts w:ascii="Times New Roman" w:hAnsi="Times New Roman"/>
                <w:b/>
              </w:rPr>
              <w:t>от</w:t>
            </w:r>
            <w:r w:rsidR="003F1FAF" w:rsidRPr="003F1FAF">
              <w:rPr>
                <w:rFonts w:ascii="Times New Roman" w:hAnsi="Times New Roman"/>
                <w:b/>
              </w:rPr>
              <w:t>30.10</w:t>
            </w:r>
            <w:r w:rsidR="003F1FAF">
              <w:rPr>
                <w:rFonts w:ascii="Times New Roman" w:hAnsi="Times New Roman"/>
                <w:b/>
              </w:rPr>
              <w:t>.2019</w:t>
            </w:r>
            <w:r w:rsidR="0008589A" w:rsidRPr="003F1FAF">
              <w:rPr>
                <w:rFonts w:ascii="Times New Roman" w:hAnsi="Times New Roman"/>
                <w:b/>
              </w:rPr>
              <w:t>.</w:t>
            </w:r>
            <w:r w:rsidR="00544370" w:rsidRPr="003F1FAF">
              <w:rPr>
                <w:rFonts w:ascii="Times New Roman" w:hAnsi="Times New Roman"/>
                <w:b/>
              </w:rPr>
              <w:t xml:space="preserve"> </w:t>
            </w:r>
            <w:r w:rsidR="00AD3C3A" w:rsidRPr="003F1FAF">
              <w:rPr>
                <w:rFonts w:ascii="Times New Roman" w:hAnsi="Times New Roman"/>
                <w:b/>
              </w:rPr>
              <w:t>«</w:t>
            </w:r>
            <w:r w:rsidR="003F1FAF" w:rsidRPr="003F1FAF">
              <w:rPr>
                <w:rStyle w:val="FontStyle15"/>
                <w:rFonts w:ascii="Times New Roman" w:hAnsi="Times New Roman"/>
                <w:b w:val="0"/>
              </w:rPr>
              <w:t xml:space="preserve">О проведении публичных слушаний по проекту бюджета сельского поселения </w:t>
            </w:r>
            <w:proofErr w:type="gramStart"/>
            <w:r w:rsidR="003F1FAF" w:rsidRPr="003F1FAF">
              <w:rPr>
                <w:rStyle w:val="FontStyle15"/>
                <w:rFonts w:ascii="Times New Roman" w:hAnsi="Times New Roman"/>
                <w:b w:val="0"/>
              </w:rPr>
              <w:t>Новая</w:t>
            </w:r>
            <w:proofErr w:type="gramEnd"/>
            <w:r w:rsidR="003F1FAF" w:rsidRPr="003F1FAF">
              <w:rPr>
                <w:rStyle w:val="FontStyle15"/>
                <w:rFonts w:ascii="Times New Roman" w:hAnsi="Times New Roman"/>
                <w:b w:val="0"/>
              </w:rPr>
              <w:t xml:space="preserve"> Бинарадка муниципального района Ставропольский Самарской области на 2020 год и на плановый период 2021 и 2022 годов</w:t>
            </w:r>
            <w:r w:rsidR="003F1FAF">
              <w:rPr>
                <w:rStyle w:val="FontStyle15"/>
                <w:rFonts w:ascii="Times New Roman" w:hAnsi="Times New Roman"/>
                <w:b w:val="0"/>
              </w:rPr>
              <w:t>»</w:t>
            </w:r>
          </w:p>
          <w:p w:rsidR="00544370" w:rsidRPr="008167AE" w:rsidRDefault="00544370" w:rsidP="003F1FAF">
            <w:pPr>
              <w:spacing w:line="10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544370" w:rsidRPr="00463BC8" w:rsidRDefault="003F1FAF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</w:t>
            </w:r>
            <w:r w:rsidR="00AD3C3A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544370" w:rsidRPr="00463BC8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3F1FAF">
              <w:rPr>
                <w:rFonts w:ascii="Times New Roman" w:hAnsi="Times New Roman" w:cs="Times New Roman"/>
                <w:bCs/>
                <w:sz w:val="24"/>
                <w:szCs w:val="24"/>
              </w:rPr>
              <w:t>33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3F1FAF">
              <w:rPr>
                <w:rFonts w:ascii="Times New Roman" w:hAnsi="Times New Roman" w:cs="Times New Roman"/>
                <w:bCs/>
                <w:sz w:val="24"/>
                <w:szCs w:val="24"/>
              </w:rPr>
              <w:t>30.10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EF6297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463BC8" w:rsidRDefault="003F1FAF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№15(066) от 31.10</w:t>
            </w:r>
            <w:r w:rsidR="00E93EF9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544370" w:rsidRPr="008C44A7" w:rsidRDefault="003F1FAF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01.11</w:t>
            </w:r>
            <w:r w:rsidRPr="00E93EF9">
              <w:rPr>
                <w:rFonts w:ascii="Times New Roman" w:hAnsi="Times New Roman" w:cs="Times New Roman"/>
              </w:rPr>
              <w:t>.2019г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640CBD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3F1FAF" w:rsidRPr="003F1FAF" w:rsidRDefault="00555C47" w:rsidP="003F1FAF">
            <w:pPr>
              <w:pStyle w:val="21"/>
              <w:shd w:val="clear" w:color="auto" w:fill="auto"/>
              <w:tabs>
                <w:tab w:val="left" w:pos="9639"/>
              </w:tabs>
              <w:ind w:left="-142" w:right="633"/>
              <w:jc w:val="left"/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  </w:t>
            </w:r>
            <w:r w:rsidR="005A58B1">
              <w:rPr>
                <w:rFonts w:cs="Times New Roman"/>
                <w:b/>
                <w:sz w:val="24"/>
                <w:szCs w:val="24"/>
              </w:rPr>
              <w:t>4</w:t>
            </w:r>
            <w:r w:rsidR="00463BC8" w:rsidRPr="00555C47">
              <w:rPr>
                <w:rFonts w:cs="Times New Roman"/>
                <w:b/>
                <w:sz w:val="24"/>
                <w:szCs w:val="24"/>
              </w:rPr>
              <w:t>.</w:t>
            </w:r>
            <w:r w:rsidR="00640CBD" w:rsidRPr="00555C47">
              <w:rPr>
                <w:rFonts w:cs="Times New Roman"/>
                <w:b/>
                <w:sz w:val="24"/>
                <w:szCs w:val="24"/>
              </w:rPr>
              <w:t>Постановление</w:t>
            </w:r>
            <w:r w:rsidR="003F1FAF">
              <w:rPr>
                <w:rFonts w:cs="Times New Roman"/>
                <w:b/>
                <w:sz w:val="24"/>
                <w:szCs w:val="24"/>
              </w:rPr>
              <w:t xml:space="preserve"> №34</w:t>
            </w:r>
            <w:r w:rsidR="0008589A" w:rsidRPr="00555C47">
              <w:rPr>
                <w:rFonts w:cs="Times New Roman"/>
                <w:b/>
                <w:sz w:val="24"/>
                <w:szCs w:val="24"/>
              </w:rPr>
              <w:t xml:space="preserve"> от</w:t>
            </w:r>
            <w:r w:rsidR="00463BC8" w:rsidRPr="00555C47">
              <w:rPr>
                <w:rFonts w:cs="Times New Roman"/>
                <w:b/>
                <w:sz w:val="24"/>
                <w:szCs w:val="24"/>
              </w:rPr>
              <w:t xml:space="preserve"> </w:t>
            </w:r>
            <w:r>
              <w:rPr>
                <w:rFonts w:cs="Times New Roman"/>
                <w:b/>
                <w:sz w:val="24"/>
                <w:szCs w:val="24"/>
              </w:rPr>
              <w:t xml:space="preserve">   </w:t>
            </w:r>
            <w:r w:rsidR="003F1FAF">
              <w:rPr>
                <w:rFonts w:cs="Times New Roman"/>
                <w:b/>
                <w:sz w:val="24"/>
                <w:szCs w:val="24"/>
              </w:rPr>
              <w:t>30.10</w:t>
            </w:r>
            <w:r w:rsidR="0008589A" w:rsidRPr="00555C47">
              <w:rPr>
                <w:rFonts w:cs="Times New Roman"/>
                <w:b/>
                <w:sz w:val="24"/>
                <w:szCs w:val="24"/>
              </w:rPr>
              <w:t>.2019г.</w:t>
            </w:r>
            <w:r w:rsidR="00640CBD" w:rsidRPr="00555C47">
              <w:rPr>
                <w:rFonts w:cs="Times New Roman"/>
                <w:b/>
                <w:sz w:val="24"/>
                <w:szCs w:val="24"/>
              </w:rPr>
              <w:t xml:space="preserve"> «</w:t>
            </w:r>
            <w:r w:rsidR="003F1FAF" w:rsidRPr="003F1FAF">
              <w:rPr>
                <w:sz w:val="32"/>
                <w:szCs w:val="32"/>
              </w:rPr>
              <w:t>О</w:t>
            </w:r>
            <w:r w:rsidR="003F1FAF" w:rsidRPr="003F1FAF">
              <w:rPr>
                <w:lang w:eastAsia="ar-SA"/>
              </w:rPr>
              <w:t xml:space="preserve">б одобрении прогноза социально-экономического развития </w:t>
            </w:r>
          </w:p>
          <w:p w:rsidR="003F1FAF" w:rsidRPr="003F1FAF" w:rsidRDefault="003F1FAF" w:rsidP="003F1FAF">
            <w:pPr>
              <w:spacing w:after="0"/>
              <w:rPr>
                <w:rFonts w:ascii="Times New Roman" w:hAnsi="Times New Roman"/>
                <w:sz w:val="28"/>
                <w:szCs w:val="28"/>
                <w:lang w:eastAsia="ar-SA"/>
              </w:rPr>
            </w:pPr>
            <w:r w:rsidRPr="003F1FAF">
              <w:rPr>
                <w:rFonts w:ascii="Times New Roman" w:hAnsi="Times New Roman"/>
                <w:sz w:val="28"/>
                <w:szCs w:val="28"/>
                <w:lang w:eastAsia="ar-SA"/>
              </w:rPr>
              <w:t xml:space="preserve">сельского поселения </w:t>
            </w:r>
            <w:proofErr w:type="gramStart"/>
            <w:r w:rsidRPr="003F1FAF">
              <w:rPr>
                <w:rFonts w:ascii="Times New Roman" w:hAnsi="Times New Roman"/>
                <w:sz w:val="28"/>
                <w:szCs w:val="28"/>
                <w:lang w:eastAsia="ar-SA"/>
              </w:rPr>
              <w:t>Новая</w:t>
            </w:r>
            <w:proofErr w:type="gramEnd"/>
            <w:r w:rsidRPr="003F1FAF">
              <w:rPr>
                <w:rFonts w:ascii="Times New Roman" w:hAnsi="Times New Roman"/>
                <w:sz w:val="28"/>
                <w:szCs w:val="28"/>
                <w:lang w:eastAsia="ar-SA"/>
              </w:rPr>
              <w:t xml:space="preserve"> Бинарадка</w:t>
            </w:r>
          </w:p>
          <w:p w:rsidR="003F1FAF" w:rsidRPr="003F1FAF" w:rsidRDefault="003F1FAF" w:rsidP="003F1FAF">
            <w:pPr>
              <w:spacing w:after="0"/>
              <w:rPr>
                <w:rFonts w:ascii="Times New Roman" w:hAnsi="Times New Roman"/>
                <w:sz w:val="28"/>
                <w:szCs w:val="28"/>
                <w:lang w:eastAsia="ar-SA"/>
              </w:rPr>
            </w:pPr>
            <w:r w:rsidRPr="003F1FAF">
              <w:rPr>
                <w:rFonts w:ascii="Times New Roman" w:hAnsi="Times New Roman"/>
                <w:sz w:val="28"/>
                <w:szCs w:val="28"/>
                <w:lang w:eastAsia="ar-SA"/>
              </w:rPr>
              <w:t>муниципального района Ставропольский Самарской области на 2020 год и плановый период 2021 и 2022 годов</w:t>
            </w:r>
            <w:r>
              <w:rPr>
                <w:rFonts w:ascii="Times New Roman" w:hAnsi="Times New Roman"/>
                <w:sz w:val="28"/>
                <w:szCs w:val="28"/>
                <w:lang w:eastAsia="ar-SA"/>
              </w:rPr>
              <w:t>»</w:t>
            </w:r>
          </w:p>
          <w:p w:rsidR="003F1FAF" w:rsidRDefault="003F1FAF" w:rsidP="003F1FAF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eastAsia="ar-SA"/>
              </w:rPr>
            </w:pPr>
          </w:p>
          <w:p w:rsidR="003F1FAF" w:rsidRPr="00463BC8" w:rsidRDefault="003F1FAF" w:rsidP="003F1FAF">
            <w:pPr>
              <w:pStyle w:val="21"/>
              <w:shd w:val="clear" w:color="auto" w:fill="auto"/>
              <w:tabs>
                <w:tab w:val="left" w:pos="9639"/>
              </w:tabs>
              <w:ind w:left="-142" w:right="633"/>
              <w:jc w:val="left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640CBD" w:rsidRPr="00463BC8" w:rsidRDefault="003F1FAF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</w:t>
            </w:r>
            <w:r w:rsidR="00640CBD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640CBD" w:rsidRPr="00463BC8" w:rsidRDefault="00555C47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№29 от 30.09</w:t>
            </w:r>
            <w:r w:rsidR="00640CBD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640CBD" w:rsidRPr="00463BC8" w:rsidRDefault="00E358CB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№13(066) от 31</w:t>
            </w:r>
            <w:r w:rsidR="00555C47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640CBD" w:rsidRPr="008C44A7" w:rsidRDefault="00E358CB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</w:tr>
      <w:tr w:rsidR="009E1D84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E358CB" w:rsidRPr="009D6AAE" w:rsidRDefault="005A58B1" w:rsidP="009D6AAE">
            <w:pPr>
              <w:pStyle w:val="a5"/>
              <w:spacing w:before="0" w:beforeAutospacing="0" w:after="0" w:afterAutospacing="0" w:line="276" w:lineRule="auto"/>
              <w:textAlignment w:val="baseline"/>
              <w:rPr>
                <w:sz w:val="26"/>
                <w:szCs w:val="26"/>
              </w:rPr>
            </w:pPr>
            <w:r>
              <w:rPr>
                <w:b/>
              </w:rPr>
              <w:t>5</w:t>
            </w:r>
            <w:r w:rsidR="009E1D84" w:rsidRPr="00463BC8">
              <w:rPr>
                <w:b/>
              </w:rPr>
              <w:t>.Постановление</w:t>
            </w:r>
            <w:r w:rsidR="003F1FAF">
              <w:rPr>
                <w:b/>
              </w:rPr>
              <w:t xml:space="preserve"> №35</w:t>
            </w:r>
            <w:r w:rsidR="00555C47">
              <w:rPr>
                <w:b/>
              </w:rPr>
              <w:t xml:space="preserve"> от 30.09</w:t>
            </w:r>
            <w:r w:rsidR="00463BC8" w:rsidRPr="00463BC8">
              <w:rPr>
                <w:b/>
              </w:rPr>
              <w:t>.2019г.</w:t>
            </w:r>
            <w:r w:rsidR="009E1D84" w:rsidRPr="00463BC8">
              <w:t xml:space="preserve"> </w:t>
            </w:r>
            <w:r w:rsidR="009D6AAE">
              <w:t>«</w:t>
            </w:r>
            <w:r w:rsidR="00E358CB" w:rsidRPr="009D6AAE">
              <w:rPr>
                <w:bCs/>
                <w:sz w:val="26"/>
                <w:szCs w:val="26"/>
              </w:rPr>
              <w:t>Об утверждении муниципальной программы</w:t>
            </w:r>
          </w:p>
          <w:p w:rsidR="00E358CB" w:rsidRPr="009D6AAE" w:rsidRDefault="00E358CB" w:rsidP="009D6AAE">
            <w:pPr>
              <w:pStyle w:val="a5"/>
              <w:spacing w:before="0" w:beforeAutospacing="0" w:after="150" w:afterAutospacing="0" w:line="276" w:lineRule="auto"/>
              <w:textAlignment w:val="baseline"/>
              <w:rPr>
                <w:sz w:val="26"/>
                <w:szCs w:val="26"/>
              </w:rPr>
            </w:pPr>
            <w:r w:rsidRPr="009D6AAE">
              <w:rPr>
                <w:sz w:val="26"/>
                <w:szCs w:val="26"/>
              </w:rPr>
              <w:t xml:space="preserve">сельского поселения </w:t>
            </w:r>
            <w:proofErr w:type="gramStart"/>
            <w:r w:rsidRPr="009D6AAE">
              <w:rPr>
                <w:sz w:val="26"/>
                <w:szCs w:val="26"/>
              </w:rPr>
              <w:t>Новая</w:t>
            </w:r>
            <w:proofErr w:type="gramEnd"/>
            <w:r w:rsidRPr="009D6AAE">
              <w:rPr>
                <w:sz w:val="26"/>
                <w:szCs w:val="26"/>
              </w:rPr>
              <w:t xml:space="preserve"> Бинарадка муниципального района                                                Ставропольский Самарской области</w:t>
            </w:r>
            <w:r w:rsidR="009D6AAE">
              <w:rPr>
                <w:sz w:val="26"/>
                <w:szCs w:val="26"/>
              </w:rPr>
              <w:t xml:space="preserve"> </w:t>
            </w:r>
            <w:r w:rsidRPr="009D6AAE">
              <w:rPr>
                <w:bCs/>
                <w:sz w:val="26"/>
                <w:szCs w:val="26"/>
                <w:bdr w:val="none" w:sz="0" w:space="0" w:color="auto" w:frame="1"/>
              </w:rPr>
              <w:t xml:space="preserve">«Социально – экономическое развитие </w:t>
            </w:r>
            <w:r w:rsidRPr="009D6AAE">
              <w:rPr>
                <w:sz w:val="26"/>
                <w:szCs w:val="26"/>
              </w:rPr>
              <w:t>сельского поселения Новая Бинарадка муниципального района  Ставропольский Самарской области</w:t>
            </w:r>
            <w:r w:rsidRPr="009D6AAE">
              <w:rPr>
                <w:bCs/>
                <w:sz w:val="26"/>
                <w:szCs w:val="26"/>
                <w:bdr w:val="none" w:sz="0" w:space="0" w:color="auto" w:frame="1"/>
              </w:rPr>
              <w:t xml:space="preserve">                                                  на 2020 – 2022 годы»</w:t>
            </w:r>
          </w:p>
          <w:p w:rsidR="009E1D84" w:rsidRPr="008167AE" w:rsidRDefault="009E1D84" w:rsidP="003F1FAF">
            <w:pPr>
              <w:pStyle w:val="21"/>
              <w:shd w:val="clear" w:color="auto" w:fill="auto"/>
              <w:jc w:val="left"/>
            </w:pPr>
          </w:p>
        </w:tc>
        <w:tc>
          <w:tcPr>
            <w:tcW w:w="1418" w:type="dxa"/>
            <w:shd w:val="clear" w:color="auto" w:fill="auto"/>
          </w:tcPr>
          <w:p w:rsidR="009E1D84" w:rsidRPr="00463BC8" w:rsidRDefault="00E358CB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</w:t>
            </w:r>
            <w:r w:rsidR="009E1D84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9E1D84" w:rsidRPr="00463BC8" w:rsidRDefault="00E358CB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№35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E1D84" w:rsidRPr="00463BC8" w:rsidRDefault="00E358CB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30.10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E1D84" w:rsidRPr="00463BC8" w:rsidRDefault="00E358CB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№15(066) от 31</w:t>
            </w:r>
            <w:r w:rsidR="00555C47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E1D84" w:rsidRPr="008C44A7" w:rsidRDefault="00E358CB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</w:tr>
      <w:tr w:rsidR="009D6AAE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D6AAE" w:rsidRPr="005A58B1" w:rsidRDefault="005A58B1" w:rsidP="009D6AA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b/>
              </w:rPr>
              <w:t>6</w:t>
            </w:r>
            <w:r w:rsidR="009D6AAE">
              <w:rPr>
                <w:b/>
              </w:rPr>
              <w:t>.</w:t>
            </w:r>
            <w:r w:rsidR="009D6AAE" w:rsidRPr="005A58B1">
              <w:rPr>
                <w:rFonts w:ascii="Times New Roman" w:hAnsi="Times New Roman" w:cs="Times New Roman"/>
                <w:b/>
              </w:rPr>
              <w:t>Постановление №36 от 30.10.2019г. «</w:t>
            </w:r>
            <w:r w:rsidR="009D6AAE" w:rsidRPr="005A58B1">
              <w:rPr>
                <w:rFonts w:ascii="Times New Roman" w:hAnsi="Times New Roman" w:cs="Times New Roman"/>
                <w:sz w:val="26"/>
                <w:szCs w:val="26"/>
              </w:rPr>
              <w:t xml:space="preserve">  Об основных направлениях бюджетной и налоговой политики </w:t>
            </w:r>
          </w:p>
          <w:p w:rsidR="009D6AAE" w:rsidRPr="005A58B1" w:rsidRDefault="009D6AAE" w:rsidP="009D6AAE">
            <w:pPr>
              <w:ind w:firstLine="708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A58B1">
              <w:rPr>
                <w:rFonts w:ascii="Times New Roman" w:hAnsi="Times New Roman" w:cs="Times New Roman"/>
                <w:sz w:val="26"/>
                <w:szCs w:val="26"/>
              </w:rPr>
              <w:t>в 2020-2022 годах</w:t>
            </w:r>
            <w:r w:rsidRPr="005A58B1">
              <w:rPr>
                <w:rFonts w:ascii="Times New Roman" w:hAnsi="Times New Roman" w:cs="Times New Roman"/>
                <w:b/>
                <w:sz w:val="26"/>
                <w:szCs w:val="26"/>
              </w:rPr>
              <w:t>»</w:t>
            </w:r>
          </w:p>
          <w:p w:rsidR="009D6AAE" w:rsidRDefault="009D6AAE" w:rsidP="009D6AAE">
            <w:pPr>
              <w:pStyle w:val="a5"/>
              <w:spacing w:before="0" w:beforeAutospacing="0" w:after="0" w:afterAutospacing="0" w:line="276" w:lineRule="auto"/>
              <w:textAlignment w:val="baseline"/>
              <w:rPr>
                <w:b/>
              </w:rPr>
            </w:pPr>
          </w:p>
        </w:tc>
        <w:tc>
          <w:tcPr>
            <w:tcW w:w="1418" w:type="dxa"/>
            <w:shd w:val="clear" w:color="auto" w:fill="auto"/>
          </w:tcPr>
          <w:p w:rsidR="009D6AAE" w:rsidRDefault="009D6AAE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</w:t>
            </w:r>
            <w:r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Pr="00463BC8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№36 </w:t>
            </w: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D6AAE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30.10</w:t>
            </w: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9D6AAE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№15(066) от 31.10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6AAE" w:rsidRDefault="009D6AAE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01.11.2019г</w:t>
            </w:r>
          </w:p>
        </w:tc>
      </w:tr>
      <w:tr w:rsidR="009D6AAE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D6AAE" w:rsidRPr="005A58B1" w:rsidRDefault="005A58B1" w:rsidP="009D6AAE">
            <w:pPr>
              <w:rPr>
                <w:sz w:val="26"/>
                <w:szCs w:val="26"/>
              </w:rPr>
            </w:pPr>
            <w:r>
              <w:rPr>
                <w:b/>
              </w:rPr>
              <w:lastRenderedPageBreak/>
              <w:t>7</w:t>
            </w:r>
            <w:r w:rsidR="009D6AAE">
              <w:rPr>
                <w:b/>
              </w:rPr>
              <w:t>. Постановление №37 «</w:t>
            </w:r>
            <w:r w:rsidR="009D6AAE" w:rsidRPr="009D6AAE">
              <w:rPr>
                <w:sz w:val="26"/>
                <w:szCs w:val="26"/>
              </w:rPr>
              <w:t xml:space="preserve">О принятии отдельных расходных обязательств сельского поселения </w:t>
            </w:r>
            <w:proofErr w:type="gramStart"/>
            <w:r w:rsidR="009D6AAE" w:rsidRPr="009D6AAE">
              <w:rPr>
                <w:sz w:val="26"/>
                <w:szCs w:val="26"/>
              </w:rPr>
              <w:t>Новая</w:t>
            </w:r>
            <w:proofErr w:type="gramEnd"/>
            <w:r w:rsidR="009D6AAE" w:rsidRPr="009D6AAE">
              <w:rPr>
                <w:sz w:val="26"/>
                <w:szCs w:val="26"/>
              </w:rPr>
              <w:t xml:space="preserve"> Бинарадка муниципального района Ставропольский Самарской области на 2020 год и плановый период 2021 и 2022 годо</w:t>
            </w:r>
            <w:r w:rsidR="009D6AAE" w:rsidRPr="009D6AAE">
              <w:rPr>
                <w:sz w:val="26"/>
                <w:szCs w:val="26"/>
              </w:rPr>
              <w:t>в»</w:t>
            </w:r>
          </w:p>
        </w:tc>
        <w:tc>
          <w:tcPr>
            <w:tcW w:w="1418" w:type="dxa"/>
            <w:shd w:val="clear" w:color="auto" w:fill="auto"/>
          </w:tcPr>
          <w:p w:rsidR="009D6AAE" w:rsidRDefault="009D6AAE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</w:t>
            </w:r>
            <w:r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Pr="00463BC8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№36 </w:t>
            </w: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D6AAE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30.10</w:t>
            </w: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9D6AAE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№15(066) от 31.10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6AAE" w:rsidRDefault="009D6AAE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01.11.2019г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32BF0" w:rsidRPr="003B0A81" w:rsidRDefault="00F6600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                                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71F3FA-C6D2-4116-AFC8-42A0B1C30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797</TotalTime>
  <Pages>1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93</cp:revision>
  <cp:lastPrinted>2019-11-08T04:18:00Z</cp:lastPrinted>
  <dcterms:created xsi:type="dcterms:W3CDTF">2017-06-28T05:04:00Z</dcterms:created>
  <dcterms:modified xsi:type="dcterms:W3CDTF">2019-11-08T04:19:00Z</dcterms:modified>
</cp:coreProperties>
</file>