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3532D7">
        <w:rPr>
          <w:rFonts w:ascii="Times New Roman" w:hAnsi="Times New Roman" w:cs="Times New Roman"/>
          <w:b/>
          <w:sz w:val="24"/>
          <w:szCs w:val="24"/>
        </w:rPr>
        <w:t>МАРТ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34407A">
        <w:rPr>
          <w:rFonts w:ascii="Times New Roman" w:hAnsi="Times New Roman" w:cs="Times New Roman"/>
          <w:b/>
          <w:sz w:val="24"/>
          <w:szCs w:val="24"/>
        </w:rPr>
        <w:t>20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:rsidTr="00B74CCE">
        <w:trPr>
          <w:trHeight w:val="1601"/>
        </w:trPr>
        <w:tc>
          <w:tcPr>
            <w:tcW w:w="4253" w:type="dxa"/>
            <w:shd w:val="clear" w:color="auto" w:fill="auto"/>
          </w:tcPr>
          <w:p w:rsidR="0008589A" w:rsidRPr="00B74CCE" w:rsidRDefault="003F1FAF" w:rsidP="00B74CCE">
            <w:pPr>
              <w:spacing w:before="100" w:before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 №1</w:t>
            </w:r>
            <w:r w:rsidR="003532D7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 w:rsidR="003532D7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3.03</w:t>
            </w:r>
            <w:r w:rsidR="0008589A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4407A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08589A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481D9A" w:rsidRPr="00B74C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532D7" w:rsidRPr="00B74CCE">
              <w:rPr>
                <w:rFonts w:ascii="Times New Roman" w:hAnsi="Times New Roman" w:cs="Times New Roman"/>
                <w:sz w:val="24"/>
                <w:szCs w:val="24"/>
              </w:rPr>
              <w:t>« Об усилении мер  пожарной безопасности</w:t>
            </w:r>
            <w:r w:rsidR="00B74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32D7" w:rsidRPr="00B74CCE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с.п. </w:t>
            </w:r>
            <w:proofErr w:type="gramStart"/>
            <w:r w:rsidR="003532D7" w:rsidRPr="00B74CC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3532D7" w:rsidRPr="00B74CCE">
              <w:rPr>
                <w:rFonts w:ascii="Times New Roman" w:hAnsi="Times New Roman" w:cs="Times New Roman"/>
                <w:sz w:val="24"/>
                <w:szCs w:val="24"/>
              </w:rPr>
              <w:t xml:space="preserve"> Бинарад</w:t>
            </w:r>
            <w:r w:rsidR="00B74CCE">
              <w:rPr>
                <w:rFonts w:ascii="Times New Roman" w:hAnsi="Times New Roman" w:cs="Times New Roman"/>
                <w:sz w:val="24"/>
                <w:szCs w:val="24"/>
              </w:rPr>
              <w:t xml:space="preserve">ка на весенне-летний период </w:t>
            </w:r>
            <w:r w:rsidR="003532D7" w:rsidRPr="00B74CCE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  <w:r w:rsidR="00B74C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08589A" w:rsidRPr="003F1FAF" w:rsidRDefault="003532D7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:rsidR="0008589A" w:rsidRPr="003F1FAF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463BC8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E93EF9" w:rsidRDefault="00B74CCE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="00E93EF9" w:rsidRPr="00E93EF9">
              <w:rPr>
                <w:rFonts w:ascii="Times New Roman" w:hAnsi="Times New Roman" w:cs="Times New Roman"/>
              </w:rPr>
              <w:t>.</w:t>
            </w:r>
            <w:r w:rsidR="0034407A">
              <w:rPr>
                <w:rFonts w:ascii="Times New Roman" w:hAnsi="Times New Roman" w:cs="Times New Roman"/>
              </w:rPr>
              <w:t>2020</w:t>
            </w:r>
            <w:r w:rsidR="00E93EF9" w:rsidRPr="00E93EF9">
              <w:rPr>
                <w:rFonts w:ascii="Times New Roman" w:hAnsi="Times New Roman" w:cs="Times New Roman"/>
              </w:rPr>
              <w:t>г.</w:t>
            </w:r>
          </w:p>
        </w:tc>
      </w:tr>
      <w:tr w:rsidR="003532D7" w:rsidRPr="00A6074D" w:rsidTr="00B74CCE">
        <w:trPr>
          <w:trHeight w:val="3341"/>
        </w:trPr>
        <w:tc>
          <w:tcPr>
            <w:tcW w:w="4253" w:type="dxa"/>
            <w:shd w:val="clear" w:color="auto" w:fill="auto"/>
          </w:tcPr>
          <w:p w:rsidR="003532D7" w:rsidRPr="00B74CCE" w:rsidRDefault="003532D7" w:rsidP="00B74CCE">
            <w:pPr>
              <w:spacing w:before="100" w:before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.Постановление №1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.03.2020г</w:t>
            </w:r>
            <w:r w:rsidRPr="00B74C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74CCE" w:rsidRPr="00B74CCE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B74CCE" w:rsidRPr="00B74CCE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публичных слушаний по проекту Решения Собрания Представителей сельского поселения </w:t>
            </w:r>
            <w:proofErr w:type="gramStart"/>
            <w:r w:rsidR="00B74CCE" w:rsidRPr="00B74CCE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B74CCE" w:rsidRPr="00B74CCE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«Об исполнении бюджета сельского поселения Новая Бинарадка муниципального района Ставропольский Самарской области </w:t>
            </w:r>
            <w:r w:rsidR="00B74CCE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за </w:t>
            </w:r>
            <w:r w:rsidR="00B74CCE" w:rsidRPr="00B74CCE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2019 год»</w:t>
            </w:r>
          </w:p>
        </w:tc>
        <w:tc>
          <w:tcPr>
            <w:tcW w:w="1418" w:type="dxa"/>
            <w:shd w:val="clear" w:color="auto" w:fill="auto"/>
          </w:tcPr>
          <w:p w:rsidR="003532D7" w:rsidRDefault="003532D7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19.03.2020г</w:t>
            </w:r>
          </w:p>
        </w:tc>
        <w:tc>
          <w:tcPr>
            <w:tcW w:w="1701" w:type="dxa"/>
            <w:shd w:val="clear" w:color="auto" w:fill="auto"/>
          </w:tcPr>
          <w:p w:rsidR="003532D7" w:rsidRDefault="003532D7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19.03.2020г.</w:t>
            </w:r>
          </w:p>
        </w:tc>
        <w:tc>
          <w:tcPr>
            <w:tcW w:w="1559" w:type="dxa"/>
          </w:tcPr>
          <w:p w:rsidR="003532D7" w:rsidRDefault="003532D7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№7(079) от 20.03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532D7" w:rsidRDefault="00B74CCE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2020</w:t>
            </w:r>
            <w:r w:rsidRPr="00E93EF9">
              <w:rPr>
                <w:rFonts w:ascii="Times New Roman" w:hAnsi="Times New Roman" w:cs="Times New Roman"/>
              </w:rPr>
              <w:t>г</w:t>
            </w:r>
          </w:p>
        </w:tc>
      </w:tr>
      <w:tr w:rsidR="003532D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B74CCE" w:rsidRPr="00B74CCE" w:rsidRDefault="003532D7" w:rsidP="00B74C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№1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7 от 31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.03.2020г</w:t>
            </w:r>
            <w:r w:rsidR="00B74CCE" w:rsidRPr="00B74CC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«</w:t>
            </w:r>
            <w:r w:rsidR="00B74CCE" w:rsidRPr="00B74C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B74CCE" w:rsidRPr="00B74CCE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B74CCE" w:rsidRPr="00B74CC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Новая Бинарадка муниципального района Ставропольский Самарской области                                                                    от 30 октября 2019 года № 35                                                                                                                                 </w:t>
            </w:r>
            <w:r w:rsidR="00B74CCE" w:rsidRPr="00B74CCE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B74CCE" w:rsidRPr="00B74CC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муниципальной программы сельского поселения Новая </w:t>
            </w:r>
            <w:r w:rsidR="00B74CCE" w:rsidRPr="00B74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Бинарадка муниципального района Ставропольский Самарской области «</w:t>
            </w:r>
            <w:r w:rsidR="00B74CCE" w:rsidRPr="00B74C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 – экономическое развитие </w:t>
            </w:r>
            <w:r w:rsidR="00B74CCE" w:rsidRPr="00B74CC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 Ставропольский Самарской области</w:t>
            </w:r>
            <w:r w:rsidR="00B74CCE" w:rsidRPr="00B74C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2020 – 2022 годы»</w:t>
            </w:r>
            <w:proofErr w:type="gramEnd"/>
          </w:p>
          <w:p w:rsidR="003532D7" w:rsidRPr="00B74CCE" w:rsidRDefault="00B74CCE" w:rsidP="00B74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CC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B74CC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Новая</w:t>
            </w:r>
            <w:proofErr w:type="gramEnd"/>
            <w:r w:rsidRPr="00B74CC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30 декабря 2019г. №56, от 30 января 2020г. №8)</w:t>
            </w:r>
          </w:p>
          <w:p w:rsidR="00B74CCE" w:rsidRPr="00B74CCE" w:rsidRDefault="00B74CCE" w:rsidP="00B74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532D7" w:rsidRDefault="003532D7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03.04.2020г</w:t>
            </w:r>
          </w:p>
        </w:tc>
        <w:tc>
          <w:tcPr>
            <w:tcW w:w="1701" w:type="dxa"/>
            <w:shd w:val="clear" w:color="auto" w:fill="auto"/>
          </w:tcPr>
          <w:p w:rsidR="003532D7" w:rsidRDefault="003532D7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31.03.2020г.</w:t>
            </w:r>
          </w:p>
        </w:tc>
        <w:tc>
          <w:tcPr>
            <w:tcW w:w="1559" w:type="dxa"/>
          </w:tcPr>
          <w:p w:rsidR="003532D7" w:rsidRDefault="00B74CCE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532D7" w:rsidRDefault="00B74CCE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2020</w:t>
            </w:r>
            <w:r w:rsidRPr="00E93EF9">
              <w:rPr>
                <w:rFonts w:ascii="Times New Roman" w:hAnsi="Times New Roman" w:cs="Times New Roman"/>
              </w:rPr>
              <w:t>г</w:t>
            </w:r>
          </w:p>
        </w:tc>
      </w:tr>
      <w:tr w:rsidR="003532D7" w:rsidRPr="00A6074D" w:rsidTr="00B74CCE">
        <w:trPr>
          <w:trHeight w:val="1124"/>
        </w:trPr>
        <w:tc>
          <w:tcPr>
            <w:tcW w:w="4253" w:type="dxa"/>
            <w:shd w:val="clear" w:color="auto" w:fill="auto"/>
          </w:tcPr>
          <w:p w:rsidR="003532D7" w:rsidRPr="00B74CCE" w:rsidRDefault="003532D7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.Постановление №1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31.03.2020г</w:t>
            </w:r>
            <w:r w:rsidR="00B74CCE"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B74CCE" w:rsidRPr="00B74CCE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Новая Бинарадка муниципального района Ставропольский самарской области от 30 октября 2019 года №37 «О принятии отдельных расходных обязательств сельского поселения Новая Бинарадка муниципального района Ставропольский Самарской области на 2020 год и плановый период 2021 и 2022 годов» </w:t>
            </w:r>
            <w:r w:rsidR="00B74CCE" w:rsidRPr="00B74CC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(в редакции Постановлений Администрации сельского поселения Новая Бинарадка    муниципального</w:t>
            </w:r>
            <w:proofErr w:type="gramEnd"/>
            <w:r w:rsidR="00B74CCE" w:rsidRPr="00B74CC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района </w:t>
            </w:r>
            <w:proofErr w:type="gramStart"/>
            <w:r w:rsidR="00B74CCE" w:rsidRPr="00B74CC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Ставропольский</w:t>
            </w:r>
            <w:proofErr w:type="gramEnd"/>
            <w:r w:rsidR="00B74CCE" w:rsidRPr="00B74CC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Самарской области                                                           </w:t>
            </w:r>
            <w:r w:rsidR="00B74CCE" w:rsidRPr="00B74CC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                          </w:t>
            </w:r>
            <w:r w:rsidR="00B74CCE" w:rsidRPr="00B74CC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от 30 декабря 2019г. №57, от 30 января 2020г. №9)</w:t>
            </w:r>
          </w:p>
        </w:tc>
        <w:tc>
          <w:tcPr>
            <w:tcW w:w="1418" w:type="dxa"/>
            <w:shd w:val="clear" w:color="auto" w:fill="auto"/>
          </w:tcPr>
          <w:p w:rsidR="003532D7" w:rsidRDefault="003532D7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03.04.2020г</w:t>
            </w:r>
          </w:p>
        </w:tc>
        <w:tc>
          <w:tcPr>
            <w:tcW w:w="1701" w:type="dxa"/>
            <w:shd w:val="clear" w:color="auto" w:fill="auto"/>
          </w:tcPr>
          <w:p w:rsidR="003532D7" w:rsidRDefault="003532D7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31.03.2020г.</w:t>
            </w:r>
          </w:p>
        </w:tc>
        <w:tc>
          <w:tcPr>
            <w:tcW w:w="1559" w:type="dxa"/>
          </w:tcPr>
          <w:p w:rsidR="003532D7" w:rsidRDefault="00B74CCE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№9(081) от 04.04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532D7" w:rsidRDefault="00B74CCE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2020</w:t>
            </w:r>
            <w:r w:rsidRPr="00E93EF9">
              <w:rPr>
                <w:rFonts w:ascii="Times New Roman" w:hAnsi="Times New Roman" w:cs="Times New Roman"/>
              </w:rPr>
              <w:t>г</w:t>
            </w:r>
          </w:p>
        </w:tc>
      </w:tr>
      <w:tr w:rsidR="003532D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3532D7" w:rsidRPr="00B74CCE" w:rsidRDefault="003532D7" w:rsidP="00B74C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.Постановление №1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74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31.03.2020г</w:t>
            </w:r>
            <w:r w:rsidR="00B74CCE" w:rsidRPr="00B74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B74CCE" w:rsidRPr="00B74C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отмене назначения публичных слушаний по проекту Решения Собрания Представителей сельского поселения  </w:t>
            </w:r>
            <w:proofErr w:type="gramStart"/>
            <w:r w:rsidR="00B74CCE" w:rsidRPr="00B74C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="00B74CCE" w:rsidRPr="00B74C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Бинарадка муниципального района Ставропольский Самарской области «Об исполнении бюджета сельского поселения Новая Бинарадка  муниципального района Ставропольский </w:t>
            </w:r>
            <w:r w:rsidR="00B74CCE" w:rsidRPr="00B74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Самарской области </w:t>
            </w:r>
            <w:r w:rsidR="00B74CCE" w:rsidRPr="00B74C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 2019 год»</w:t>
            </w:r>
          </w:p>
        </w:tc>
        <w:tc>
          <w:tcPr>
            <w:tcW w:w="1418" w:type="dxa"/>
            <w:shd w:val="clear" w:color="auto" w:fill="auto"/>
          </w:tcPr>
          <w:p w:rsidR="003532D7" w:rsidRDefault="003532D7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01.04.2020г</w:t>
            </w:r>
          </w:p>
        </w:tc>
        <w:tc>
          <w:tcPr>
            <w:tcW w:w="1701" w:type="dxa"/>
            <w:shd w:val="clear" w:color="auto" w:fill="auto"/>
          </w:tcPr>
          <w:p w:rsidR="003532D7" w:rsidRDefault="003532D7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31.03.2020г.</w:t>
            </w:r>
          </w:p>
        </w:tc>
        <w:tc>
          <w:tcPr>
            <w:tcW w:w="1559" w:type="dxa"/>
          </w:tcPr>
          <w:p w:rsidR="003532D7" w:rsidRDefault="00B74CCE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№9(081) от 04.04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532D7" w:rsidRDefault="00B74CCE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2020</w:t>
            </w:r>
            <w:r w:rsidRPr="00E93EF9">
              <w:rPr>
                <w:rFonts w:ascii="Times New Roman" w:hAnsi="Times New Roman" w:cs="Times New Roman"/>
              </w:rPr>
              <w:t>г</w:t>
            </w: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16B12"/>
    <w:rsid w:val="00526F3E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B13D2-885F-4F19-9543-C81317906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2020-04-09T13:02:00Z</cp:lastPrinted>
  <dcterms:created xsi:type="dcterms:W3CDTF">2017-06-28T05:04:00Z</dcterms:created>
  <dcterms:modified xsi:type="dcterms:W3CDTF">2020-04-09T13:02:00Z</dcterms:modified>
</cp:coreProperties>
</file>