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BA" w:rsidRDefault="00B916BA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" cy="5187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BA" w:rsidRPr="00B916BA" w:rsidRDefault="00B916BA" w:rsidP="00B916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Российская  Федерация</w:t>
      </w:r>
    </w:p>
    <w:p w:rsidR="00B916BA" w:rsidRPr="00B916BA" w:rsidRDefault="00B916BA" w:rsidP="00B916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Самарская  область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gramStart"/>
      <w:r w:rsidR="000A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НОВАЯ</w:t>
      </w:r>
      <w:proofErr w:type="gramEnd"/>
      <w:r w:rsidR="000A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БИНАРАДКА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884CC2" w:rsidRPr="003F6492" w:rsidRDefault="007A4021" w:rsidP="000A48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3F6492" w:rsidRPr="003F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F6492" w:rsidRPr="003F6492" w:rsidRDefault="003F6492" w:rsidP="003F6492">
      <w:pPr>
        <w:tabs>
          <w:tab w:val="left" w:pos="956"/>
          <w:tab w:val="left" w:pos="81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02 апреля 2018 года</w:t>
      </w:r>
      <w:r w:rsidRPr="003F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№107</w:t>
      </w:r>
    </w:p>
    <w:p w:rsidR="00884CC2" w:rsidRDefault="00D82E53" w:rsidP="00B916BA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Решение Собрания представит</w:t>
      </w:r>
      <w:r>
        <w:rPr>
          <w:rFonts w:ascii="Times New Roman" w:hAnsi="Times New Roman" w:cs="Times New Roman"/>
          <w:b/>
          <w:bCs/>
          <w:sz w:val="24"/>
          <w:szCs w:val="24"/>
        </w:rPr>
        <w:t>елей сельского поселения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A4852">
        <w:rPr>
          <w:rFonts w:ascii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0A4852">
        <w:rPr>
          <w:rFonts w:ascii="Times New Roman" w:hAnsi="Times New Roman" w:cs="Times New Roman"/>
          <w:b/>
          <w:bCs/>
          <w:sz w:val="24"/>
          <w:szCs w:val="24"/>
        </w:rPr>
        <w:t xml:space="preserve"> Бинарадка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</w:t>
      </w:r>
      <w:r w:rsidR="000A4852">
        <w:rPr>
          <w:rFonts w:ascii="Times New Roman" w:hAnsi="Times New Roman" w:cs="Times New Roman"/>
          <w:b/>
          <w:bCs/>
          <w:sz w:val="24"/>
          <w:szCs w:val="24"/>
        </w:rPr>
        <w:t>ьский от 26 февраля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0A4852">
        <w:rPr>
          <w:rFonts w:ascii="Times New Roman" w:hAnsi="Times New Roman" w:cs="Times New Roman"/>
          <w:b/>
          <w:bCs/>
          <w:sz w:val="24"/>
          <w:szCs w:val="24"/>
        </w:rPr>
        <w:t>27</w:t>
      </w:r>
    </w:p>
    <w:p w:rsidR="00E76AC8" w:rsidRPr="006B150B" w:rsidRDefault="00E76AC8" w:rsidP="00B91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(в редакции </w:t>
      </w:r>
      <w:proofErr w:type="gramStart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Решения Собрания Представителей сельского поселения муниципального района</w:t>
      </w:r>
      <w:proofErr w:type="gramEnd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Ставро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польский Самарской области от 06.05.2016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39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A4852" w:rsidRDefault="00E2653F" w:rsidP="00E2653F">
      <w:pPr>
        <w:spacing w:after="0"/>
        <w:ind w:right="28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</w:t>
      </w: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="00477AF6" w:rsidRPr="000A485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77AF6" w:rsidRPr="000A485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0A4852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0A485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0A4852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 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0A485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0A4852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0A485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0A485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="00477AF6" w:rsidRPr="000A4852">
        <w:rPr>
          <w:rFonts w:ascii="Times New Roman" w:hAnsi="Times New Roman" w:cs="Times New Roman"/>
          <w:sz w:val="24"/>
          <w:szCs w:val="24"/>
        </w:rPr>
        <w:t>Постановлением Правительства РФ от 30.04.2014 N 403 (ред</w:t>
      </w:r>
      <w:r w:rsidR="00477AF6" w:rsidRPr="00477AF6">
        <w:rPr>
          <w:rFonts w:ascii="Times New Roman" w:hAnsi="Times New Roman" w:cs="Times New Roman"/>
          <w:sz w:val="24"/>
          <w:szCs w:val="24"/>
        </w:rPr>
        <w:t>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</w:t>
      </w:r>
      <w:r w:rsidR="009C2662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r w:rsidR="000A4852">
        <w:rPr>
          <w:rFonts w:ascii="Times New Roman" w:hAnsi="Times New Roman" w:cs="Times New Roman"/>
          <w:sz w:val="24"/>
          <w:szCs w:val="24"/>
        </w:rPr>
        <w:t>Новая Бинарадка</w:t>
      </w:r>
      <w:r w:rsidR="00477AF6"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</w:t>
      </w:r>
      <w:proofErr w:type="gramStart"/>
      <w:r w:rsidR="00884CC2" w:rsidRPr="00477AF6">
        <w:rPr>
          <w:rFonts w:ascii="Times New Roman" w:hAnsi="Times New Roman" w:cs="Times New Roman"/>
          <w:sz w:val="24"/>
          <w:szCs w:val="24"/>
        </w:rPr>
        <w:t>моделей упрощения  процедур ведения бизнеса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>обрание Предс</w:t>
      </w:r>
      <w:r w:rsidR="00D82E53">
        <w:rPr>
          <w:rFonts w:ascii="Times New Roman" w:hAnsi="Times New Roman" w:cs="Times New Roman"/>
          <w:sz w:val="24"/>
          <w:szCs w:val="24"/>
        </w:rPr>
        <w:t>тавителей  сельского поселения</w:t>
      </w:r>
      <w:r w:rsidR="00B916BA">
        <w:rPr>
          <w:rFonts w:ascii="Times New Roman" w:hAnsi="Times New Roman" w:cs="Times New Roman"/>
          <w:sz w:val="24"/>
          <w:szCs w:val="24"/>
        </w:rPr>
        <w:t xml:space="preserve"> </w:t>
      </w:r>
      <w:r w:rsidR="000A4852">
        <w:rPr>
          <w:rFonts w:ascii="Times New Roman" w:hAnsi="Times New Roman" w:cs="Times New Roman"/>
          <w:sz w:val="24"/>
          <w:szCs w:val="24"/>
        </w:rPr>
        <w:t>Новая Бинарадка</w:t>
      </w:r>
      <w:r w:rsidR="00D82E53">
        <w:rPr>
          <w:rFonts w:ascii="Times New Roman" w:hAnsi="Times New Roman" w:cs="Times New Roman"/>
          <w:sz w:val="24"/>
          <w:szCs w:val="24"/>
        </w:rPr>
        <w:t xml:space="preserve"> </w:t>
      </w:r>
      <w:r w:rsidR="001003B4" w:rsidRPr="00477AF6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</w:t>
      </w:r>
      <w:r w:rsidR="00B916BA">
        <w:rPr>
          <w:rFonts w:ascii="Times New Roman" w:hAnsi="Times New Roman" w:cs="Times New Roman"/>
          <w:bCs/>
          <w:sz w:val="24"/>
          <w:szCs w:val="24"/>
        </w:rPr>
        <w:t xml:space="preserve">ставителей сельского поселения </w:t>
      </w:r>
      <w:proofErr w:type="gramStart"/>
      <w:r w:rsidR="000A4852">
        <w:rPr>
          <w:rFonts w:ascii="Times New Roman" w:hAnsi="Times New Roman" w:cs="Times New Roman"/>
          <w:bCs/>
          <w:sz w:val="24"/>
          <w:szCs w:val="24"/>
        </w:rPr>
        <w:t>Новая</w:t>
      </w:r>
      <w:proofErr w:type="gramEnd"/>
      <w:r w:rsidR="000A4852">
        <w:rPr>
          <w:rFonts w:ascii="Times New Roman" w:hAnsi="Times New Roman" w:cs="Times New Roman"/>
          <w:bCs/>
          <w:sz w:val="24"/>
          <w:szCs w:val="24"/>
        </w:rPr>
        <w:t xml:space="preserve"> Бинарадка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</w:t>
      </w:r>
      <w:r w:rsidR="00B916BA">
        <w:rPr>
          <w:rFonts w:ascii="Times New Roman" w:hAnsi="Times New Roman" w:cs="Times New Roman"/>
          <w:bCs/>
          <w:sz w:val="24"/>
          <w:szCs w:val="24"/>
        </w:rPr>
        <w:t>ьного района Ставропольский о</w:t>
      </w:r>
      <w:r w:rsidR="000A4852">
        <w:rPr>
          <w:rFonts w:ascii="Times New Roman" w:hAnsi="Times New Roman" w:cs="Times New Roman"/>
          <w:bCs/>
          <w:sz w:val="24"/>
          <w:szCs w:val="24"/>
        </w:rPr>
        <w:t>т 26 февраля  2016года № 27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087D35" w:rsidRPr="000A4852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>Настоящее Решение  подлежит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</w:t>
      </w:r>
      <w:r w:rsidR="00B916BA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proofErr w:type="gramStart"/>
      <w:r w:rsidR="000A4852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0A4852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0A485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A4852" w:rsidRPr="000A4852">
        <w:rPr>
          <w:rFonts w:ascii="Times New Roman" w:hAnsi="Times New Roman" w:cs="Times New Roman"/>
          <w:sz w:val="24"/>
          <w:szCs w:val="24"/>
        </w:rPr>
        <w:t>://</w:t>
      </w:r>
      <w:r w:rsidR="000A485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A4852" w:rsidRPr="000A48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A4852">
        <w:rPr>
          <w:rFonts w:ascii="Times New Roman" w:hAnsi="Times New Roman" w:cs="Times New Roman"/>
          <w:sz w:val="24"/>
          <w:szCs w:val="24"/>
          <w:lang w:val="en-US"/>
        </w:rPr>
        <w:t>binaradka</w:t>
      </w:r>
      <w:proofErr w:type="spellEnd"/>
      <w:r w:rsidR="000A4852" w:rsidRPr="000A48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A4852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A4852" w:rsidRPr="000A48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A485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993"/>
        <w:gridCol w:w="4535"/>
      </w:tblGrid>
      <w:tr w:rsidR="001E5B3E" w:rsidRPr="001E5B3E" w:rsidTr="000A485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A4852" w:rsidRDefault="000A4852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852" w:rsidRDefault="000A4852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852" w:rsidRDefault="000A4852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852" w:rsidRDefault="000A4852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  <w:r w:rsidR="000A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EB7221" w:rsidRPr="001E5B3E" w:rsidRDefault="00EB7221" w:rsidP="00D8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gramStart"/>
            <w:r w:rsidR="000A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  <w:proofErr w:type="gramEnd"/>
            <w:r w:rsidR="000A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Бинарадка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A4852" w:rsidRDefault="000A4852" w:rsidP="00D82E53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852" w:rsidRPr="000A4852" w:rsidRDefault="000A4852" w:rsidP="000A4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852" w:rsidRDefault="000A4852" w:rsidP="000A4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B3E" w:rsidRPr="000A4852" w:rsidRDefault="000A4852" w:rsidP="000A4852">
            <w:pPr>
              <w:tabs>
                <w:tab w:val="left" w:pos="14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В.М.Буянов</w:t>
            </w:r>
            <w:proofErr w:type="spellEnd"/>
          </w:p>
        </w:tc>
      </w:tr>
      <w:tr w:rsidR="001E5B3E" w:rsidRPr="001E5B3E" w:rsidTr="000A485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0A485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852" w:rsidRDefault="000A4852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0A4852" w:rsidRPr="001E5B3E" w:rsidTr="0088502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A4852" w:rsidRPr="001E5B3E" w:rsidRDefault="000A4852" w:rsidP="000A4852">
            <w:pPr>
              <w:tabs>
                <w:tab w:val="left" w:pos="75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Новая Бинарадка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Н.Ю.Буянова</w:t>
            </w:r>
            <w:proofErr w:type="spellEnd"/>
          </w:p>
        </w:tc>
      </w:tr>
      <w:tr w:rsidR="000A4852" w:rsidRPr="001E5B3E" w:rsidTr="0088502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A4852" w:rsidRDefault="000A4852" w:rsidP="0088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0A4852" w:rsidRPr="001E5B3E" w:rsidRDefault="000A4852" w:rsidP="0088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</w:tbl>
    <w:p w:rsidR="000A4852" w:rsidRPr="000A4852" w:rsidRDefault="000A4852" w:rsidP="000A485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4852" w:rsidRPr="000A4852" w:rsidRDefault="000A485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A4852" w:rsidRPr="000A4852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21"/>
    <w:rsid w:val="0008263E"/>
    <w:rsid w:val="00087D35"/>
    <w:rsid w:val="000A4852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3F6492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9C2662"/>
    <w:rsid w:val="00B1492A"/>
    <w:rsid w:val="00B611B1"/>
    <w:rsid w:val="00B916BA"/>
    <w:rsid w:val="00BE37CA"/>
    <w:rsid w:val="00C258F3"/>
    <w:rsid w:val="00C37890"/>
    <w:rsid w:val="00CA5DF3"/>
    <w:rsid w:val="00CE6BBE"/>
    <w:rsid w:val="00D367C1"/>
    <w:rsid w:val="00D82E53"/>
    <w:rsid w:val="00DB501D"/>
    <w:rsid w:val="00DE0684"/>
    <w:rsid w:val="00DE0802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2018-04-09T08:29:00Z</cp:lastPrinted>
  <dcterms:created xsi:type="dcterms:W3CDTF">2018-05-04T04:27:00Z</dcterms:created>
  <dcterms:modified xsi:type="dcterms:W3CDTF">2018-05-04T04:27:00Z</dcterms:modified>
</cp:coreProperties>
</file>