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76C3" w:rsidRPr="000B2FF9" w:rsidRDefault="003F5AE4" w:rsidP="0066682F">
      <w:pPr>
        <w:shd w:val="clear" w:color="auto" w:fill="FFFFFF"/>
        <w:spacing w:before="266" w:line="281" w:lineRule="exact"/>
        <w:ind w:right="25"/>
        <w:rPr>
          <w:b/>
          <w:bCs/>
          <w:color w:val="000000"/>
          <w:spacing w:val="-14"/>
          <w:sz w:val="28"/>
          <w:szCs w:val="28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</w:t>
      </w:r>
      <w:r w:rsidR="00840D01">
        <w:rPr>
          <w:b/>
          <w:bCs/>
          <w:color w:val="000000"/>
          <w:spacing w:val="-14"/>
          <w:sz w:val="26"/>
          <w:szCs w:val="26"/>
        </w:rPr>
        <w:t xml:space="preserve">                            </w:t>
      </w: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          </w:t>
      </w:r>
    </w:p>
    <w:p w:rsidR="00DC76C3" w:rsidRPr="00840D01" w:rsidRDefault="00DC76C3" w:rsidP="004B10EE">
      <w:pPr>
        <w:rPr>
          <w:sz w:val="24"/>
          <w:szCs w:val="24"/>
        </w:rPr>
      </w:pPr>
      <w:r w:rsidRPr="00840D01">
        <w:rPr>
          <w:sz w:val="24"/>
          <w:szCs w:val="24"/>
        </w:rPr>
        <w:t xml:space="preserve">                                                 </w:t>
      </w:r>
      <w:r w:rsidR="004B10EE">
        <w:rPr>
          <w:sz w:val="24"/>
          <w:szCs w:val="24"/>
        </w:rPr>
        <w:t xml:space="preserve">                     </w:t>
      </w:r>
      <w:r w:rsidR="00563D3C">
        <w:rPr>
          <w:noProof/>
          <w:sz w:val="24"/>
          <w:szCs w:val="24"/>
        </w:rPr>
        <w:t xml:space="preserve">     </w:t>
      </w:r>
      <w:r w:rsidR="00F33731"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Ставропольский р-н (герб)контур" style="width:48.75pt;height:40.5pt;visibility:visible">
            <v:imagedata r:id="rId7" o:title="Ставропольский р-н (герб)контур" gain="93623f" blacklevel="-7864f"/>
          </v:shape>
        </w:pict>
      </w:r>
      <w:r w:rsidR="00563D3C">
        <w:rPr>
          <w:noProof/>
          <w:sz w:val="24"/>
          <w:szCs w:val="24"/>
        </w:rPr>
        <w:t xml:space="preserve">                                               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Российская  Федерация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Самарская  область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СОБРАНИЕ  ПРЕДСТАВИТЕЛЕЙ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 xml:space="preserve">СЕЛЬСКОГО  ПОСЕЛЕНИЯ  </w:t>
      </w:r>
      <w:proofErr w:type="gramStart"/>
      <w:r w:rsidR="0059427F">
        <w:rPr>
          <w:sz w:val="24"/>
          <w:szCs w:val="24"/>
        </w:rPr>
        <w:t>НОВАЯ</w:t>
      </w:r>
      <w:proofErr w:type="gramEnd"/>
      <w:r w:rsidR="0059427F">
        <w:rPr>
          <w:sz w:val="24"/>
          <w:szCs w:val="24"/>
        </w:rPr>
        <w:t xml:space="preserve"> БИНАРАДКА</w:t>
      </w:r>
      <w:bookmarkStart w:id="0" w:name="_GoBack"/>
      <w:bookmarkEnd w:id="0"/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 xml:space="preserve">МУНИЦИПАЛЬНОГО  РАЙОНА  </w:t>
      </w:r>
      <w:proofErr w:type="gramStart"/>
      <w:r w:rsidRPr="00840D01">
        <w:rPr>
          <w:sz w:val="24"/>
          <w:szCs w:val="24"/>
        </w:rPr>
        <w:t>СТАВРОПОЛЬСКИЙ</w:t>
      </w:r>
      <w:proofErr w:type="gramEnd"/>
    </w:p>
    <w:p w:rsidR="00DC76C3" w:rsidRPr="00840D01" w:rsidRDefault="00DC76C3" w:rsidP="00DC76C3">
      <w:pPr>
        <w:rPr>
          <w:sz w:val="24"/>
          <w:szCs w:val="24"/>
        </w:rPr>
      </w:pPr>
    </w:p>
    <w:p w:rsidR="000B2FF9" w:rsidRPr="00840D01" w:rsidRDefault="000B2FF9" w:rsidP="000B2FF9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807E8" w:rsidRDefault="000B2FF9" w:rsidP="00B807E8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840D01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  <w:r w:rsidR="000F16C3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 </w:t>
      </w:r>
    </w:p>
    <w:p w:rsidR="00A0379F" w:rsidRDefault="000F16C3" w:rsidP="00F33731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F33731">
        <w:rPr>
          <w:rFonts w:ascii="Times New Roman" w:hAnsi="Times New Roman" w:cs="Times New Roman"/>
          <w:b/>
          <w:sz w:val="24"/>
          <w:szCs w:val="24"/>
        </w:rPr>
        <w:t>08</w:t>
      </w:r>
      <w:r w:rsidR="00120F65">
        <w:rPr>
          <w:rFonts w:ascii="Times New Roman" w:hAnsi="Times New Roman" w:cs="Times New Roman"/>
          <w:b/>
          <w:sz w:val="24"/>
          <w:szCs w:val="24"/>
        </w:rPr>
        <w:t xml:space="preserve"> июля 2021года</w:t>
      </w:r>
      <w:r w:rsidR="00DC76C3" w:rsidRPr="00840D01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</w:t>
      </w:r>
      <w:r w:rsidR="00120F65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="00F33731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="00051EBD">
        <w:rPr>
          <w:rFonts w:ascii="Times New Roman" w:hAnsi="Times New Roman" w:cs="Times New Roman"/>
          <w:b/>
          <w:sz w:val="24"/>
          <w:szCs w:val="24"/>
        </w:rPr>
        <w:t>№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20F65">
        <w:rPr>
          <w:rFonts w:ascii="Times New Roman" w:hAnsi="Times New Roman" w:cs="Times New Roman"/>
          <w:b/>
          <w:sz w:val="24"/>
          <w:szCs w:val="24"/>
        </w:rPr>
        <w:t>34</w:t>
      </w:r>
    </w:p>
    <w:p w:rsidR="00A2464C" w:rsidRPr="00B807E8" w:rsidRDefault="00A2464C" w:rsidP="00B807E8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B807E8" w:rsidRPr="00D35B02" w:rsidRDefault="00E81C2C" w:rsidP="00F33731">
      <w:pPr>
        <w:pStyle w:val="Standard"/>
        <w:spacing w:after="0" w:line="240" w:lineRule="auto"/>
        <w:ind w:left="-567"/>
        <w:jc w:val="center"/>
        <w:rPr>
          <w:rFonts w:ascii="Times New Roman" w:hAnsi="Times New Roman" w:cs="Times New Roman"/>
          <w:b/>
          <w:iCs/>
          <w:sz w:val="24"/>
          <w:szCs w:val="24"/>
        </w:rPr>
      </w:pPr>
      <w:r w:rsidRPr="00D35B02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 внесении изменений  в Положение о муниципальной службе в сельском поселении  </w:t>
      </w:r>
      <w:proofErr w:type="gramStart"/>
      <w:r w:rsidR="0059427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Новая</w:t>
      </w:r>
      <w:proofErr w:type="gramEnd"/>
      <w:r w:rsidR="0059427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Бинарадка</w:t>
      </w:r>
      <w:r w:rsidR="00323E03" w:rsidRPr="00D35B02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D35B02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муниципального района </w:t>
      </w:r>
      <w:r w:rsidR="0036523D" w:rsidRPr="00D35B02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Ставропольский Самарской области</w:t>
      </w:r>
      <w:r w:rsidR="00563D3C" w:rsidRPr="00D35B02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в новой редакции</w:t>
      </w:r>
      <w:r w:rsidR="0036523D" w:rsidRPr="00D35B02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, утвержденное   Решением</w:t>
      </w:r>
      <w:r w:rsidRPr="00D35B02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Собрания представителей сельского поселения</w:t>
      </w:r>
      <w:r w:rsidR="000F16C3" w:rsidRPr="00D35B02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59427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Новая Бинарадка</w:t>
      </w:r>
      <w:r w:rsidR="004B10EE" w:rsidRPr="00D35B02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D35B02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муниципального района Ставропольский </w:t>
      </w:r>
      <w:r w:rsidR="00840D01" w:rsidRPr="00D35B02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Самарской </w:t>
      </w:r>
      <w:r w:rsidR="00262D84" w:rsidRPr="00D35B02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области </w:t>
      </w:r>
      <w:r w:rsidR="00D35B02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                                 </w:t>
      </w:r>
      <w:r w:rsidR="00323E03" w:rsidRPr="00D35B02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4B10EE" w:rsidRPr="00D35B02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о</w:t>
      </w:r>
      <w:r w:rsidR="0066682F" w:rsidRPr="00D35B02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т</w:t>
      </w:r>
      <w:r w:rsidR="0059427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24.04.2020 года № 199</w:t>
      </w:r>
      <w:r w:rsidR="00D35B02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59427F">
        <w:rPr>
          <w:rFonts w:ascii="Times New Roman" w:hAnsi="Times New Roman" w:cs="Times New Roman"/>
          <w:b/>
          <w:bCs/>
          <w:sz w:val="24"/>
          <w:szCs w:val="24"/>
        </w:rPr>
        <w:t>(в редакции от 16.12.2020  № 15</w:t>
      </w:r>
      <w:r w:rsidR="00B807E8" w:rsidRPr="00D35B02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B807E8" w:rsidRPr="00A0379F" w:rsidRDefault="00B807E8" w:rsidP="00F33731">
      <w:pPr>
        <w:pStyle w:val="Standard"/>
        <w:spacing w:after="0" w:line="240" w:lineRule="auto"/>
        <w:ind w:left="-567"/>
        <w:jc w:val="center"/>
        <w:rPr>
          <w:rStyle w:val="a8"/>
          <w:rFonts w:ascii="Times New Roman" w:hAnsi="Times New Roman" w:cs="Times New Roman"/>
          <w:b/>
          <w:i w:val="0"/>
          <w:iCs w:val="0"/>
          <w:sz w:val="24"/>
          <w:szCs w:val="24"/>
        </w:rPr>
      </w:pPr>
    </w:p>
    <w:p w:rsidR="0036523D" w:rsidRPr="00840D01" w:rsidRDefault="0036523D" w:rsidP="004B10EE">
      <w:pPr>
        <w:pStyle w:val="Standard"/>
        <w:spacing w:after="0" w:line="240" w:lineRule="auto"/>
        <w:rPr>
          <w:b/>
          <w:sz w:val="24"/>
          <w:szCs w:val="24"/>
        </w:rPr>
      </w:pPr>
    </w:p>
    <w:p w:rsidR="004B10EE" w:rsidRDefault="0066682F" w:rsidP="00745FFE">
      <w:pPr>
        <w:spacing w:line="276" w:lineRule="auto"/>
        <w:ind w:firstLine="567"/>
        <w:jc w:val="both"/>
        <w:rPr>
          <w:bCs/>
          <w:sz w:val="24"/>
          <w:szCs w:val="24"/>
        </w:rPr>
      </w:pPr>
      <w:r w:rsidRPr="0066682F">
        <w:rPr>
          <w:sz w:val="24"/>
          <w:szCs w:val="24"/>
        </w:rPr>
        <w:t xml:space="preserve">          </w:t>
      </w:r>
      <w:proofErr w:type="gramStart"/>
      <w:r w:rsidR="00563D3C" w:rsidRPr="0066682F">
        <w:rPr>
          <w:sz w:val="24"/>
          <w:szCs w:val="24"/>
        </w:rPr>
        <w:t>В соответствии с Федеральными законами от 02.03.2007 №25-ФЗ «О муниципальной служб</w:t>
      </w:r>
      <w:r w:rsidR="00A2464C">
        <w:rPr>
          <w:sz w:val="24"/>
          <w:szCs w:val="24"/>
        </w:rPr>
        <w:t xml:space="preserve">е в Российской Федерации», </w:t>
      </w:r>
      <w:r w:rsidR="00A2464C" w:rsidRPr="00F906A3">
        <w:rPr>
          <w:sz w:val="24"/>
          <w:szCs w:val="24"/>
        </w:rPr>
        <w:t>от 30.04.2021  № 116</w:t>
      </w:r>
      <w:r w:rsidR="00563D3C" w:rsidRPr="00F906A3">
        <w:rPr>
          <w:sz w:val="24"/>
          <w:szCs w:val="24"/>
        </w:rPr>
        <w:t>-ФЗ «О внесении изменений в отдельные законодательные акты Российской Федерации»,</w:t>
      </w:r>
      <w:r w:rsidR="00563D3C" w:rsidRPr="0066682F">
        <w:rPr>
          <w:rStyle w:val="a8"/>
          <w:i w:val="0"/>
          <w:sz w:val="24"/>
          <w:szCs w:val="24"/>
        </w:rPr>
        <w:t xml:space="preserve"> </w:t>
      </w:r>
      <w:r w:rsidR="00563D3C" w:rsidRPr="0066682F">
        <w:rPr>
          <w:spacing w:val="-9"/>
          <w:sz w:val="24"/>
          <w:szCs w:val="24"/>
        </w:rPr>
        <w:t xml:space="preserve">Законом Самарской области от 09.10.2007 N 96-ГД "О муниципальной службе в Самарской области", </w:t>
      </w:r>
      <w:r w:rsidRPr="0066682F">
        <w:rPr>
          <w:spacing w:val="-9"/>
          <w:sz w:val="24"/>
          <w:szCs w:val="24"/>
        </w:rPr>
        <w:t xml:space="preserve">руководствуясь Федеральным законом от </w:t>
      </w:r>
      <w:r w:rsidRPr="0066682F">
        <w:rPr>
          <w:spacing w:val="-2"/>
          <w:sz w:val="24"/>
          <w:szCs w:val="24"/>
        </w:rPr>
        <w:t>06.10.2003 N 131-ФЗ "Об общих принципах организации местного самоуправления в</w:t>
      </w:r>
      <w:r w:rsidRPr="0066682F">
        <w:rPr>
          <w:spacing w:val="-5"/>
          <w:sz w:val="24"/>
          <w:szCs w:val="24"/>
        </w:rPr>
        <w:t xml:space="preserve"> Российской   Федерации",   Уставом   сельского   поселения  </w:t>
      </w:r>
      <w:r w:rsidR="0059427F">
        <w:rPr>
          <w:spacing w:val="-5"/>
          <w:sz w:val="24"/>
          <w:szCs w:val="24"/>
        </w:rPr>
        <w:t>Новая Бинарадка</w:t>
      </w:r>
      <w:proofErr w:type="gramEnd"/>
      <w:r w:rsidR="004B10EE">
        <w:rPr>
          <w:spacing w:val="-5"/>
          <w:sz w:val="24"/>
          <w:szCs w:val="24"/>
        </w:rPr>
        <w:t xml:space="preserve"> </w:t>
      </w:r>
      <w:r w:rsidRPr="0066682F">
        <w:rPr>
          <w:spacing w:val="-7"/>
          <w:sz w:val="24"/>
          <w:szCs w:val="24"/>
        </w:rPr>
        <w:t>муниципального     района</w:t>
      </w:r>
      <w:r w:rsidRPr="0066682F">
        <w:rPr>
          <w:spacing w:val="-10"/>
          <w:sz w:val="24"/>
          <w:szCs w:val="24"/>
        </w:rPr>
        <w:t xml:space="preserve"> </w:t>
      </w:r>
      <w:proofErr w:type="gramStart"/>
      <w:r w:rsidRPr="0066682F">
        <w:rPr>
          <w:spacing w:val="-10"/>
          <w:sz w:val="24"/>
          <w:szCs w:val="24"/>
        </w:rPr>
        <w:t>Ставропольский</w:t>
      </w:r>
      <w:proofErr w:type="gramEnd"/>
      <w:r w:rsidRPr="0066682F">
        <w:rPr>
          <w:spacing w:val="-10"/>
          <w:sz w:val="24"/>
          <w:szCs w:val="24"/>
        </w:rPr>
        <w:t xml:space="preserve"> Самарской области</w:t>
      </w:r>
      <w:r w:rsidRPr="0066682F">
        <w:rPr>
          <w:sz w:val="24"/>
          <w:szCs w:val="24"/>
        </w:rPr>
        <w:t xml:space="preserve">,  Собрание представителей сельского поселения </w:t>
      </w:r>
      <w:r w:rsidR="0059427F">
        <w:rPr>
          <w:sz w:val="24"/>
          <w:szCs w:val="24"/>
        </w:rPr>
        <w:t>Новая Бинарадка</w:t>
      </w:r>
      <w:r w:rsidR="004B10EE">
        <w:rPr>
          <w:sz w:val="24"/>
          <w:szCs w:val="24"/>
        </w:rPr>
        <w:t xml:space="preserve"> </w:t>
      </w:r>
      <w:r w:rsidRPr="0066682F">
        <w:rPr>
          <w:bCs/>
          <w:sz w:val="24"/>
          <w:szCs w:val="24"/>
        </w:rPr>
        <w:t xml:space="preserve">муниципального района Ставропольский Самарской области </w:t>
      </w:r>
    </w:p>
    <w:p w:rsidR="006747C6" w:rsidRPr="004B10EE" w:rsidRDefault="004B10EE" w:rsidP="00745FFE">
      <w:pPr>
        <w:spacing w:line="276" w:lineRule="auto"/>
        <w:ind w:firstLine="567"/>
        <w:jc w:val="both"/>
        <w:rPr>
          <w:b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       </w:t>
      </w:r>
      <w:r w:rsidR="00013F53">
        <w:rPr>
          <w:bCs/>
          <w:sz w:val="24"/>
          <w:szCs w:val="24"/>
        </w:rPr>
        <w:t xml:space="preserve">                       </w:t>
      </w:r>
      <w:r w:rsidR="0066682F" w:rsidRPr="0066682F">
        <w:rPr>
          <w:bCs/>
          <w:sz w:val="24"/>
          <w:szCs w:val="24"/>
        </w:rPr>
        <w:t xml:space="preserve"> </w:t>
      </w:r>
      <w:r w:rsidR="0066682F" w:rsidRPr="0066682F">
        <w:rPr>
          <w:b/>
          <w:sz w:val="24"/>
          <w:szCs w:val="24"/>
        </w:rPr>
        <w:t>РЕШИЛО:</w:t>
      </w:r>
    </w:p>
    <w:p w:rsidR="00241DA1" w:rsidRDefault="00E81C2C" w:rsidP="00745FFE">
      <w:pPr>
        <w:ind w:firstLine="708"/>
        <w:jc w:val="both"/>
        <w:rPr>
          <w:sz w:val="24"/>
          <w:szCs w:val="24"/>
        </w:rPr>
      </w:pPr>
      <w:proofErr w:type="gramStart"/>
      <w:r w:rsidRPr="00840D01">
        <w:rPr>
          <w:color w:val="000000"/>
          <w:sz w:val="24"/>
          <w:szCs w:val="24"/>
        </w:rPr>
        <w:t xml:space="preserve">1.Внести </w:t>
      </w:r>
      <w:r w:rsidR="007913E7">
        <w:rPr>
          <w:color w:val="000000"/>
          <w:sz w:val="24"/>
          <w:szCs w:val="24"/>
        </w:rPr>
        <w:t xml:space="preserve">в </w:t>
      </w:r>
      <w:r w:rsidR="006B1AD2"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r w:rsidR="0059427F">
        <w:rPr>
          <w:sz w:val="24"/>
          <w:szCs w:val="24"/>
        </w:rPr>
        <w:t>Новая Бинарадка</w:t>
      </w:r>
      <w:r w:rsidR="004B10EE">
        <w:rPr>
          <w:sz w:val="24"/>
          <w:szCs w:val="24"/>
        </w:rPr>
        <w:t xml:space="preserve"> </w:t>
      </w:r>
      <w:r w:rsidRPr="00840D01">
        <w:rPr>
          <w:sz w:val="24"/>
          <w:szCs w:val="24"/>
        </w:rPr>
        <w:t xml:space="preserve">муниципального района </w:t>
      </w:r>
      <w:r w:rsidR="0036523D" w:rsidRPr="00840D01">
        <w:rPr>
          <w:sz w:val="24"/>
          <w:szCs w:val="24"/>
        </w:rPr>
        <w:t xml:space="preserve">Ставропольский </w:t>
      </w:r>
      <w:r w:rsidR="007913E7">
        <w:rPr>
          <w:sz w:val="24"/>
          <w:szCs w:val="24"/>
        </w:rPr>
        <w:t xml:space="preserve"> </w:t>
      </w:r>
      <w:r w:rsidR="00323E03">
        <w:rPr>
          <w:sz w:val="24"/>
          <w:szCs w:val="24"/>
        </w:rPr>
        <w:t>Самарской области, утвержд</w:t>
      </w:r>
      <w:r w:rsidR="00323E03" w:rsidRPr="00925E96">
        <w:rPr>
          <w:color w:val="000000"/>
          <w:sz w:val="24"/>
          <w:szCs w:val="24"/>
        </w:rPr>
        <w:t>енное</w:t>
      </w:r>
      <w:r w:rsidRPr="00323E03">
        <w:rPr>
          <w:color w:val="FF0000"/>
          <w:sz w:val="24"/>
          <w:szCs w:val="24"/>
        </w:rPr>
        <w:t xml:space="preserve"> 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 w:rsidR="004B10EE">
        <w:rPr>
          <w:sz w:val="24"/>
          <w:szCs w:val="24"/>
        </w:rPr>
        <w:t xml:space="preserve"> </w:t>
      </w:r>
      <w:r w:rsidR="0059427F">
        <w:rPr>
          <w:sz w:val="24"/>
          <w:szCs w:val="24"/>
        </w:rPr>
        <w:t>Новая Бинарадка</w:t>
      </w:r>
      <w:r w:rsidR="00323E03">
        <w:rPr>
          <w:sz w:val="24"/>
          <w:szCs w:val="24"/>
        </w:rPr>
        <w:t xml:space="preserve"> </w:t>
      </w:r>
      <w:r w:rsidR="000F16C3">
        <w:rPr>
          <w:sz w:val="24"/>
          <w:szCs w:val="24"/>
        </w:rPr>
        <w:t xml:space="preserve"> </w:t>
      </w:r>
      <w:r w:rsidR="000B2FF9" w:rsidRPr="00840D01">
        <w:rPr>
          <w:sz w:val="24"/>
          <w:szCs w:val="24"/>
        </w:rPr>
        <w:t xml:space="preserve">муниципального района Ставропольский Самарской области </w:t>
      </w:r>
      <w:r w:rsidR="0059427F">
        <w:rPr>
          <w:sz w:val="24"/>
          <w:szCs w:val="24"/>
        </w:rPr>
        <w:t>от 24.04</w:t>
      </w:r>
      <w:r w:rsidR="0066682F">
        <w:rPr>
          <w:sz w:val="24"/>
          <w:szCs w:val="24"/>
        </w:rPr>
        <w:t>.2020</w:t>
      </w:r>
      <w:r w:rsidR="004B10EE">
        <w:rPr>
          <w:sz w:val="24"/>
          <w:szCs w:val="24"/>
        </w:rPr>
        <w:t xml:space="preserve"> </w:t>
      </w:r>
      <w:r w:rsidR="00840D01">
        <w:rPr>
          <w:sz w:val="24"/>
          <w:szCs w:val="24"/>
        </w:rPr>
        <w:t>г</w:t>
      </w:r>
      <w:r w:rsidR="004B10EE">
        <w:rPr>
          <w:sz w:val="24"/>
          <w:szCs w:val="24"/>
        </w:rPr>
        <w:t>.</w:t>
      </w:r>
      <w:r w:rsidR="000F16C3">
        <w:rPr>
          <w:sz w:val="24"/>
          <w:szCs w:val="24"/>
        </w:rPr>
        <w:t xml:space="preserve"> №</w:t>
      </w:r>
      <w:r w:rsidR="007913E7">
        <w:rPr>
          <w:sz w:val="24"/>
          <w:szCs w:val="24"/>
        </w:rPr>
        <w:t xml:space="preserve"> </w:t>
      </w:r>
      <w:r w:rsidR="0059427F">
        <w:rPr>
          <w:sz w:val="24"/>
          <w:szCs w:val="24"/>
        </w:rPr>
        <w:t>199</w:t>
      </w:r>
      <w:r w:rsidR="0036523D" w:rsidRPr="00840D01">
        <w:rPr>
          <w:sz w:val="24"/>
          <w:szCs w:val="24"/>
        </w:rPr>
        <w:t xml:space="preserve"> </w:t>
      </w:r>
      <w:r w:rsidR="00241DA1">
        <w:rPr>
          <w:sz w:val="24"/>
          <w:szCs w:val="24"/>
        </w:rPr>
        <w:t xml:space="preserve">следующие </w:t>
      </w:r>
      <w:r w:rsidR="00241DA1" w:rsidRPr="004B10EE">
        <w:rPr>
          <w:sz w:val="24"/>
          <w:szCs w:val="24"/>
        </w:rPr>
        <w:t>изменения:</w:t>
      </w:r>
      <w:proofErr w:type="gramEnd"/>
    </w:p>
    <w:p w:rsidR="00325B1E" w:rsidRDefault="00745FFE" w:rsidP="00745FF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1.1. С</w:t>
      </w:r>
      <w:r w:rsidR="00325B1E">
        <w:rPr>
          <w:sz w:val="24"/>
          <w:szCs w:val="24"/>
        </w:rPr>
        <w:t xml:space="preserve">татью 10 дополнить пунктами следующего содержания: </w:t>
      </w:r>
    </w:p>
    <w:p w:rsidR="00325B1E" w:rsidRDefault="00325B1E" w:rsidP="00745FFE">
      <w:pPr>
        <w:widowControl/>
        <w:autoSpaceDE/>
        <w:autoSpaceDN/>
        <w:adjustRightInd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>«3.</w:t>
      </w:r>
      <w:r w:rsidRPr="00325B1E">
        <w:t xml:space="preserve"> </w:t>
      </w:r>
      <w:r w:rsidR="00745FFE">
        <w:rPr>
          <w:sz w:val="24"/>
          <w:szCs w:val="24"/>
        </w:rPr>
        <w:t>С</w:t>
      </w:r>
      <w:r w:rsidRPr="00325B1E">
        <w:rPr>
          <w:sz w:val="24"/>
          <w:szCs w:val="24"/>
        </w:rPr>
        <w:t>ообщать в письменной форме представителю нанимателя (работодателю) о прекращении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службе, в день, когда муниципальному служащему стало известно об этом, но не позднее пяти рабочих дней со дня прекращения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  <w:r>
        <w:rPr>
          <w:sz w:val="24"/>
          <w:szCs w:val="24"/>
        </w:rPr>
        <w:t>»</w:t>
      </w:r>
    </w:p>
    <w:p w:rsidR="00325B1E" w:rsidRPr="004F668E" w:rsidRDefault="00325B1E" w:rsidP="00745FFE">
      <w:pPr>
        <w:widowControl/>
        <w:autoSpaceDE/>
        <w:autoSpaceDN/>
        <w:adjustRightInd/>
        <w:ind w:firstLine="540"/>
        <w:jc w:val="both"/>
        <w:rPr>
          <w:rFonts w:ascii="Verdana" w:hAnsi="Verdana"/>
          <w:color w:val="C00000"/>
          <w:sz w:val="21"/>
          <w:szCs w:val="21"/>
        </w:rPr>
      </w:pPr>
      <w:r>
        <w:rPr>
          <w:sz w:val="24"/>
          <w:szCs w:val="24"/>
        </w:rPr>
        <w:t xml:space="preserve">«3.1 </w:t>
      </w:r>
      <w:r w:rsidR="00745FFE">
        <w:rPr>
          <w:sz w:val="24"/>
          <w:szCs w:val="24"/>
        </w:rPr>
        <w:t>С</w:t>
      </w:r>
      <w:r w:rsidRPr="00325B1E">
        <w:rPr>
          <w:sz w:val="24"/>
          <w:szCs w:val="24"/>
        </w:rPr>
        <w:t xml:space="preserve">ообщать в письменной форме представителю нанимателя (работодателю) о приобретении гражданства (подданства) иностранного государства либо получении вида на жительство или иного документа, подтверждающего право на постоянное проживание гражданина на территории иностранного государства, в день, когда муниципальному служащему стало известно об этом, но не позднее пяти рабочих дней со дня приобретения гражданства (подданства) иностранного государства либо получения вида на жительство </w:t>
      </w:r>
      <w:r w:rsidRPr="00325B1E">
        <w:rPr>
          <w:sz w:val="24"/>
          <w:szCs w:val="24"/>
        </w:rPr>
        <w:lastRenderedPageBreak/>
        <w:t>или иного документа, подтверждающего право на постоянное проживание гражданина на территории иностранного государства</w:t>
      </w:r>
      <w:r w:rsidR="00F906A3" w:rsidRPr="00D35B02">
        <w:rPr>
          <w:color w:val="000000"/>
          <w:sz w:val="24"/>
          <w:szCs w:val="24"/>
        </w:rPr>
        <w:t>.».</w:t>
      </w:r>
    </w:p>
    <w:p w:rsidR="0066682F" w:rsidRPr="0066682F" w:rsidRDefault="0066682F" w:rsidP="00745FFE">
      <w:pPr>
        <w:jc w:val="both"/>
        <w:rPr>
          <w:sz w:val="24"/>
          <w:szCs w:val="24"/>
        </w:rPr>
      </w:pPr>
    </w:p>
    <w:p w:rsidR="00563D3C" w:rsidRPr="00745FFE" w:rsidRDefault="007A2754" w:rsidP="00745FFE">
      <w:pPr>
        <w:jc w:val="both"/>
        <w:rPr>
          <w:sz w:val="24"/>
          <w:szCs w:val="24"/>
        </w:rPr>
      </w:pPr>
      <w:r w:rsidRPr="00745FFE">
        <w:rPr>
          <w:bCs/>
          <w:spacing w:val="-10"/>
          <w:sz w:val="24"/>
          <w:szCs w:val="24"/>
        </w:rPr>
        <w:t xml:space="preserve">              1.2</w:t>
      </w:r>
      <w:r w:rsidR="001D10C9" w:rsidRPr="00745FFE">
        <w:rPr>
          <w:bCs/>
          <w:spacing w:val="-10"/>
          <w:sz w:val="24"/>
          <w:szCs w:val="24"/>
        </w:rPr>
        <w:t xml:space="preserve">. </w:t>
      </w:r>
      <w:r w:rsidR="00745FFE">
        <w:rPr>
          <w:bCs/>
          <w:spacing w:val="-10"/>
          <w:sz w:val="24"/>
          <w:szCs w:val="24"/>
        </w:rPr>
        <w:t>П</w:t>
      </w:r>
      <w:r w:rsidR="001A1547" w:rsidRPr="00745FFE">
        <w:rPr>
          <w:bCs/>
          <w:spacing w:val="-10"/>
          <w:sz w:val="24"/>
          <w:szCs w:val="24"/>
        </w:rPr>
        <w:t xml:space="preserve">одпункт 6 пункта 1 </w:t>
      </w:r>
      <w:r w:rsidR="00563D3C" w:rsidRPr="00745FFE">
        <w:rPr>
          <w:bCs/>
          <w:spacing w:val="-10"/>
          <w:sz w:val="24"/>
          <w:szCs w:val="24"/>
        </w:rPr>
        <w:t xml:space="preserve">статьи </w:t>
      </w:r>
      <w:r w:rsidR="001D10C9" w:rsidRPr="00745FFE">
        <w:rPr>
          <w:bCs/>
          <w:spacing w:val="-10"/>
          <w:sz w:val="24"/>
          <w:szCs w:val="24"/>
        </w:rPr>
        <w:t xml:space="preserve"> 11</w:t>
      </w:r>
      <w:r w:rsidR="00563D3C" w:rsidRPr="00745FFE">
        <w:rPr>
          <w:bCs/>
          <w:spacing w:val="-10"/>
          <w:sz w:val="24"/>
          <w:szCs w:val="24"/>
        </w:rPr>
        <w:t xml:space="preserve"> </w:t>
      </w:r>
      <w:r w:rsidR="00E26333" w:rsidRPr="00745FFE">
        <w:rPr>
          <w:bCs/>
          <w:spacing w:val="-10"/>
          <w:sz w:val="24"/>
          <w:szCs w:val="24"/>
        </w:rPr>
        <w:t xml:space="preserve">изложить </w:t>
      </w:r>
      <w:r w:rsidR="00241DA1" w:rsidRPr="00745FFE">
        <w:rPr>
          <w:sz w:val="24"/>
          <w:szCs w:val="24"/>
        </w:rPr>
        <w:t>в следующей редакции:</w:t>
      </w:r>
    </w:p>
    <w:p w:rsidR="00776955" w:rsidRPr="00745FFE" w:rsidRDefault="001A1547" w:rsidP="00745FFE">
      <w:pPr>
        <w:widowControl/>
        <w:autoSpaceDE/>
        <w:autoSpaceDN/>
        <w:adjustRightInd/>
        <w:ind w:firstLine="540"/>
        <w:jc w:val="both"/>
        <w:rPr>
          <w:sz w:val="24"/>
          <w:szCs w:val="24"/>
          <w:shd w:val="clear" w:color="auto" w:fill="FFFFFF"/>
        </w:rPr>
      </w:pPr>
      <w:r w:rsidRPr="00745FFE">
        <w:rPr>
          <w:sz w:val="24"/>
          <w:szCs w:val="24"/>
          <w:shd w:val="clear" w:color="auto" w:fill="FFFFFF"/>
        </w:rPr>
        <w:t xml:space="preserve">«6) </w:t>
      </w:r>
      <w:r w:rsidRPr="00745FFE">
        <w:rPr>
          <w:sz w:val="24"/>
          <w:szCs w:val="24"/>
        </w:rPr>
        <w:t>прекращения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  <w:r w:rsidR="00563D3C" w:rsidRPr="00745FFE">
        <w:rPr>
          <w:sz w:val="24"/>
          <w:szCs w:val="24"/>
          <w:shd w:val="clear" w:color="auto" w:fill="FFFFFF"/>
        </w:rPr>
        <w:t>».</w:t>
      </w:r>
    </w:p>
    <w:p w:rsidR="001A1547" w:rsidRDefault="001A1547" w:rsidP="00745FFE">
      <w:pPr>
        <w:jc w:val="both"/>
        <w:rPr>
          <w:color w:val="000000"/>
          <w:sz w:val="24"/>
          <w:szCs w:val="24"/>
        </w:rPr>
      </w:pPr>
      <w:r w:rsidRPr="00745FFE">
        <w:rPr>
          <w:bCs/>
          <w:spacing w:val="-10"/>
          <w:sz w:val="24"/>
          <w:szCs w:val="24"/>
        </w:rPr>
        <w:t xml:space="preserve">              </w:t>
      </w:r>
      <w:r w:rsidR="007A2754" w:rsidRPr="00745FFE">
        <w:rPr>
          <w:bCs/>
          <w:spacing w:val="-10"/>
          <w:sz w:val="24"/>
          <w:szCs w:val="24"/>
        </w:rPr>
        <w:t>1.3</w:t>
      </w:r>
      <w:r w:rsidRPr="00745FFE">
        <w:rPr>
          <w:bCs/>
          <w:spacing w:val="-10"/>
          <w:sz w:val="24"/>
          <w:szCs w:val="24"/>
        </w:rPr>
        <w:t xml:space="preserve">. </w:t>
      </w:r>
      <w:r w:rsidR="00745FFE">
        <w:rPr>
          <w:bCs/>
          <w:spacing w:val="-10"/>
          <w:sz w:val="24"/>
          <w:szCs w:val="24"/>
        </w:rPr>
        <w:t>П</w:t>
      </w:r>
      <w:r>
        <w:rPr>
          <w:bCs/>
          <w:color w:val="000000"/>
          <w:spacing w:val="-10"/>
          <w:sz w:val="24"/>
          <w:szCs w:val="24"/>
        </w:rPr>
        <w:t xml:space="preserve">одпункт 7 пункта 1 </w:t>
      </w:r>
      <w:r w:rsidRPr="0066682F">
        <w:rPr>
          <w:bCs/>
          <w:color w:val="000000"/>
          <w:spacing w:val="-10"/>
          <w:sz w:val="24"/>
          <w:szCs w:val="24"/>
        </w:rPr>
        <w:t xml:space="preserve">статьи  11 изложить </w:t>
      </w:r>
      <w:r w:rsidRPr="0066682F">
        <w:rPr>
          <w:color w:val="000000"/>
          <w:sz w:val="24"/>
          <w:szCs w:val="24"/>
        </w:rPr>
        <w:t>в следующей редакции:</w:t>
      </w:r>
    </w:p>
    <w:p w:rsidR="001A1547" w:rsidRPr="001A1547" w:rsidRDefault="001A1547" w:rsidP="00745FFE">
      <w:pPr>
        <w:widowControl/>
        <w:autoSpaceDE/>
        <w:autoSpaceDN/>
        <w:adjustRightInd/>
        <w:ind w:firstLine="540"/>
        <w:jc w:val="both"/>
        <w:rPr>
          <w:rFonts w:ascii="Verdana" w:hAnsi="Verdana"/>
          <w:sz w:val="21"/>
          <w:szCs w:val="21"/>
        </w:rPr>
      </w:pPr>
      <w:r>
        <w:rPr>
          <w:color w:val="000000"/>
          <w:sz w:val="24"/>
          <w:szCs w:val="24"/>
          <w:shd w:val="clear" w:color="auto" w:fill="FFFFFF"/>
        </w:rPr>
        <w:t>«7)</w:t>
      </w:r>
      <w:r w:rsidRPr="001A1547">
        <w:t xml:space="preserve"> </w:t>
      </w:r>
      <w:r w:rsidRPr="001A1547">
        <w:rPr>
          <w:sz w:val="24"/>
          <w:szCs w:val="24"/>
        </w:rPr>
        <w:t>наличия гражданства (подданства) иностранного государства либо вида на жительство или иного документа, подтверждающего право на постоянное проживание гражданина на территории иностранного государства, если иное не предусмотрено международным договором Российской Федерации;</w:t>
      </w:r>
      <w:r>
        <w:rPr>
          <w:sz w:val="24"/>
          <w:szCs w:val="24"/>
        </w:rPr>
        <w:t>»</w:t>
      </w:r>
    </w:p>
    <w:p w:rsidR="001A1547" w:rsidRPr="001A1547" w:rsidRDefault="001A1547" w:rsidP="00745FFE">
      <w:pPr>
        <w:widowControl/>
        <w:autoSpaceDE/>
        <w:autoSpaceDN/>
        <w:adjustRightInd/>
        <w:ind w:firstLine="540"/>
        <w:jc w:val="both"/>
        <w:rPr>
          <w:rFonts w:ascii="Verdana" w:hAnsi="Verdana"/>
          <w:sz w:val="21"/>
          <w:szCs w:val="21"/>
        </w:rPr>
      </w:pPr>
    </w:p>
    <w:p w:rsidR="00D35B02" w:rsidRPr="0059427F" w:rsidRDefault="006B1AD2" w:rsidP="00745FFE">
      <w:pPr>
        <w:pStyle w:val="a5"/>
        <w:spacing w:after="0" w:line="240" w:lineRule="auto"/>
        <w:ind w:left="0"/>
        <w:jc w:val="both"/>
        <w:rPr>
          <w:rStyle w:val="a8"/>
          <w:rFonts w:ascii="Times New Roman" w:hAnsi="Times New Roman"/>
          <w:i w:val="0"/>
          <w:sz w:val="24"/>
          <w:szCs w:val="24"/>
        </w:rPr>
      </w:pPr>
      <w:r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           2.</w:t>
      </w:r>
      <w:r w:rsidR="00D35B02" w:rsidRPr="00D35B02">
        <w:t xml:space="preserve"> </w:t>
      </w:r>
      <w:r w:rsidR="00D35B02" w:rsidRPr="00D35B02">
        <w:rPr>
          <w:rStyle w:val="a8"/>
          <w:rFonts w:ascii="Times New Roman" w:hAnsi="Times New Roman"/>
          <w:i w:val="0"/>
          <w:sz w:val="24"/>
          <w:szCs w:val="24"/>
        </w:rPr>
        <w:t>Настоящее Решение подлежит официальному опубликованию в газете «</w:t>
      </w:r>
      <w:r w:rsidR="0059427F">
        <w:rPr>
          <w:rStyle w:val="a8"/>
          <w:rFonts w:ascii="Times New Roman" w:hAnsi="Times New Roman"/>
          <w:i w:val="0"/>
          <w:sz w:val="24"/>
          <w:szCs w:val="24"/>
        </w:rPr>
        <w:t>Ново-</w:t>
      </w:r>
      <w:proofErr w:type="spellStart"/>
      <w:r w:rsidR="0059427F">
        <w:rPr>
          <w:rStyle w:val="a8"/>
          <w:rFonts w:ascii="Times New Roman" w:hAnsi="Times New Roman"/>
          <w:i w:val="0"/>
          <w:sz w:val="24"/>
          <w:szCs w:val="24"/>
        </w:rPr>
        <w:t>Бинарадский</w:t>
      </w:r>
      <w:proofErr w:type="spellEnd"/>
      <w:r w:rsidR="0059427F">
        <w:rPr>
          <w:rStyle w:val="a8"/>
          <w:rFonts w:ascii="Times New Roman" w:hAnsi="Times New Roman"/>
          <w:i w:val="0"/>
          <w:sz w:val="24"/>
          <w:szCs w:val="24"/>
        </w:rPr>
        <w:t xml:space="preserve"> </w:t>
      </w:r>
      <w:r w:rsidR="00D35B02" w:rsidRPr="00D35B02">
        <w:rPr>
          <w:rStyle w:val="a8"/>
          <w:rFonts w:ascii="Times New Roman" w:hAnsi="Times New Roman"/>
          <w:i w:val="0"/>
          <w:sz w:val="24"/>
          <w:szCs w:val="24"/>
        </w:rPr>
        <w:t xml:space="preserve"> Вестник» и на официальном сайте </w:t>
      </w:r>
      <w:r w:rsidR="00D35B02" w:rsidRPr="00D35B02">
        <w:rPr>
          <w:rStyle w:val="a8"/>
          <w:rFonts w:ascii="Times New Roman" w:hAnsi="Times New Roman"/>
          <w:i w:val="0"/>
          <w:color w:val="000000"/>
          <w:sz w:val="24"/>
          <w:szCs w:val="24"/>
        </w:rPr>
        <w:t>администрации</w:t>
      </w:r>
      <w:r w:rsidR="00D35B02" w:rsidRPr="00D35B02">
        <w:rPr>
          <w:rStyle w:val="a8"/>
          <w:rFonts w:ascii="Times New Roman" w:hAnsi="Times New Roman"/>
          <w:i w:val="0"/>
          <w:color w:val="FF0000"/>
          <w:sz w:val="24"/>
          <w:szCs w:val="24"/>
        </w:rPr>
        <w:t xml:space="preserve"> </w:t>
      </w:r>
      <w:r w:rsidR="00D35B02" w:rsidRPr="00D35B02">
        <w:rPr>
          <w:rStyle w:val="a8"/>
          <w:rFonts w:ascii="Times New Roman" w:hAnsi="Times New Roman"/>
          <w:i w:val="0"/>
          <w:sz w:val="24"/>
          <w:szCs w:val="24"/>
        </w:rPr>
        <w:t xml:space="preserve">поселения </w:t>
      </w:r>
      <w:proofErr w:type="gramStart"/>
      <w:r w:rsidR="0059427F">
        <w:rPr>
          <w:rStyle w:val="a8"/>
          <w:rFonts w:ascii="Times New Roman" w:hAnsi="Times New Roman"/>
          <w:i w:val="0"/>
          <w:color w:val="000000"/>
          <w:sz w:val="24"/>
          <w:szCs w:val="24"/>
        </w:rPr>
        <w:t>Новая</w:t>
      </w:r>
      <w:proofErr w:type="gramEnd"/>
      <w:r w:rsidR="0059427F">
        <w:rPr>
          <w:rStyle w:val="a8"/>
          <w:rFonts w:ascii="Times New Roman" w:hAnsi="Times New Roman"/>
          <w:i w:val="0"/>
          <w:color w:val="000000"/>
          <w:sz w:val="24"/>
          <w:szCs w:val="24"/>
        </w:rPr>
        <w:t xml:space="preserve"> Бинарадка</w:t>
      </w:r>
      <w:r w:rsidR="00D35B02" w:rsidRPr="00D35B02">
        <w:rPr>
          <w:rStyle w:val="a8"/>
          <w:rFonts w:ascii="Times New Roman" w:hAnsi="Times New Roman"/>
          <w:i w:val="0"/>
          <w:color w:val="000000"/>
          <w:sz w:val="24"/>
          <w:szCs w:val="24"/>
        </w:rPr>
        <w:t xml:space="preserve"> в сети </w:t>
      </w:r>
      <w:r w:rsidR="00D35B02" w:rsidRPr="0059427F">
        <w:rPr>
          <w:rStyle w:val="a8"/>
          <w:rFonts w:ascii="Times New Roman" w:hAnsi="Times New Roman"/>
          <w:i w:val="0"/>
          <w:sz w:val="24"/>
          <w:szCs w:val="24"/>
        </w:rPr>
        <w:t xml:space="preserve">Интернет  </w:t>
      </w:r>
      <w:r w:rsidR="0059427F" w:rsidRPr="0059427F">
        <w:rPr>
          <w:rStyle w:val="a8"/>
          <w:rFonts w:ascii="Times New Roman" w:hAnsi="Times New Roman"/>
          <w:i w:val="0"/>
          <w:sz w:val="24"/>
          <w:szCs w:val="24"/>
        </w:rPr>
        <w:t xml:space="preserve"> http://n.binaradka.stavrsp.ru.</w:t>
      </w:r>
    </w:p>
    <w:p w:rsidR="00745FFE" w:rsidRDefault="00745FFE" w:rsidP="00745FFE">
      <w:pPr>
        <w:rPr>
          <w:sz w:val="24"/>
          <w:szCs w:val="24"/>
        </w:rPr>
      </w:pPr>
    </w:p>
    <w:p w:rsidR="00745FFE" w:rsidRDefault="00745FFE" w:rsidP="00EB65CA">
      <w:pPr>
        <w:rPr>
          <w:sz w:val="24"/>
          <w:szCs w:val="24"/>
        </w:rPr>
      </w:pPr>
    </w:p>
    <w:p w:rsidR="00745FFE" w:rsidRDefault="00745FFE" w:rsidP="00EB65CA">
      <w:pPr>
        <w:rPr>
          <w:sz w:val="24"/>
          <w:szCs w:val="24"/>
        </w:rPr>
      </w:pPr>
    </w:p>
    <w:p w:rsidR="00745FFE" w:rsidRDefault="00745FFE" w:rsidP="00EB65CA">
      <w:pPr>
        <w:rPr>
          <w:sz w:val="24"/>
          <w:szCs w:val="24"/>
        </w:rPr>
      </w:pPr>
    </w:p>
    <w:p w:rsidR="004B10EE" w:rsidRPr="000F5151" w:rsidRDefault="0059427F" w:rsidP="00EB65CA">
      <w:pPr>
        <w:rPr>
          <w:sz w:val="24"/>
          <w:szCs w:val="24"/>
        </w:rPr>
      </w:pPr>
      <w:r>
        <w:rPr>
          <w:sz w:val="24"/>
          <w:szCs w:val="24"/>
        </w:rPr>
        <w:t>Председатель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0379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</w:t>
      </w:r>
      <w:r w:rsidR="004B10EE" w:rsidRPr="000F5151">
        <w:rPr>
          <w:sz w:val="24"/>
          <w:szCs w:val="24"/>
        </w:rPr>
        <w:t xml:space="preserve">Глава сельского поселения </w:t>
      </w:r>
      <w:r>
        <w:rPr>
          <w:sz w:val="24"/>
          <w:szCs w:val="24"/>
        </w:rPr>
        <w:t xml:space="preserve"> Новая  Бинарадка                                                                                          </w:t>
      </w:r>
      <w:r w:rsidR="004B10EE" w:rsidRPr="000F5151">
        <w:rPr>
          <w:sz w:val="24"/>
          <w:szCs w:val="24"/>
        </w:rPr>
        <w:t xml:space="preserve">Собрания представителей   </w:t>
      </w:r>
      <w:r w:rsidR="004B10EE" w:rsidRPr="000F5151">
        <w:rPr>
          <w:sz w:val="24"/>
          <w:szCs w:val="24"/>
        </w:rPr>
        <w:tab/>
      </w:r>
      <w:r w:rsidR="004B10EE" w:rsidRPr="000F5151">
        <w:rPr>
          <w:sz w:val="24"/>
          <w:szCs w:val="24"/>
        </w:rPr>
        <w:tab/>
      </w:r>
      <w:r w:rsidR="004B10EE" w:rsidRPr="000F5151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 xml:space="preserve">   </w:t>
      </w:r>
      <w:r w:rsidR="004B10EE" w:rsidRPr="000F5151">
        <w:rPr>
          <w:sz w:val="24"/>
          <w:szCs w:val="24"/>
        </w:rPr>
        <w:t>муниципального района Ставропольский</w:t>
      </w:r>
    </w:p>
    <w:p w:rsidR="004B10EE" w:rsidRPr="000F5151" w:rsidRDefault="004B10EE" w:rsidP="00EB65CA">
      <w:pPr>
        <w:rPr>
          <w:sz w:val="24"/>
          <w:szCs w:val="24"/>
        </w:rPr>
      </w:pPr>
      <w:r w:rsidRPr="000F5151">
        <w:rPr>
          <w:sz w:val="24"/>
          <w:szCs w:val="24"/>
        </w:rPr>
        <w:t>сельского поселен</w:t>
      </w:r>
      <w:r w:rsidR="00A0379F">
        <w:rPr>
          <w:sz w:val="24"/>
          <w:szCs w:val="24"/>
        </w:rPr>
        <w:t xml:space="preserve">ия </w:t>
      </w:r>
      <w:proofErr w:type="gramStart"/>
      <w:r w:rsidR="0059427F">
        <w:rPr>
          <w:sz w:val="24"/>
          <w:szCs w:val="24"/>
        </w:rPr>
        <w:t>Новая</w:t>
      </w:r>
      <w:proofErr w:type="gramEnd"/>
      <w:r w:rsidR="0059427F">
        <w:rPr>
          <w:sz w:val="24"/>
          <w:szCs w:val="24"/>
        </w:rPr>
        <w:t xml:space="preserve"> Бинарадка           </w:t>
      </w:r>
      <w:r w:rsidRPr="000F5151">
        <w:rPr>
          <w:sz w:val="24"/>
          <w:szCs w:val="24"/>
        </w:rPr>
        <w:t xml:space="preserve">Самарской области </w:t>
      </w:r>
    </w:p>
    <w:p w:rsidR="004B10EE" w:rsidRPr="000F5151" w:rsidRDefault="004B10EE" w:rsidP="00EB65CA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Ставропольский      </w:t>
      </w:r>
    </w:p>
    <w:p w:rsidR="004B10EE" w:rsidRPr="000F5151" w:rsidRDefault="004B10EE" w:rsidP="00EB65CA">
      <w:pPr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:rsidR="004B10EE" w:rsidRDefault="00D35B02" w:rsidP="00EB65CA">
      <w:pPr>
        <w:widowControl/>
        <w:autoSpaceDE/>
        <w:autoSpaceDN/>
        <w:adjustRightInd/>
        <w:sectPr w:rsidR="004B10EE" w:rsidSect="00D121D0">
          <w:pgSz w:w="11909" w:h="16834"/>
          <w:pgMar w:top="709" w:right="915" w:bottom="720" w:left="1609" w:header="720" w:footer="720" w:gutter="0"/>
          <w:cols w:space="720"/>
        </w:sectPr>
      </w:pPr>
      <w:r>
        <w:rPr>
          <w:sz w:val="24"/>
          <w:szCs w:val="24"/>
        </w:rPr>
        <w:t>____</w:t>
      </w:r>
      <w:r w:rsidR="0059427F">
        <w:rPr>
          <w:sz w:val="24"/>
          <w:szCs w:val="24"/>
        </w:rPr>
        <w:t xml:space="preserve">_________________   </w:t>
      </w:r>
      <w:proofErr w:type="spellStart"/>
      <w:r w:rsidR="0059427F">
        <w:rPr>
          <w:sz w:val="24"/>
          <w:szCs w:val="24"/>
        </w:rPr>
        <w:t>Н.А.Шкайдурова</w:t>
      </w:r>
      <w:proofErr w:type="spellEnd"/>
      <w:r w:rsidR="004B10EE">
        <w:rPr>
          <w:sz w:val="24"/>
          <w:szCs w:val="24"/>
        </w:rPr>
        <w:t xml:space="preserve">  </w:t>
      </w:r>
      <w:r w:rsidR="00F906A3">
        <w:rPr>
          <w:sz w:val="24"/>
          <w:szCs w:val="24"/>
        </w:rPr>
        <w:t xml:space="preserve">              </w:t>
      </w:r>
      <w:r w:rsidR="004B10EE">
        <w:rPr>
          <w:sz w:val="24"/>
          <w:szCs w:val="24"/>
        </w:rPr>
        <w:t>_____________________</w:t>
      </w:r>
      <w:proofErr w:type="spellStart"/>
      <w:r w:rsidR="0059427F">
        <w:rPr>
          <w:sz w:val="24"/>
          <w:szCs w:val="24"/>
        </w:rPr>
        <w:t>Н.Ю.Буянова</w:t>
      </w:r>
      <w:proofErr w:type="spellEnd"/>
    </w:p>
    <w:p w:rsidR="003F5AE4" w:rsidRPr="00F826D5" w:rsidRDefault="003F5AE4" w:rsidP="007A2754">
      <w:pPr>
        <w:shd w:val="clear" w:color="auto" w:fill="FFFFFF"/>
        <w:tabs>
          <w:tab w:val="left" w:pos="950"/>
        </w:tabs>
        <w:spacing w:before="4" w:line="274" w:lineRule="exact"/>
        <w:jc w:val="both"/>
      </w:pPr>
    </w:p>
    <w:p w:rsidR="006B1AD2" w:rsidRDefault="006B1AD2" w:rsidP="001D10C9">
      <w:pPr>
        <w:shd w:val="clear" w:color="auto" w:fill="FFFFFF"/>
        <w:spacing w:line="274" w:lineRule="exact"/>
        <w:jc w:val="both"/>
      </w:pPr>
      <w:bookmarkStart w:id="1" w:name="100093"/>
      <w:bookmarkStart w:id="2" w:name="100104"/>
      <w:bookmarkStart w:id="3" w:name="100105"/>
      <w:bookmarkEnd w:id="1"/>
      <w:bookmarkEnd w:id="2"/>
      <w:bookmarkEnd w:id="3"/>
    </w:p>
    <w:p w:rsidR="00CD65D1" w:rsidRDefault="00CD65D1" w:rsidP="001D10C9">
      <w:pPr>
        <w:shd w:val="clear" w:color="auto" w:fill="FFFFFF"/>
        <w:spacing w:line="274" w:lineRule="exact"/>
        <w:jc w:val="both"/>
      </w:pPr>
    </w:p>
    <w:p w:rsidR="00CD65D1" w:rsidRDefault="00CD65D1" w:rsidP="001D10C9">
      <w:pPr>
        <w:shd w:val="clear" w:color="auto" w:fill="FFFFFF"/>
        <w:spacing w:line="274" w:lineRule="exact"/>
        <w:jc w:val="both"/>
      </w:pPr>
    </w:p>
    <w:p w:rsidR="00CD65D1" w:rsidRPr="00F826D5" w:rsidRDefault="00CD65D1" w:rsidP="001D10C9">
      <w:pPr>
        <w:shd w:val="clear" w:color="auto" w:fill="FFFFFF"/>
        <w:spacing w:line="274" w:lineRule="exact"/>
        <w:jc w:val="both"/>
      </w:pPr>
    </w:p>
    <w:sectPr w:rsidR="00CD65D1" w:rsidRPr="00F826D5" w:rsidSect="00840D01">
      <w:pgSz w:w="11909" w:h="16834"/>
      <w:pgMar w:top="142" w:right="872" w:bottom="0" w:left="1612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79D2E344"/>
    <w:lvl w:ilvl="0">
      <w:numFmt w:val="bullet"/>
      <w:lvlText w:val="*"/>
      <w:lvlJc w:val="left"/>
    </w:lvl>
  </w:abstractNum>
  <w:abstractNum w:abstractNumId="1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rPr>
        <w:rFonts w:ascii="Times New Roman" w:hAnsi="Times New Roman" w:cs="Times New Roman" w:hint="default"/>
      </w:rPr>
    </w:lvl>
  </w:abstractNum>
  <w:abstractNum w:abstractNumId="2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3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4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5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6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7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rPr>
        <w:rFonts w:ascii="Times New Roman" w:hAnsi="Times New Roman" w:cs="Times New Roman" w:hint="default"/>
      </w:rPr>
    </w:lvl>
  </w:abstractNum>
  <w:abstractNum w:abstractNumId="8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9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rPr>
        <w:rFonts w:ascii="Times New Roman" w:hAnsi="Times New Roman" w:cs="Times New Roman" w:hint="default"/>
      </w:rPr>
    </w:lvl>
  </w:abstractNum>
  <w:abstractNum w:abstractNumId="1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11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12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13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15">
    <w:nsid w:val="38BE010C"/>
    <w:multiLevelType w:val="multilevel"/>
    <w:tmpl w:val="7DB05FF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Times New Roman CYR" w:hAnsi="Times New Roman CYR" w:cs="Times New Roman CYR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Times New Roman CYR" w:hAnsi="Times New Roman CYR" w:cs="Times New Roman CYR" w:hint="default"/>
      </w:rPr>
    </w:lvl>
  </w:abstractNum>
  <w:abstractNum w:abstractNumId="16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7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8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rPr>
        <w:rFonts w:ascii="Times New Roman" w:hAnsi="Times New Roman" w:cs="Times New Roman" w:hint="default"/>
      </w:rPr>
    </w:lvl>
  </w:abstractNum>
  <w:abstractNum w:abstractNumId="19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20">
    <w:nsid w:val="53053725"/>
    <w:multiLevelType w:val="hybridMultilevel"/>
    <w:tmpl w:val="D1FE9EC8"/>
    <w:lvl w:ilvl="0" w:tplc="2DF0A31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22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rPr>
        <w:rFonts w:ascii="Times New Roman" w:hAnsi="Times New Roman" w:cs="Times New Roman" w:hint="default"/>
      </w:rPr>
    </w:lvl>
  </w:abstractNum>
  <w:abstractNum w:abstractNumId="23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24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25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6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27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rPr>
        <w:rFonts w:ascii="Times New Roman" w:hAnsi="Times New Roman" w:cs="Times New Roman" w:hint="default"/>
      </w:rPr>
    </w:lvl>
  </w:abstractNum>
  <w:abstractNum w:abstractNumId="28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9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30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31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32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33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34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35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2"/>
  </w:num>
  <w:num w:numId="3">
    <w:abstractNumId w:val="16"/>
  </w:num>
  <w:num w:numId="4">
    <w:abstractNumId w:val="23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8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17"/>
  </w:num>
  <w:num w:numId="8">
    <w:abstractNumId w:val="25"/>
  </w:num>
  <w:num w:numId="9">
    <w:abstractNumId w:val="14"/>
  </w:num>
  <w:num w:numId="10">
    <w:abstractNumId w:val="26"/>
  </w:num>
  <w:num w:numId="11">
    <w:abstractNumId w:val="35"/>
  </w:num>
  <w:num w:numId="12">
    <w:abstractNumId w:val="4"/>
  </w:num>
  <w:num w:numId="13">
    <w:abstractNumId w:val="9"/>
  </w:num>
  <w:num w:numId="14">
    <w:abstractNumId w:val="7"/>
  </w:num>
  <w:num w:numId="15">
    <w:abstractNumId w:val="33"/>
  </w:num>
  <w:num w:numId="16">
    <w:abstractNumId w:val="6"/>
  </w:num>
  <w:num w:numId="17">
    <w:abstractNumId w:val="29"/>
  </w:num>
  <w:num w:numId="18">
    <w:abstractNumId w:val="22"/>
  </w:num>
  <w:num w:numId="19">
    <w:abstractNumId w:val="31"/>
  </w:num>
  <w:num w:numId="20">
    <w:abstractNumId w:val="34"/>
  </w:num>
  <w:num w:numId="21">
    <w:abstractNumId w:val="19"/>
  </w:num>
  <w:num w:numId="22">
    <w:abstractNumId w:val="2"/>
  </w:num>
  <w:num w:numId="23">
    <w:abstractNumId w:val="21"/>
  </w:num>
  <w:num w:numId="24">
    <w:abstractNumId w:val="1"/>
  </w:num>
  <w:num w:numId="25">
    <w:abstractNumId w:val="28"/>
  </w:num>
  <w:num w:numId="26">
    <w:abstractNumId w:val="10"/>
  </w:num>
  <w:num w:numId="27">
    <w:abstractNumId w:val="18"/>
  </w:num>
  <w:num w:numId="28">
    <w:abstractNumId w:val="30"/>
  </w:num>
  <w:num w:numId="29">
    <w:abstractNumId w:val="32"/>
  </w:num>
  <w:num w:numId="30">
    <w:abstractNumId w:val="27"/>
  </w:num>
  <w:num w:numId="31">
    <w:abstractNumId w:val="24"/>
  </w:num>
  <w:num w:numId="32">
    <w:abstractNumId w:val="3"/>
  </w:num>
  <w:num w:numId="33">
    <w:abstractNumId w:val="8"/>
  </w:num>
  <w:num w:numId="34">
    <w:abstractNumId w:val="20"/>
  </w:num>
  <w:num w:numId="35">
    <w:abstractNumId w:val="15"/>
  </w:num>
  <w:num w:numId="3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961DD"/>
    <w:rsid w:val="00013F53"/>
    <w:rsid w:val="00021CA0"/>
    <w:rsid w:val="00051EBD"/>
    <w:rsid w:val="0007302F"/>
    <w:rsid w:val="000B2FF9"/>
    <w:rsid w:val="000F16C3"/>
    <w:rsid w:val="000F58C9"/>
    <w:rsid w:val="00104441"/>
    <w:rsid w:val="00120F65"/>
    <w:rsid w:val="00164AA3"/>
    <w:rsid w:val="001753FB"/>
    <w:rsid w:val="00180C03"/>
    <w:rsid w:val="001917E8"/>
    <w:rsid w:val="001A1547"/>
    <w:rsid w:val="001C6982"/>
    <w:rsid w:val="001D10C9"/>
    <w:rsid w:val="00241DA1"/>
    <w:rsid w:val="00262D84"/>
    <w:rsid w:val="002C24C1"/>
    <w:rsid w:val="002D766C"/>
    <w:rsid w:val="00313C6D"/>
    <w:rsid w:val="00323E03"/>
    <w:rsid w:val="00325B1E"/>
    <w:rsid w:val="00332C36"/>
    <w:rsid w:val="0033490B"/>
    <w:rsid w:val="0033575C"/>
    <w:rsid w:val="0036523D"/>
    <w:rsid w:val="003D786F"/>
    <w:rsid w:val="003F5AE4"/>
    <w:rsid w:val="004663FE"/>
    <w:rsid w:val="004A6B81"/>
    <w:rsid w:val="004B10EE"/>
    <w:rsid w:val="004F668E"/>
    <w:rsid w:val="0050030F"/>
    <w:rsid w:val="00563D3C"/>
    <w:rsid w:val="00565B20"/>
    <w:rsid w:val="0059427F"/>
    <w:rsid w:val="0066682F"/>
    <w:rsid w:val="006747C6"/>
    <w:rsid w:val="006B1AD2"/>
    <w:rsid w:val="006E262A"/>
    <w:rsid w:val="00727984"/>
    <w:rsid w:val="00745FFE"/>
    <w:rsid w:val="00761D78"/>
    <w:rsid w:val="00776955"/>
    <w:rsid w:val="007913E7"/>
    <w:rsid w:val="007A2754"/>
    <w:rsid w:val="007A7EED"/>
    <w:rsid w:val="007D598B"/>
    <w:rsid w:val="00840D01"/>
    <w:rsid w:val="00925E96"/>
    <w:rsid w:val="00982BD0"/>
    <w:rsid w:val="009A342C"/>
    <w:rsid w:val="009C5568"/>
    <w:rsid w:val="00A012CB"/>
    <w:rsid w:val="00A0379F"/>
    <w:rsid w:val="00A2464C"/>
    <w:rsid w:val="00B54162"/>
    <w:rsid w:val="00B807E8"/>
    <w:rsid w:val="00C262AD"/>
    <w:rsid w:val="00C35243"/>
    <w:rsid w:val="00CA2A8D"/>
    <w:rsid w:val="00CB4FF5"/>
    <w:rsid w:val="00CD65D1"/>
    <w:rsid w:val="00D247C0"/>
    <w:rsid w:val="00D35B02"/>
    <w:rsid w:val="00D97D3E"/>
    <w:rsid w:val="00DA76BA"/>
    <w:rsid w:val="00DC76C3"/>
    <w:rsid w:val="00E26333"/>
    <w:rsid w:val="00E2764C"/>
    <w:rsid w:val="00E81C2C"/>
    <w:rsid w:val="00EB65CA"/>
    <w:rsid w:val="00EC1346"/>
    <w:rsid w:val="00F33731"/>
    <w:rsid w:val="00F7348B"/>
    <w:rsid w:val="00F826D5"/>
    <w:rsid w:val="00F86D74"/>
    <w:rsid w:val="00F906A3"/>
    <w:rsid w:val="00F96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4441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DC76C3"/>
    <w:rPr>
      <w:color w:val="0000FF"/>
      <w:u w:val="single"/>
    </w:rPr>
  </w:style>
  <w:style w:type="paragraph" w:customStyle="1" w:styleId="Standard">
    <w:name w:val="Standard"/>
    <w:rsid w:val="00DC76C3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  <w:style w:type="paragraph" w:styleId="a4">
    <w:name w:val="No Spacing"/>
    <w:uiPriority w:val="1"/>
    <w:qFormat/>
    <w:rsid w:val="00332C36"/>
    <w:rPr>
      <w:rFonts w:ascii="Calibri" w:eastAsia="Calibri" w:hAnsi="Calibri"/>
      <w:sz w:val="22"/>
      <w:szCs w:val="22"/>
      <w:lang w:eastAsia="en-US"/>
    </w:rPr>
  </w:style>
  <w:style w:type="paragraph" w:styleId="a5">
    <w:name w:val="List Paragraph"/>
    <w:basedOn w:val="a"/>
    <w:uiPriority w:val="34"/>
    <w:qFormat/>
    <w:rsid w:val="00E81C2C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blk">
    <w:name w:val="blk"/>
    <w:rsid w:val="00E81C2C"/>
  </w:style>
  <w:style w:type="paragraph" w:customStyle="1" w:styleId="pj">
    <w:name w:val="pj"/>
    <w:basedOn w:val="a"/>
    <w:rsid w:val="00E81C2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6">
    <w:name w:val="Balloon Text"/>
    <w:basedOn w:val="a"/>
    <w:link w:val="a7"/>
    <w:rsid w:val="0050030F"/>
    <w:rPr>
      <w:rFonts w:ascii="Segoe UI" w:hAnsi="Segoe UI"/>
      <w:sz w:val="18"/>
      <w:szCs w:val="18"/>
    </w:rPr>
  </w:style>
  <w:style w:type="character" w:customStyle="1" w:styleId="a7">
    <w:name w:val="Текст выноски Знак"/>
    <w:link w:val="a6"/>
    <w:rsid w:val="0050030F"/>
    <w:rPr>
      <w:rFonts w:ascii="Segoe UI" w:hAnsi="Segoe UI" w:cs="Segoe UI"/>
      <w:sz w:val="18"/>
      <w:szCs w:val="18"/>
    </w:rPr>
  </w:style>
  <w:style w:type="character" w:styleId="a8">
    <w:name w:val="Emphasis"/>
    <w:qFormat/>
    <w:rsid w:val="00EC1346"/>
    <w:rPr>
      <w:i/>
      <w:iCs/>
    </w:rPr>
  </w:style>
  <w:style w:type="paragraph" w:customStyle="1" w:styleId="pboth">
    <w:name w:val="pboth"/>
    <w:basedOn w:val="a"/>
    <w:rsid w:val="006B1AD2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9A342C"/>
  </w:style>
  <w:style w:type="paragraph" w:customStyle="1" w:styleId="western">
    <w:name w:val="western"/>
    <w:basedOn w:val="a"/>
    <w:rsid w:val="0066682F"/>
    <w:pPr>
      <w:widowControl/>
      <w:autoSpaceDE/>
      <w:autoSpaceDN/>
      <w:adjustRightInd/>
      <w:spacing w:before="100" w:beforeAutospacing="1" w:after="115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83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4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90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90A31-F3B4-4723-8A2A-E3C4EC8EAB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706</Words>
  <Characters>4027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4724</CharactersWithSpaces>
  <SharedDoc>false</SharedDoc>
  <HLinks>
    <vt:vector size="24" baseType="variant">
      <vt:variant>
        <vt:i4>6684778</vt:i4>
      </vt:variant>
      <vt:variant>
        <vt:i4>9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Пользователь</cp:lastModifiedBy>
  <cp:revision>26</cp:revision>
  <cp:lastPrinted>2021-07-12T10:23:00Z</cp:lastPrinted>
  <dcterms:created xsi:type="dcterms:W3CDTF">2020-12-02T12:07:00Z</dcterms:created>
  <dcterms:modified xsi:type="dcterms:W3CDTF">2021-07-12T10:25:00Z</dcterms:modified>
</cp:coreProperties>
</file>