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79" w:rsidRDefault="00552579" w:rsidP="0055257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B384C38" wp14:editId="19D0E50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579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0DBF" w:rsidRPr="00AA4DDF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 СЕЛЬСКОГО ПОСЕЛЕНИЯ</w:t>
      </w:r>
    </w:p>
    <w:p w:rsidR="00C10DBF" w:rsidRPr="00AA4DDF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="00C10DBF"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НОВА</w:t>
      </w:r>
      <w:r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Я</w:t>
      </w:r>
      <w:r w:rsidR="00C10DBF"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БИНАРАДКА </w:t>
      </w:r>
      <w:r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</w:p>
    <w:p w:rsidR="00552579" w:rsidRPr="00AA4DDF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r w:rsidR="00C10DBF"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AA4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552579" w:rsidRPr="00AA4DDF" w:rsidRDefault="00552579" w:rsidP="00552579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52579" w:rsidRPr="00AA4DDF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AA4DD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</w:p>
    <w:p w:rsidR="00552579" w:rsidRPr="00AA4DDF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552579" w:rsidRPr="00AA4DDF" w:rsidRDefault="00C10DBF" w:rsidP="00552579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AA4D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от </w:t>
      </w:r>
      <w:r w:rsidR="00D55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09.11.</w:t>
      </w:r>
      <w:r w:rsidRPr="00AA4D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2022</w:t>
      </w:r>
      <w:r w:rsidR="002C79F1" w:rsidRPr="00AA4D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года</w:t>
      </w:r>
      <w:r w:rsidR="00552579" w:rsidRPr="00AA4D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</w:t>
      </w:r>
      <w:r w:rsidR="002C79F1" w:rsidRPr="00AA4D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</w:t>
      </w:r>
      <w:r w:rsidR="00552579" w:rsidRPr="00AA4D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№ </w:t>
      </w:r>
      <w:r w:rsidR="00D55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42</w:t>
      </w:r>
    </w:p>
    <w:p w:rsidR="00552579" w:rsidRPr="00AA4DDF" w:rsidRDefault="00552579" w:rsidP="0055257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E1556C" w:rsidRPr="00AA4DDF" w:rsidRDefault="00E1556C" w:rsidP="00A9323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A4DD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>Об утверждении Положения о сходе граждан</w:t>
      </w:r>
      <w:r w:rsidR="00A9323A" w:rsidRPr="00AA4DD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AA4DD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на</w:t>
      </w:r>
      <w:r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территории сельского </w:t>
      </w:r>
      <w:r w:rsidR="00A9323A"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C10DBF"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оселения Новая </w:t>
      </w:r>
      <w:proofErr w:type="spellStart"/>
      <w:r w:rsidR="00C10DBF"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Бинарадка</w:t>
      </w:r>
      <w:proofErr w:type="spellEnd"/>
      <w:r w:rsidR="00A9323A"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района</w:t>
      </w:r>
      <w:r w:rsidR="00552579"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Ставропольский </w:t>
      </w:r>
      <w:r w:rsidRPr="00AA4D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Самарской области</w:t>
      </w:r>
    </w:p>
    <w:p w:rsidR="00E1556C" w:rsidRPr="00AA4DDF" w:rsidRDefault="00E1556C" w:rsidP="00BA0C50">
      <w:pPr>
        <w:spacing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E1556C" w:rsidRPr="00AA4DDF" w:rsidRDefault="00E1556C" w:rsidP="00A9323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соответствии </w:t>
      </w:r>
      <w:r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статьей 25.1. Федерального закона от 06.10.2003 № 131-ФЗ «Об общих принципах организации местного самоуправления в Российской Федерации»,</w:t>
      </w:r>
      <w:r w:rsidRPr="00AA4DD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представителей сельского поселения </w:t>
      </w:r>
      <w:r w:rsidR="005A54F8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Новая </w:t>
      </w:r>
      <w:proofErr w:type="spellStart"/>
      <w:r w:rsidR="005A54F8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Бинарадка</w:t>
      </w:r>
      <w:proofErr w:type="spellEnd"/>
      <w:r w:rsidR="00A9323A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</w:t>
      </w:r>
    </w:p>
    <w:p w:rsidR="00E1556C" w:rsidRPr="00AA4DDF" w:rsidRDefault="00E1556C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E1556C" w:rsidRPr="00AA4DDF" w:rsidRDefault="00E1556C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A0C50" w:rsidRPr="00AA4DDF" w:rsidRDefault="00E1556C" w:rsidP="00BA0C5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 Е Ш И Л О:</w:t>
      </w:r>
    </w:p>
    <w:p w:rsidR="00E1556C" w:rsidRPr="00AA4DDF" w:rsidRDefault="00BA0C50" w:rsidP="00BA0C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</w:t>
      </w:r>
      <w:r w:rsidR="00E1556C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Положение о сходе граждан на территории сельского поселения </w:t>
      </w:r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Новая </w:t>
      </w:r>
      <w:proofErr w:type="spellStart"/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Бинарадка</w:t>
      </w:r>
      <w:proofErr w:type="spellEnd"/>
      <w:r w:rsidR="00E1556C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 w:rsidR="00552579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Ставропольский</w:t>
      </w:r>
      <w:r w:rsidR="00E1556C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 согласно Приложению.</w:t>
      </w:r>
    </w:p>
    <w:p w:rsidR="007E01F2" w:rsidRPr="00AA4DDF" w:rsidRDefault="00BA0C50" w:rsidP="00BA0C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E1556C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 в газете</w:t>
      </w:r>
      <w:r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«Ново-</w:t>
      </w:r>
      <w:proofErr w:type="spellStart"/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Бинарадский</w:t>
      </w:r>
      <w:proofErr w:type="spellEnd"/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</w:t>
      </w:r>
      <w:r w:rsidR="00E1556C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официальном сайте администрации сельского поселения Новая </w:t>
      </w:r>
      <w:proofErr w:type="spellStart"/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Бинарадка</w:t>
      </w:r>
      <w:proofErr w:type="spellEnd"/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Интернет  </w:t>
      </w:r>
      <w:hyperlink r:id="rId6" w:history="1">
        <w:r w:rsidR="007E01F2" w:rsidRPr="00AA4DDF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http://n.binaradka.stavrsp.ru</w:t>
        </w:r>
      </w:hyperlink>
      <w:r w:rsidR="007E01F2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556C" w:rsidRPr="00AA4DDF" w:rsidRDefault="00BA0C50" w:rsidP="00BA0C5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1556C" w:rsidRPr="00AA4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634993" w:rsidRPr="00AA4DDF" w:rsidRDefault="00E1556C" w:rsidP="00634993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A4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15"/>
        <w:gridCol w:w="4240"/>
      </w:tblGrid>
      <w:tr w:rsidR="00AA4DDF" w:rsidRPr="00AA4DDF" w:rsidTr="00AA4DDF">
        <w:tc>
          <w:tcPr>
            <w:tcW w:w="5115" w:type="dxa"/>
          </w:tcPr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Собрания представителей</w:t>
            </w: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сельского поселения Новая </w:t>
            </w:r>
            <w:proofErr w:type="spellStart"/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Бинарадка</w:t>
            </w:r>
            <w:proofErr w:type="spellEnd"/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муниципального района Ставропольский </w:t>
            </w: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Самарской области</w:t>
            </w: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_______________ Н.А. </w:t>
            </w:r>
            <w:proofErr w:type="spellStart"/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Шкайдурова</w:t>
            </w:r>
            <w:proofErr w:type="spellEnd"/>
          </w:p>
        </w:tc>
        <w:tc>
          <w:tcPr>
            <w:tcW w:w="4240" w:type="dxa"/>
          </w:tcPr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сельского поселения Новая </w:t>
            </w:r>
            <w:proofErr w:type="spellStart"/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Бинарадка</w:t>
            </w:r>
            <w:proofErr w:type="spellEnd"/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района Ставропольский Самарской области</w:t>
            </w: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4DDF" w:rsidRPr="00AA4DDF" w:rsidRDefault="00AA4DDF" w:rsidP="00AA4DDF">
            <w:pPr>
              <w:tabs>
                <w:tab w:val="num" w:pos="20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_______________ Н.М. </w:t>
            </w:r>
            <w:proofErr w:type="spellStart"/>
            <w:r w:rsidRPr="00AA4D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Буянова</w:t>
            </w:r>
            <w:proofErr w:type="spellEnd"/>
          </w:p>
        </w:tc>
      </w:tr>
    </w:tbl>
    <w:p w:rsid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070E2" w:rsidRDefault="00E1556C" w:rsidP="00E155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Решению Собрания представителей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</w:t>
      </w:r>
      <w:r w:rsidR="00D070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поселения Новая </w:t>
      </w:r>
      <w:proofErr w:type="spellStart"/>
      <w:r w:rsidR="00D070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r w:rsidR="00D55B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09.11.</w:t>
      </w:r>
      <w:r w:rsidR="00D070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</w:t>
      </w:r>
      <w:r w:rsidR="00BA0C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BA0C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</w:t>
      </w:r>
      <w:r w:rsidR="00D55B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№</w:t>
      </w:r>
      <w:bookmarkStart w:id="0" w:name="_GoBack"/>
      <w:bookmarkEnd w:id="0"/>
      <w:proofErr w:type="gramEnd"/>
      <w:r w:rsidR="00D55B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42</w:t>
      </w:r>
    </w:p>
    <w:p w:rsidR="00E1556C" w:rsidRP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A9323A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sz w:val="20"/>
          <w:szCs w:val="18"/>
          <w:lang w:eastAsia="ru-RU"/>
        </w:rPr>
      </w:pPr>
      <w:r w:rsidRPr="00A9323A">
        <w:rPr>
          <w:rFonts w:ascii="Times New Roman" w:eastAsia="Times New Roman" w:hAnsi="Times New Roman" w:cs="Times New Roman"/>
          <w:b/>
          <w:bCs/>
          <w:spacing w:val="2"/>
          <w:sz w:val="28"/>
          <w:szCs w:val="26"/>
          <w:shd w:val="clear" w:color="auto" w:fill="FFFFFF"/>
          <w:lang w:eastAsia="ru-RU"/>
        </w:rPr>
        <w:t>Положение о сходе граждан</w:t>
      </w:r>
    </w:p>
    <w:p w:rsidR="00E1556C" w:rsidRPr="00A9323A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sz w:val="20"/>
          <w:szCs w:val="18"/>
          <w:lang w:eastAsia="ru-RU"/>
        </w:rPr>
      </w:pPr>
      <w:bookmarkStart w:id="1" w:name="_Toc58140429"/>
      <w:r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 xml:space="preserve">на территории сельского поселения </w:t>
      </w:r>
      <w:r w:rsidR="00D66783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 xml:space="preserve">Новая </w:t>
      </w:r>
      <w:proofErr w:type="spellStart"/>
      <w:r w:rsidR="00D66783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>Бинарадка</w:t>
      </w:r>
      <w:proofErr w:type="spellEnd"/>
      <w:r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 xml:space="preserve"> муниципального района </w:t>
      </w:r>
      <w:r w:rsidR="00552579"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>Ставропольский</w:t>
      </w:r>
      <w:r w:rsidRPr="00A9323A">
        <w:rPr>
          <w:rFonts w:ascii="Times New Roman" w:eastAsia="Times New Roman" w:hAnsi="Times New Roman" w:cs="Times New Roman"/>
          <w:b/>
          <w:bCs/>
          <w:sz w:val="28"/>
          <w:szCs w:val="26"/>
          <w:shd w:val="clear" w:color="auto" w:fill="FFFFFF"/>
          <w:lang w:eastAsia="ru-RU"/>
        </w:rPr>
        <w:t xml:space="preserve"> Самарской области</w:t>
      </w:r>
      <w:bookmarkEnd w:id="1"/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7B108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Настоящее положение о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ru-RU"/>
        </w:rPr>
        <w:t>сходе граждан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 территории сельского поселения </w:t>
      </w:r>
      <w:r w:rsidR="00506D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Новая </w:t>
      </w:r>
      <w:proofErr w:type="spellStart"/>
      <w:r w:rsidR="00506D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Самарской области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shd w:val="clear" w:color="auto" w:fill="FFFFFF"/>
          <w:lang w:eastAsia="ru-RU"/>
        </w:rPr>
        <w:t>(далее – Положение) разработано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соответствии со </w:t>
      </w:r>
      <w:hyperlink r:id="rId7" w:history="1">
        <w:r w:rsidRPr="00E1556C">
          <w:rPr>
            <w:rFonts w:ascii="Times New Roman" w:eastAsia="Times New Roman" w:hAnsi="Times New Roman" w:cs="Times New Roman"/>
            <w:color w:val="696969"/>
            <w:sz w:val="26"/>
            <w:szCs w:val="26"/>
            <w:u w:val="single"/>
            <w:shd w:val="clear" w:color="auto" w:fill="FFFFFF"/>
            <w:lang w:eastAsia="ru-RU"/>
          </w:rPr>
          <w:t>статьей </w:t>
        </w:r>
      </w:hyperlink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25.1. Федерального закона от 06.10.2006 № 131-ФЗ «Об общих принципах организации местного самоуправления в Российской Федерации», регулирует  порядок организации и проведения схода граждан. Положение определяет порядок организации и проведения схода граждан на территории сельского поселения </w:t>
      </w:r>
      <w:r w:rsidR="00CC2E4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Новая </w:t>
      </w:r>
      <w:proofErr w:type="spellStart"/>
      <w:r w:rsidR="00CC2E4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Бинарадка</w:t>
      </w:r>
      <w:proofErr w:type="spellEnd"/>
      <w:r w:rsidR="00CC2E4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Самарской области.</w:t>
      </w:r>
    </w:p>
    <w:p w:rsidR="007B1082" w:rsidRDefault="007B1082" w:rsidP="00E155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E1556C" w:rsidRPr="007B1082" w:rsidRDefault="00E1556C" w:rsidP="00E1556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2" w:name="_Toc58140430"/>
      <w:r w:rsidRPr="007B10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Статья 1.</w:t>
      </w:r>
      <w:r w:rsidR="007B10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B108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Сход граждан</w:t>
      </w:r>
      <w:bookmarkEnd w:id="2"/>
    </w:p>
    <w:p w:rsidR="00E1556C" w:rsidRDefault="00062B41" w:rsidP="00E155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1.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Сход граждан – форма непосредственного осуществления населением местного самоуправления в населенном пункте на территории сельского поселения </w:t>
      </w:r>
      <w:r w:rsidR="00CF1D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Новая </w:t>
      </w:r>
      <w:proofErr w:type="spellStart"/>
      <w:r w:rsidR="00CF1D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Бинарадка</w:t>
      </w:r>
      <w:proofErr w:type="spellEnd"/>
      <w:r w:rsidR="00CF1DC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Ставропольский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Самарской области.</w:t>
      </w:r>
    </w:p>
    <w:p w:rsidR="00062B41" w:rsidRPr="00E1556C" w:rsidRDefault="00062B41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ind w:right="-5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_Toc58140431"/>
      <w:bookmarkEnd w:id="3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2. </w:t>
      </w:r>
      <w:bookmarkStart w:id="4" w:name="_Toc58140432"/>
      <w:bookmarkEnd w:id="4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Право граждан на участие в сходе граждан</w:t>
      </w:r>
    </w:p>
    <w:p w:rsidR="00E1556C" w:rsidRPr="00E1556C" w:rsidRDefault="00062B41" w:rsidP="00062B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 Правом участия в сходе граждан обладают граждане, достигшие 18 лет, постоянно либо преимущественно проживающие на соответствующей территории.</w:t>
      </w:r>
    </w:p>
    <w:p w:rsidR="00E1556C" w:rsidRPr="00E1556C" w:rsidRDefault="00E1556C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062B41" w:rsidRDefault="00E1556C" w:rsidP="00E1556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5" w:name="_Toc58140433"/>
      <w:r w:rsidRPr="00062B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Статья 3. Общие принципы проведения схода граждан</w:t>
      </w:r>
      <w:bookmarkEnd w:id="5"/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Граждане участвуют на сходах на равных условиях по месту своего проживания. Участие в сходах является добровольным.</w:t>
      </w:r>
    </w:p>
    <w:p w:rsidR="00E1556C" w:rsidRDefault="00E1556C" w:rsidP="00E155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 Сходы граждан могут быть созваны по мере необходимости.</w:t>
      </w:r>
    </w:p>
    <w:p w:rsidR="00B64B10" w:rsidRPr="00E1556C" w:rsidRDefault="00B64B10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6" w:name="_Toc58140434"/>
      <w:bookmarkEnd w:id="6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4. Вопросы, выносимые на обсуждение сходов граждан</w:t>
      </w:r>
    </w:p>
    <w:p w:rsidR="00E1556C" w:rsidRPr="00E1556C" w:rsidRDefault="00062B41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1.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Сход граждан в населенном пункте на территории сельского поселения может проводиться по вопросам:</w:t>
      </w:r>
    </w:p>
    <w:p w:rsidR="00E1556C" w:rsidRPr="00717F46" w:rsidRDefault="00E1556C" w:rsidP="00E1556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границ</w:t>
      </w:r>
      <w:r w:rsidR="009B4B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поселения,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влекущего отнесение территории населенного пункта к территории другого поселения;</w:t>
      </w:r>
    </w:p>
    <w:p w:rsidR="00E1556C" w:rsidRPr="00717F46" w:rsidRDefault="00E1556C" w:rsidP="00E1556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введения и использования средств самообложения граждан на территории </w:t>
      </w:r>
      <w:r w:rsidR="00717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данного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населенного пункта;</w:t>
      </w:r>
    </w:p>
    <w:p w:rsidR="00717F46" w:rsidRPr="00717F46" w:rsidRDefault="00717F46" w:rsidP="00E1556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7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введения и использования средств самообложения граждан на данной части территории населенного пункта;</w:t>
      </w:r>
    </w:p>
    <w:p w:rsidR="00E1556C" w:rsidRPr="00E1556C" w:rsidRDefault="00E1556C" w:rsidP="00E1556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выдвижения кандидатуры старосты сельского населенного пункта, а также </w:t>
      </w:r>
      <w:r w:rsidR="00717F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вопросу досрочного прекращения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полномочий старосты сельского населённого пункта.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F3096" w:rsidRPr="00E1556C" w:rsidRDefault="002F3096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5. Правомочность схода граждан</w:t>
      </w:r>
    </w:p>
    <w:p w:rsidR="00E1556C" w:rsidRPr="00821868" w:rsidRDefault="00821868" w:rsidP="00E155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bookmarkStart w:id="7" w:name="_Toc58140435"/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1. </w:t>
      </w:r>
      <w:r w:rsidR="00E1556C" w:rsidRPr="008218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Сход граждан, проводимый в населенном пункте</w:t>
      </w:r>
      <w:r w:rsidR="00E1556C" w:rsidRPr="00821868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 xml:space="preserve"> </w:t>
      </w:r>
      <w:r w:rsidR="00E1556C" w:rsidRPr="00821868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муниципального образования, </w:t>
      </w:r>
      <w:r w:rsidR="00E1556C" w:rsidRPr="008218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правомочен при участии в нем более половины обладающих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избирательным </w:t>
      </w:r>
      <w:r w:rsidR="00E1556C" w:rsidRPr="008218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правом жителей населенного пункта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(либо части его территории)</w:t>
      </w:r>
      <w:r w:rsidR="00E1556C" w:rsidRPr="0082186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.</w:t>
      </w:r>
      <w:bookmarkEnd w:id="7"/>
    </w:p>
    <w:p w:rsidR="002F3096" w:rsidRPr="00E1556C" w:rsidRDefault="002F3096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82186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Статья 6. Материальное и организационное обеспечение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Подготовка и проведение схода осуществляются Главой сельского поселения </w:t>
      </w:r>
      <w:r w:rsidR="00DC67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Новая </w:t>
      </w:r>
      <w:proofErr w:type="spellStart"/>
      <w:r w:rsidR="00DC67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Самарской области.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Расходы, связанные с подготовкой и проведением схода, производятся за счет средств бюдже</w:t>
      </w:r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 сельского поселения</w:t>
      </w:r>
      <w:r w:rsidR="001C54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Новая </w:t>
      </w:r>
      <w:proofErr w:type="spellStart"/>
      <w:r w:rsidR="001C54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  <w:r w:rsidR="00552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Самарской области.</w:t>
      </w:r>
    </w:p>
    <w:p w:rsidR="00E1556C" w:rsidRPr="00E1556C" w:rsidRDefault="00E1556C" w:rsidP="00E1556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E1556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</w:t>
      </w:r>
    </w:p>
    <w:p w:rsidR="00E1556C" w:rsidRPr="00821868" w:rsidRDefault="00E1556C" w:rsidP="00E1556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8" w:name="_Toc58140439"/>
      <w:r w:rsidRPr="008218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Статья 7. Инициатива проведения схода граждан</w:t>
      </w:r>
      <w:bookmarkEnd w:id="8"/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 Сход граждан в населенном пункте на территории сельского поселения</w:t>
      </w:r>
      <w:r w:rsidR="0082186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C536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Новая </w:t>
      </w:r>
      <w:proofErr w:type="spellStart"/>
      <w:r w:rsidR="00C5366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может быть проведен по инициативе: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граждан, имеющих право на участие в сходе. При этом количество граждан, инициирующих проведение схода, не может быть менее 10 человек;</w:t>
      </w:r>
    </w:p>
    <w:p w:rsidR="00E1556C" w:rsidRPr="00821868" w:rsidRDefault="00E1556C" w:rsidP="00E155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главы сельского поселения</w:t>
      </w:r>
      <w:r w:rsidR="00821868" w:rsidRPr="002C79F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;</w:t>
      </w:r>
    </w:p>
    <w:p w:rsidR="00821868" w:rsidRPr="00E1556C" w:rsidRDefault="00821868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- Собрания представителей 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Инициатива жителей населенного пункта муниципального сельского поселения должна быть оформлена в виде Подписного листа для проведения схода граждан в соответствии с требованиями Приложения № 1 к настоящему Положению.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8. Порядок принятия решения о проведении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Решение о проведении схода принимается главой сельского поселения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. Дата проведения схода граждан и выносимые на него вопросы определяются Постановлением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администрации 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CA24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 главы сельского поселения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решение о проведении схода принимает лицо, исполняющее обязанности главы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.</w:t>
      </w:r>
    </w:p>
    <w:p w:rsidR="00E1556C" w:rsidRPr="00E1556C" w:rsidRDefault="00E1556C" w:rsidP="00E1556C">
      <w:pPr>
        <w:spacing w:after="0" w:line="240" w:lineRule="auto"/>
        <w:ind w:right="-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Решение о проведении схода по инициативе жителей населенного пункта сельского поселения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должно быть принято в 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течение 10 дней со дня поступления Подписного листа для проведения схода граждан.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Решение об отклонении инициативы граждан принимает глава сельского поселения в случаях: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непредставления подписного листа;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неисполнения требований, указанных в пункте 2 статьи 7 настоящего Положения, к оформлению подписных листов;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если вопрос, выносимый на сход, находится за пределами полномочий схода;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4) если вопрос, выносимый на сход, противоречит Конституции Российской Федерации, федеральным законам, Законам Самарской облас</w:t>
      </w:r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ти, Уставу сельского поселения </w:t>
      </w:r>
      <w:r w:rsidR="00C536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Новая </w:t>
      </w:r>
      <w:proofErr w:type="spellStart"/>
      <w:r w:rsidR="00C536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.</w:t>
      </w:r>
    </w:p>
    <w:p w:rsidR="00E1556C" w:rsidRDefault="00E1556C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F3096" w:rsidRPr="00E1556C" w:rsidRDefault="002F3096" w:rsidP="00E1556C">
      <w:pPr>
        <w:spacing w:after="0" w:line="240" w:lineRule="auto"/>
        <w:ind w:right="-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9. Подготовка проведения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При подготовке к проведению схода граждан глава сельского поселения определяет: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дату, место и время проведения схода граждан;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повестку дня схода граждан;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список жителей населения, имеющих право на участие в сходе в соответствии с требованиями Приложение № 2 к настоящему Положению.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Глава сельского поселения оповещает население о времени и месте проведения схода, вопросах, выносимых на его рассмотрение, путем обнародования информации не позднее, чем за </w:t>
      </w:r>
      <w:r w:rsidR="008A3124" w:rsidRPr="00393A3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десять</w:t>
      </w:r>
      <w:r w:rsidRPr="002F309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проведения схода.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10. Формирование повестки дня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Повестка дня схода формируется главой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Решение о включении в повестку дня схода иных вопросов считается принятым, если за их включение проголосовало не менее половины граждан, присутствующих на сходе.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Если сход проводится по инициативе граждан, в повестку дня в обязательном порядке включаются вопросы, внесенные инициаторами схода. Указанные вопросы рассматриваются в первоочередном порядке.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11. Порядок участия жителей населенного пункта в сходе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Жители населенного пункта сельского поселения, обладающие избирательным правом, участвуют в сходе непосредственно.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Прибывшие на сход граждане допускаются лицом, уполномоченным главой сельского поселения, к участию в сходе, если они внесены в список жителей</w:t>
      </w:r>
      <w:r w:rsidR="00393A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сельского поселения, имеющих право на участие в сходе </w:t>
      </w:r>
      <w:r w:rsidR="002F30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(Приложение № 2).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 сход допускаются также без права решающего голоса другие граждане, изъявившие желание участвовать в сходе граждан.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 случае выявления неточности в списке жителей населенного пункта сельского поселения, обладающих избирательным правом, житель населенного пункта должен быть зарегистрирован и допущен к участию в сходе лицом, уполномоченным главой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Подтверждением ошибочности записей (или их отсутствия) может служить наличие документа, подтверждающего личность гражданина.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12. Порядок проведения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Перед открытием схода проводится регистрация его участников с указанием фамилии, имени, отчества, года рождения, адреса места жительства, регистрации. Регистрацию участников схода осуществляет лицо, уполномоченное главой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На сходе председательствует глава сельского поселения или иное лицо, избираемое сходом граждан.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 Сход избирает секретаря и, в случае необходимости, счетную комиссию. Секретарь схода ведет протокол схода, согласно Приложению  № 3 к настоящему Положению, обеспечивает достоверность отраженных в нем сведений.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 случае установления неправомочности схода граждан, главой сельского поселения, назначается повторная дата проведения схода.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13. Счетная комиссия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 случае необходимости сход избирает счетную комиссию. Количественный и персональный состав счетной комиссии утверждается сходом граждан. Количество членов счетной комиссии не может быть менее трех человек. В счетную комиссию не может входить глава сельского поселения.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Счетная комиссия: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дает разъяснения по вопросам голосования;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определяет форму и текст бюллетеня для голосования (в случаях тайного голосования);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подсчитывает голоса и подводит итоги голосования;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составляет протокол об итогах голосования.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14. Протокол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Протокол схода ведет секретарь схода граждан. В протоколе схода указываются: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дата и место проведения схода граждан;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общее число граждан, проживающих на территории населенного пункта сельского поселения и имеющих право принимать участие в сходе;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количество присутствующих;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фамилия, имя, отчество председательствующего на сходе, секретаря и членов счетной комиссии схода;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повестка дня;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краткое содержание выступлений;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результаты голосования и принятые решения.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Протокол подписывается лицом, председательствующим на сходе, и секретарем схода. К протоколу прикладывается список зарегистрированных участников схода.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15. Решения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Решение схода принимается открытым или тайным голосованием.</w:t>
      </w:r>
    </w:p>
    <w:p w:rsidR="00E1556C" w:rsidRPr="00165D80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Решение схода граждан считается принятым, если за него проголосовало более половины участников схода граждан.</w:t>
      </w:r>
    </w:p>
    <w:p w:rsidR="00E1556C" w:rsidRPr="00165D80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Решения, принятые на сходе, оформляются и подписываются председательствующим на сходе граждан и применяются на всей территории населенного пункта</w:t>
      </w:r>
      <w:r w:rsidR="00110C1B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r w:rsidR="00393A37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(на части территории населенного пункта</w:t>
      </w:r>
      <w:r w:rsidR="00110C1B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393A37"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165D80">
        <w:rPr>
          <w:rFonts w:ascii="Times New Roman" w:eastAsia="Times New Roman" w:hAnsi="Times New Roman" w:cs="Times New Roman"/>
          <w:sz w:val="26"/>
          <w:szCs w:val="26"/>
          <w:lang w:eastAsia="ru-RU"/>
        </w:rPr>
        <w:t> (Приложение № 4).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Решения, принятые сходом граждан, не должны противоречить </w:t>
      </w:r>
      <w:r w:rsidR="00110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действующему законодательству Р</w:t>
      </w:r>
      <w:r w:rsidR="00975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оссийской Федерации.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Органы местного самоуправления сельского поселения и должностные лица обеспечивают исполнение решений, принятых на сходе граждан.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Решение, принятое на сходе, может быть отменено или изменено путем принятия иного решения на сходе либо признано недействительным в судебном порядке.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Решения, принятые на сходе, подлежат официальному обнародованию.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E1556C" w:rsidRPr="00E1556C" w:rsidRDefault="00110C1B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</w:t>
      </w:r>
      <w:r w:rsidR="00E1556C"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татья 16. Исполнение решений схода граждан</w:t>
      </w:r>
    </w:p>
    <w:p w:rsidR="00E1556C" w:rsidRPr="00E1556C" w:rsidRDefault="00975350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Решения, принятые на сходе граждан, подлежат обязательному исполнению на территории населенного пункта сельского поселения</w:t>
      </w:r>
      <w:r w:rsidR="00110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(части территории населенного пункта сельского поселения)</w:t>
      </w:r>
      <w:r w:rsidR="00E1556C"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Если для реализации решения схода граждан дополнительно требуется принятие (издание) нормативного правового акта, глава сельского поселения обязан в течение 15 дней со дня вступления в силу решения, принятого на сходе граждан, определить срок подготовки и (или) принятия соответствующего правового акта. Указанный срок не может превышать три месяца.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110C1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17. Ответственность за неисполнение решений схода граждан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Неисполнение решений, принятых на сходе граждан, влечет ответственность в соответствии с законодательством</w:t>
      </w:r>
      <w:r w:rsidR="00110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Глава сельского поселения несет ответственность перед сходом граждан за исполнение принятых сходом решений в соответствии с Федеральным законодательством</w:t>
      </w:r>
      <w:r w:rsidR="00110C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</w:t>
      </w:r>
      <w:r w:rsidRPr="00E155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75350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75350" w:rsidRPr="00E1556C" w:rsidRDefault="00975350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 к Положению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Подписной лист для проведения схода граждан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или описание территории, на которой проводится сход граждан)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  нижеподписавшиеся,  поддерживаем инициативу проведения  схода граждан  _____________________________ с формулировкой вопроса: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(сроки проведения схода граждан</w:t>
      </w:r>
      <w:r w:rsidRPr="00E15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1287"/>
        <w:gridCol w:w="1392"/>
        <w:gridCol w:w="1801"/>
        <w:gridCol w:w="1973"/>
        <w:gridCol w:w="1122"/>
        <w:gridCol w:w="1124"/>
      </w:tblGrid>
      <w:tr w:rsidR="00E1556C" w:rsidRPr="00E1556C" w:rsidTr="00E1556C">
        <w:trPr>
          <w:trHeight w:val="840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регистрации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Серия, номер паспорта (иного документа, удостоверяющего личность гражданина)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подписи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E1556C" w:rsidRPr="00E1556C" w:rsidRDefault="00E1556C" w:rsidP="00E1556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Подписной лист удостоверяю:   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отчество, дата рождения, место жительства и регистрации, серия и номер паспорта или иного документа, удостоверяющего личность гражданина, собиравшего подпись)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______________ 20__ г.                                                    _______________ подпись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 к  Положению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жителей_______________________________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(наименование населенного пункта)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 </w:t>
      </w:r>
      <w:r w:rsidR="00255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Новая </w:t>
      </w:r>
      <w:proofErr w:type="spellStart"/>
      <w:r w:rsidR="002558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r w:rsidR="00552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области, имеющих право присутствовать на сходе граждан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«___» ____________ 20___ года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075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1303"/>
        <w:gridCol w:w="1560"/>
        <w:gridCol w:w="1702"/>
        <w:gridCol w:w="2269"/>
        <w:gridCol w:w="1702"/>
      </w:tblGrid>
      <w:tr w:rsidR="00E1556C" w:rsidRPr="00E1556C" w:rsidTr="00E1556C">
        <w:trPr>
          <w:trHeight w:val="8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регистрации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 подписи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556C" w:rsidRPr="00E1556C" w:rsidTr="00E1556C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1556C" w:rsidRPr="00E1556C" w:rsidRDefault="00E1556C" w:rsidP="00E1556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r w:rsidRPr="00E1556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поселения                           </w:t>
      </w: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                                  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 (подпись)                                    (расшифровка подписи)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 к Положению</w:t>
      </w:r>
    </w:p>
    <w:p w:rsidR="00E1556C" w:rsidRPr="00E1556C" w:rsidRDefault="00E1556C" w:rsidP="00E1556C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схода граждан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населенного пункта)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 </w:t>
      </w:r>
      <w:r w:rsidR="00212E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Новая </w:t>
      </w:r>
      <w:proofErr w:type="spellStart"/>
      <w:r w:rsidR="00212E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Бинарадка</w:t>
      </w:r>
      <w:proofErr w:type="spellEnd"/>
      <w:r w:rsidR="00212E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</w:t>
      </w:r>
    </w:p>
    <w:p w:rsidR="00E1556C" w:rsidRPr="00E1556C" w:rsidRDefault="00552579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r w:rsidR="00E1556C"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  20__ года 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 проведения)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человек (общее число граждан, проживающих на соответствующей территории и имеющих право на участие в сходе граждан)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   __________ человек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сходе граждан: 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 (фамилия, имя, отчество)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схода  граждан:      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(фамилия, имя, отчество)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дня: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Слушали: (фамилия, имя, отчество) краткая запись выступления или (текст доклада прилагается).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Calibri" w:eastAsia="Times New Roman" w:hAnsi="Calibri" w:cs="Arial"/>
          <w:color w:val="000000"/>
          <w:lang w:eastAsia="ru-RU"/>
        </w:rPr>
        <w:t>                     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Выступили: 1. (фамилия, имя, отчество) краткая запись выступления или (текст выступления прилагается)</w:t>
      </w:r>
    </w:p>
    <w:p w:rsidR="00E1556C" w:rsidRPr="00E1556C" w:rsidRDefault="00E1556C" w:rsidP="00E1556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________________ и т.д. (по </w:t>
      </w:r>
      <w:r w:rsidR="0035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количеству выступающих граждан)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 (содержание решения)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голосования: «за» -    ____ чел.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«против» -    ____ чел.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«воздержался» -    ____ чел.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_________________ принято (не принято)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на сходе граждан:  _______                               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 (подпись)                 (расшифровка подписи</w:t>
      </w:r>
      <w:r w:rsidRPr="00E15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схода граждан:      _________                                                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         (подпись)                                          (расшифровка подписи)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3C555A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9753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4 к Положению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схода граждан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(наименование населенного пункта)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 </w:t>
      </w:r>
      <w:r w:rsidR="00CF62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Новая </w:t>
      </w:r>
      <w:proofErr w:type="spellStart"/>
      <w:r w:rsidR="00CF62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Бинарадка</w:t>
      </w:r>
      <w:proofErr w:type="spellEnd"/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муниципального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района </w:t>
      </w:r>
      <w:r w:rsidR="005525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r w:rsidRPr="00E15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E1556C" w:rsidRPr="00E1556C" w:rsidRDefault="00E1556C" w:rsidP="00E1556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  20__ года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 граждан 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населенного пункта муниципального образования)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_____________________________________________________________.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________________________________________________________________.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556C" w:rsidRPr="00E1556C" w:rsidRDefault="00E1556C" w:rsidP="00E1556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поселения                          _________                                _____________________</w:t>
      </w:r>
    </w:p>
    <w:p w:rsidR="007B0A3B" w:rsidRDefault="00E1556C" w:rsidP="006A4461">
      <w:pPr>
        <w:spacing w:after="0" w:line="240" w:lineRule="auto"/>
      </w:pPr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 (</w:t>
      </w:r>
      <w:proofErr w:type="gramStart"/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подпись)   </w:t>
      </w:r>
      <w:proofErr w:type="gramEnd"/>
      <w:r w:rsidRPr="00E15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                 (расшифровка подписи)</w:t>
      </w:r>
    </w:p>
    <w:sectPr w:rsidR="007B0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75C16"/>
    <w:multiLevelType w:val="multilevel"/>
    <w:tmpl w:val="EDBC0A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DB0ED3"/>
    <w:multiLevelType w:val="multilevel"/>
    <w:tmpl w:val="DFF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6C"/>
    <w:rsid w:val="000356A0"/>
    <w:rsid w:val="00052B26"/>
    <w:rsid w:val="00062B41"/>
    <w:rsid w:val="00110C1B"/>
    <w:rsid w:val="00165D80"/>
    <w:rsid w:val="001C54E9"/>
    <w:rsid w:val="001E515C"/>
    <w:rsid w:val="00212E3C"/>
    <w:rsid w:val="0025585D"/>
    <w:rsid w:val="002C79F1"/>
    <w:rsid w:val="002F3096"/>
    <w:rsid w:val="00351F94"/>
    <w:rsid w:val="00393A37"/>
    <w:rsid w:val="003C555A"/>
    <w:rsid w:val="004905B6"/>
    <w:rsid w:val="00506DD8"/>
    <w:rsid w:val="00552579"/>
    <w:rsid w:val="005A54F8"/>
    <w:rsid w:val="00634993"/>
    <w:rsid w:val="00676642"/>
    <w:rsid w:val="006A4461"/>
    <w:rsid w:val="00712123"/>
    <w:rsid w:val="00717F46"/>
    <w:rsid w:val="007B0A3B"/>
    <w:rsid w:val="007B1082"/>
    <w:rsid w:val="007E01F2"/>
    <w:rsid w:val="00821868"/>
    <w:rsid w:val="0089536D"/>
    <w:rsid w:val="008A3124"/>
    <w:rsid w:val="00975350"/>
    <w:rsid w:val="009B4B3F"/>
    <w:rsid w:val="00A9323A"/>
    <w:rsid w:val="00AA4DDF"/>
    <w:rsid w:val="00B64B10"/>
    <w:rsid w:val="00B94538"/>
    <w:rsid w:val="00BA0C50"/>
    <w:rsid w:val="00BB5902"/>
    <w:rsid w:val="00BD2DAF"/>
    <w:rsid w:val="00C10DBF"/>
    <w:rsid w:val="00C53660"/>
    <w:rsid w:val="00CA24B4"/>
    <w:rsid w:val="00CC2E42"/>
    <w:rsid w:val="00CF1DC4"/>
    <w:rsid w:val="00CF624D"/>
    <w:rsid w:val="00D070E2"/>
    <w:rsid w:val="00D55B1E"/>
    <w:rsid w:val="00D66783"/>
    <w:rsid w:val="00DC67FB"/>
    <w:rsid w:val="00E1556C"/>
    <w:rsid w:val="00EB7F3C"/>
    <w:rsid w:val="00F0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5E39"/>
  <w15:docId w15:val="{0E26DEA9-0781-4B08-B121-DF329344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5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7F4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E01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56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48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9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29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5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5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40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9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1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52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7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544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44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81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735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1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3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70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074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413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8669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375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49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70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51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1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07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62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5F7602F0FB13D24BE63DD50A8EFB73E2772FB0BAC9E663AC475CFCB5C96C97D8F7D0CEB18C1D9Dy8Q3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2550</Words>
  <Characters>14537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2022-11-09T07:32:00Z</cp:lastPrinted>
  <dcterms:created xsi:type="dcterms:W3CDTF">2022-11-09T07:36:00Z</dcterms:created>
  <dcterms:modified xsi:type="dcterms:W3CDTF">2022-11-09T07:36:00Z</dcterms:modified>
</cp:coreProperties>
</file>