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5F7" w:rsidRDefault="004225F7" w:rsidP="004225F7">
      <w:pPr>
        <w:spacing w:after="0"/>
        <w:jc w:val="center"/>
        <w:rPr>
          <w:sz w:val="20"/>
          <w:szCs w:val="20"/>
        </w:rPr>
      </w:pPr>
      <w:bookmarkStart w:id="0" w:name="_GoBack"/>
      <w:bookmarkEnd w:id="0"/>
      <w:r>
        <w:rPr>
          <w:noProof/>
          <w:sz w:val="20"/>
          <w:szCs w:val="20"/>
        </w:rPr>
        <w:drawing>
          <wp:inline distT="0" distB="0" distL="0" distR="0" wp14:anchorId="73CBE1B6" wp14:editId="6F9F0365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25F7" w:rsidRPr="00525C64" w:rsidRDefault="004225F7" w:rsidP="004225F7">
      <w:pPr>
        <w:spacing w:after="0"/>
        <w:jc w:val="center"/>
      </w:pPr>
      <w:r w:rsidRPr="00525C64">
        <w:rPr>
          <w:rFonts w:ascii="Times New Roman" w:hAnsi="Times New Roman"/>
        </w:rPr>
        <w:t>Российская  Федерация</w:t>
      </w:r>
    </w:p>
    <w:p w:rsidR="004225F7" w:rsidRDefault="004225F7" w:rsidP="004225F7">
      <w:pPr>
        <w:spacing w:after="0" w:line="240" w:lineRule="auto"/>
        <w:jc w:val="center"/>
        <w:rPr>
          <w:rFonts w:ascii="Times New Roman" w:hAnsi="Times New Roman"/>
        </w:rPr>
      </w:pPr>
      <w:r w:rsidRPr="00525C64">
        <w:rPr>
          <w:rFonts w:ascii="Times New Roman" w:hAnsi="Times New Roman"/>
        </w:rPr>
        <w:t>Самарская область</w:t>
      </w:r>
    </w:p>
    <w:p w:rsidR="004225F7" w:rsidRPr="00525C64" w:rsidRDefault="004225F7" w:rsidP="004225F7">
      <w:pPr>
        <w:spacing w:after="0" w:line="240" w:lineRule="auto"/>
        <w:jc w:val="center"/>
        <w:rPr>
          <w:rFonts w:ascii="Times New Roman" w:hAnsi="Times New Roman"/>
        </w:rPr>
      </w:pPr>
    </w:p>
    <w:p w:rsidR="004225F7" w:rsidRPr="00364278" w:rsidRDefault="004225F7" w:rsidP="004225F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 xml:space="preserve">АДМИНИСТРАЦИЯ СЕЛЬСКОГО ПОСЕЛЕНИЯ </w:t>
      </w:r>
      <w:r w:rsidR="005B4E1C">
        <w:rPr>
          <w:rFonts w:ascii="Times New Roman" w:hAnsi="Times New Roman"/>
          <w:sz w:val="24"/>
          <w:szCs w:val="24"/>
        </w:rPr>
        <w:t>НОВАЯ БИНАРАДКА</w:t>
      </w:r>
    </w:p>
    <w:p w:rsidR="004225F7" w:rsidRPr="00364278" w:rsidRDefault="004225F7" w:rsidP="004225F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4225F7" w:rsidRPr="00364278" w:rsidRDefault="004225F7" w:rsidP="004225F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САМАРСКОЙ ОБЛАСТИ</w:t>
      </w:r>
    </w:p>
    <w:p w:rsidR="004225F7" w:rsidRDefault="004225F7" w:rsidP="004225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225F7" w:rsidRDefault="004225F7" w:rsidP="004225F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1765F8" w:rsidRDefault="004225F7" w:rsidP="004225F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64278">
        <w:rPr>
          <w:rFonts w:ascii="Times New Roman" w:hAnsi="Times New Roman"/>
          <w:b/>
          <w:sz w:val="24"/>
          <w:szCs w:val="24"/>
        </w:rPr>
        <w:t>ПОСТАНОВЛЕНИ</w:t>
      </w:r>
      <w:r w:rsidR="005B4E1C" w:rsidRPr="00364278">
        <w:rPr>
          <w:rFonts w:ascii="Times New Roman" w:hAnsi="Times New Roman"/>
          <w:b/>
          <w:sz w:val="24"/>
          <w:szCs w:val="24"/>
        </w:rPr>
        <w:t>Е</w:t>
      </w:r>
    </w:p>
    <w:p w:rsidR="004225F7" w:rsidRDefault="001765F8" w:rsidP="004225F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от 11 октября</w:t>
      </w:r>
      <w:r w:rsidR="004225F7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2018 года                                                                                                    №36</w:t>
      </w:r>
    </w:p>
    <w:p w:rsidR="004225F7" w:rsidRDefault="004225F7" w:rsidP="004225F7">
      <w:pPr>
        <w:spacing w:after="0" w:line="240" w:lineRule="auto"/>
        <w:rPr>
          <w:rFonts w:ascii="Times New Roman" w:hAnsi="Times New Roman" w:cs="Arial"/>
          <w:b/>
          <w:bCs/>
          <w:sz w:val="28"/>
          <w:szCs w:val="28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</w:p>
    <w:p w:rsidR="004225F7" w:rsidRDefault="004225F7" w:rsidP="004225F7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сельского поселения </w:t>
      </w:r>
      <w:r w:rsidR="005B4E1C">
        <w:rPr>
          <w:rFonts w:ascii="Times New Roman" w:hAnsi="Times New Roman" w:cs="Arial"/>
          <w:b/>
          <w:bCs/>
        </w:rPr>
        <w:t>Новая Бинарадка  от 21.04.2016 г.  № 13</w:t>
      </w:r>
      <w:r>
        <w:rPr>
          <w:rFonts w:ascii="Times New Roman" w:hAnsi="Times New Roman" w:cs="Arial"/>
          <w:b/>
          <w:bCs/>
        </w:rPr>
        <w:t xml:space="preserve">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5B4E1C">
        <w:rPr>
          <w:rFonts w:ascii="Times New Roman" w:hAnsi="Times New Roman" w:cs="Arial"/>
          <w:b/>
          <w:bCs/>
        </w:rPr>
        <w:t>Новая Бинарадка</w:t>
      </w:r>
      <w:r>
        <w:rPr>
          <w:rFonts w:ascii="Times New Roman" w:hAnsi="Times New Roman" w:cs="Arial"/>
          <w:b/>
          <w:bCs/>
        </w:rPr>
        <w:t xml:space="preserve"> муниципального района Ставропольский Сам</w:t>
      </w:r>
      <w:r w:rsidR="005B4E1C">
        <w:rPr>
          <w:rFonts w:ascii="Times New Roman" w:hAnsi="Times New Roman" w:cs="Arial"/>
          <w:b/>
          <w:bCs/>
        </w:rPr>
        <w:t>арской области» (в редакции № 20 от 20.06.2016</w:t>
      </w:r>
      <w:r>
        <w:rPr>
          <w:rFonts w:ascii="Times New Roman" w:hAnsi="Times New Roman" w:cs="Arial"/>
          <w:b/>
          <w:bCs/>
        </w:rPr>
        <w:t>г.)</w:t>
      </w:r>
    </w:p>
    <w:p w:rsidR="004225F7" w:rsidRDefault="004225F7" w:rsidP="004225F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4225F7" w:rsidRDefault="004225F7" w:rsidP="004225F7">
      <w:pPr>
        <w:pStyle w:val="Standard"/>
        <w:jc w:val="center"/>
        <w:rPr>
          <w:rFonts w:cs="Arial"/>
          <w:szCs w:val="26"/>
        </w:rPr>
      </w:pPr>
      <w:r>
        <w:rPr>
          <w:rFonts w:cs="Arial"/>
          <w:szCs w:val="26"/>
        </w:rPr>
        <w:t xml:space="preserve"> </w:t>
      </w:r>
    </w:p>
    <w:p w:rsidR="005B4E1C" w:rsidRDefault="004225F7" w:rsidP="005B4E1C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на основании протеста прокуратуры Ставропольского района от 18.12.2015 г. № 86-99-15, с целью приведения в соответствие с действующим законодательством, администрация сельского поселения </w:t>
      </w:r>
      <w:r w:rsidR="005B4E1C">
        <w:rPr>
          <w:rFonts w:ascii="Times New Roman" w:hAnsi="Times New Roman" w:cs="Arial"/>
        </w:rPr>
        <w:t>Новая Бинарадка</w:t>
      </w:r>
      <w:r>
        <w:rPr>
          <w:rFonts w:ascii="Times New Roman" w:hAnsi="Times New Roman" w:cs="Arial"/>
        </w:rPr>
        <w:t xml:space="preserve"> муниципального района Ставропольский Самарской области </w:t>
      </w:r>
    </w:p>
    <w:p w:rsidR="005B4E1C" w:rsidRDefault="005B4E1C" w:rsidP="005B4E1C">
      <w:pPr>
        <w:pStyle w:val="Standard"/>
        <w:ind w:firstLine="709"/>
        <w:jc w:val="both"/>
        <w:rPr>
          <w:rFonts w:ascii="Times New Roman" w:hAnsi="Times New Roman" w:cs="Arial"/>
        </w:rPr>
      </w:pPr>
    </w:p>
    <w:p w:rsidR="004225F7" w:rsidRDefault="005B4E1C" w:rsidP="004225F7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П</w:t>
      </w:r>
      <w:r w:rsidR="004225F7">
        <w:rPr>
          <w:rFonts w:ascii="Times New Roman" w:hAnsi="Times New Roman" w:cs="Arial"/>
        </w:rPr>
        <w:t>остановляет:</w:t>
      </w:r>
    </w:p>
    <w:p w:rsidR="005B4E1C" w:rsidRDefault="005B4E1C" w:rsidP="004225F7">
      <w:pPr>
        <w:pStyle w:val="Standard"/>
        <w:ind w:firstLine="709"/>
        <w:jc w:val="both"/>
        <w:rPr>
          <w:rFonts w:ascii="Times New Roman" w:hAnsi="Times New Roman" w:cs="Arial"/>
        </w:rPr>
      </w:pP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Arial"/>
        </w:rPr>
        <w:t xml:space="preserve">  </w:t>
      </w:r>
      <w:r w:rsidRPr="008F4D2F">
        <w:rPr>
          <w:rFonts w:ascii="Times New Roman" w:hAnsi="Times New Roman" w:cs="Times New Roman"/>
        </w:rPr>
        <w:t>1. Внести следующие изменения и дополнения в Положение «</w:t>
      </w:r>
      <w:r w:rsidRPr="008F4D2F">
        <w:rPr>
          <w:rFonts w:ascii="Times New Roman" w:hAnsi="Times New Roman" w:cs="Times New Roman"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</w:t>
      </w:r>
      <w:r>
        <w:rPr>
          <w:rFonts w:ascii="Times New Roman" w:hAnsi="Times New Roman" w:cs="Times New Roman"/>
          <w:bCs/>
        </w:rPr>
        <w:t xml:space="preserve">ции сельского поселения </w:t>
      </w:r>
      <w:r w:rsidR="005B4E1C">
        <w:rPr>
          <w:rFonts w:ascii="Times New Roman" w:hAnsi="Times New Roman" w:cs="Times New Roman"/>
          <w:bCs/>
        </w:rPr>
        <w:t>Новая Бинарадка</w:t>
      </w:r>
      <w:r w:rsidRPr="008F4D2F">
        <w:rPr>
          <w:rFonts w:ascii="Times New Roman" w:hAnsi="Times New Roman" w:cs="Times New Roman"/>
          <w:bCs/>
        </w:rPr>
        <w:t xml:space="preserve"> муниципального района Ставропольский Самарской области», утвержденное </w:t>
      </w:r>
      <w:r w:rsidRPr="008F4D2F">
        <w:rPr>
          <w:rFonts w:ascii="Times New Roman" w:hAnsi="Times New Roman" w:cs="Times New Roman"/>
        </w:rPr>
        <w:t xml:space="preserve"> постановлением администра</w:t>
      </w:r>
      <w:r>
        <w:rPr>
          <w:rFonts w:ascii="Times New Roman" w:hAnsi="Times New Roman" w:cs="Times New Roman"/>
        </w:rPr>
        <w:t xml:space="preserve">ции сельского поселения </w:t>
      </w:r>
      <w:r w:rsidR="005B4E1C">
        <w:rPr>
          <w:rFonts w:ascii="Times New Roman" w:hAnsi="Times New Roman" w:cs="Times New Roman"/>
        </w:rPr>
        <w:t>Новая Бинарадка</w:t>
      </w:r>
      <w:r w:rsidRPr="008F4D2F">
        <w:rPr>
          <w:rFonts w:ascii="Times New Roman" w:hAnsi="Times New Roman" w:cs="Times New Roman"/>
        </w:rPr>
        <w:t xml:space="preserve"> муниципального района Ставропольский </w:t>
      </w:r>
      <w:r>
        <w:rPr>
          <w:rFonts w:ascii="Times New Roman" w:hAnsi="Times New Roman" w:cs="Times New Roman"/>
        </w:rPr>
        <w:t xml:space="preserve">Самарской области </w:t>
      </w:r>
      <w:r w:rsidR="005B4E1C">
        <w:rPr>
          <w:rFonts w:ascii="Times New Roman" w:hAnsi="Times New Roman" w:cs="Times New Roman"/>
          <w:color w:val="000000"/>
        </w:rPr>
        <w:t>от 21.04.2016</w:t>
      </w:r>
      <w:r w:rsidRPr="008F4D2F">
        <w:rPr>
          <w:rFonts w:ascii="Times New Roman" w:hAnsi="Times New Roman" w:cs="Times New Roman"/>
          <w:color w:val="000000"/>
        </w:rPr>
        <w:t xml:space="preserve"> г. </w:t>
      </w:r>
      <w:r w:rsidR="005B4E1C">
        <w:rPr>
          <w:rFonts w:ascii="Times New Roman" w:hAnsi="Times New Roman" w:cs="Times New Roman"/>
          <w:color w:val="000000"/>
        </w:rPr>
        <w:t>№ 13</w:t>
      </w:r>
      <w:r w:rsidRPr="008F4D2F">
        <w:rPr>
          <w:rFonts w:ascii="Times New Roman" w:hAnsi="Times New Roman" w:cs="Times New Roman"/>
          <w:color w:val="000000"/>
        </w:rPr>
        <w:t>:</w:t>
      </w: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5B4E1C" w:rsidRDefault="005B4E1C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5AB9">
        <w:rPr>
          <w:rFonts w:ascii="Times New Roman" w:hAnsi="Times New Roman" w:cs="Times New Roman"/>
          <w:sz w:val="24"/>
          <w:szCs w:val="24"/>
        </w:rPr>
        <w:t>Приложение № 2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8F4D2F">
        <w:rPr>
          <w:rFonts w:ascii="Times New Roman" w:hAnsi="Times New Roman" w:cs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Приложение № 2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к постановлению  администрации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сельского поселения </w:t>
      </w:r>
      <w:r w:rsidR="005B4E1C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Новая Бинарадка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муниципального района Ставропольский  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Самарской области</w:t>
      </w:r>
    </w:p>
    <w:p w:rsidR="004225F7" w:rsidRPr="008F4D2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hAnsi="Times New Roman" w:cs="Times New Roma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о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т  </w:t>
      </w:r>
      <w:r w:rsidR="001765F8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11 октября 2018 года №36</w:t>
      </w: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</w:t>
      </w:r>
    </w:p>
    <w:p w:rsidR="004225F7" w:rsidRPr="00414AAF" w:rsidRDefault="004225F7" w:rsidP="004225F7">
      <w:pPr>
        <w:suppressAutoHyphens/>
        <w:autoSpaceDE w:val="0"/>
        <w:autoSpaceDN w:val="0"/>
        <w:spacing w:after="0" w:line="240" w:lineRule="auto"/>
        <w:ind w:left="720"/>
        <w:jc w:val="both"/>
        <w:textAlignment w:val="baseline"/>
        <w:rPr>
          <w:rFonts w:ascii="Arial" w:eastAsia="Times New Roman" w:hAnsi="Arial" w:cs="Arial"/>
          <w:kern w:val="3"/>
          <w:sz w:val="26"/>
          <w:szCs w:val="26"/>
          <w:lang w:eastAsia="zh-CN"/>
        </w:rPr>
      </w:pPr>
      <w:r>
        <w:rPr>
          <w:rFonts w:ascii="Arial" w:eastAsia="Times New Roman" w:hAnsi="Arial" w:cs="Arial"/>
          <w:noProof/>
          <w:kern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C825785" wp14:editId="3F6455F8">
                <wp:simplePos x="0" y="0"/>
                <wp:positionH relativeFrom="margin">
                  <wp:align>right</wp:align>
                </wp:positionH>
                <wp:positionV relativeFrom="paragraph">
                  <wp:posOffset>5080</wp:posOffset>
                </wp:positionV>
                <wp:extent cx="3043555" cy="311785"/>
                <wp:effectExtent l="0" t="0" r="0" b="0"/>
                <wp:wrapSquare wrapText="bothSides"/>
                <wp:docPr id="2" name="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43555" cy="3117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4225F7" w:rsidRDefault="004225F7" w:rsidP="004225F7">
                            <w:pPr>
                              <w:rPr>
                                <w:rFonts w:ascii="Arial" w:hAnsi="Arial" w:cs="Mangal"/>
                                <w:kern w:val="3"/>
                                <w:lang w:eastAsia="zh-CN" w:bidi="hi-IN"/>
                              </w:rPr>
                            </w:pPr>
                          </w:p>
                        </w:txbxContent>
                      </wps:txbx>
                      <wps:bodyPr vert="horz" lIns="0" tIns="0" rIns="0" bIns="0" compatLnSpc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C825785" id="_x0000_t202" coordsize="21600,21600" o:spt="202" path="m,l,21600r21600,l21600,xe">
                <v:stroke joinstyle="miter"/>
                <v:path gradientshapeok="t" o:connecttype="rect"/>
              </v:shapetype>
              <v:shape id="Поле 2" o:spid="_x0000_s1026" type="#_x0000_t202" style="position:absolute;left:0;text-align:left;margin-left:188.45pt;margin-top:.4pt;width:239.65pt;height:24.55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" filled="f" stroked="f">
                <v:path arrowok="t"/>
                <v:textbox style="mso-fit-shape-to-text:t" inset="0,0,0,0">
                  <w:txbxContent>
                    <w:p w:rsidR="004225F7" w:rsidRDefault="004225F7" w:rsidP="004225F7">
                      <w:pPr>
                        <w:rPr>
                          <w:rFonts w:ascii="Arial" w:hAnsi="Arial" w:cs="Mangal"/>
                          <w:kern w:val="3"/>
                          <w:lang w:eastAsia="zh-CN" w:bidi="hi-IN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4225F7" w:rsidRPr="00414AAF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Arial" w:eastAsia="Lucida Sans Unicode" w:hAnsi="Arial" w:cs="Mangal"/>
          <w:kern w:val="3"/>
          <w:sz w:val="24"/>
          <w:szCs w:val="26"/>
          <w:lang w:eastAsia="zh-CN" w:bidi="hi-IN"/>
        </w:rPr>
      </w:pPr>
    </w:p>
    <w:p w:rsidR="004225F7" w:rsidRPr="00414AAF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СОСТАВ</w:t>
      </w:r>
    </w:p>
    <w:p w:rsidR="004225F7" w:rsidRPr="00414AAF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комиссии по соблюдению требований к служебному поведению</w:t>
      </w:r>
    </w:p>
    <w:p w:rsidR="004225F7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 xml:space="preserve">муниципальных служащих и урегулированию конфликта интересов в администрации  сельского поселения </w:t>
      </w:r>
      <w:r w:rsidR="005B4E1C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Новая Бинарадка</w:t>
      </w: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 xml:space="preserve"> муниципального  района Ставропольский Самарской области</w:t>
      </w:r>
    </w:p>
    <w:p w:rsidR="004225F7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</w:p>
    <w:p w:rsidR="004225F7" w:rsidRPr="001765F8" w:rsidRDefault="004225F7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Председатель комиссии</w:t>
      </w:r>
    </w:p>
    <w:p w:rsidR="004225F7" w:rsidRPr="001765F8" w:rsidRDefault="001765F8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Седых</w:t>
      </w: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  <w:t xml:space="preserve">                       </w:t>
      </w: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          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ведущий специалист администрации сельского </w:t>
      </w:r>
    </w:p>
    <w:p w:rsidR="004225F7" w:rsidRPr="001765F8" w:rsidRDefault="001765F8" w:rsidP="004225F7">
      <w:pPr>
        <w:tabs>
          <w:tab w:val="left" w:pos="3600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Ксения Александровна</w:t>
      </w: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-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  <w:t>поселения,</w:t>
      </w:r>
    </w:p>
    <w:p w:rsidR="004225F7" w:rsidRPr="005B4E1C" w:rsidRDefault="004225F7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highlight w:val="yellow"/>
          <w:lang w:eastAsia="zh-CN"/>
        </w:rPr>
      </w:pPr>
    </w:p>
    <w:p w:rsidR="004225F7" w:rsidRPr="001765F8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Заместитель председателя</w:t>
      </w:r>
    </w:p>
    <w:p w:rsidR="004225F7" w:rsidRPr="001765F8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комиссии, выполняющий</w:t>
      </w:r>
    </w:p>
    <w:p w:rsidR="004225F7" w:rsidRPr="001765F8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в том числе обязанности</w:t>
      </w:r>
    </w:p>
    <w:p w:rsidR="004225F7" w:rsidRPr="001765F8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секретаря комиссии</w:t>
      </w:r>
    </w:p>
    <w:p w:rsidR="004225F7" w:rsidRPr="001765F8" w:rsidRDefault="001765F8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Буянова Нина Михайловна -        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 специалист </w:t>
      </w: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2-ой категории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администрации                          </w:t>
      </w:r>
    </w:p>
    <w:p w:rsidR="004225F7" w:rsidRPr="001765F8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  <w:t>сельского поселения,</w:t>
      </w:r>
    </w:p>
    <w:p w:rsidR="004225F7" w:rsidRPr="005B4E1C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highlight w:val="yellow"/>
          <w:lang w:eastAsia="zh-CN"/>
        </w:rPr>
      </w:pPr>
    </w:p>
    <w:p w:rsidR="004225F7" w:rsidRPr="005B4E1C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highlight w:val="yellow"/>
          <w:lang w:eastAsia="zh-CN"/>
        </w:rPr>
      </w:pPr>
    </w:p>
    <w:p w:rsidR="004225F7" w:rsidRPr="001765F8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Члены комиссии:</w:t>
      </w:r>
    </w:p>
    <w:p w:rsidR="004225F7" w:rsidRPr="005B4E1C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highlight w:val="yellow"/>
          <w:lang w:eastAsia="zh-CN"/>
        </w:rPr>
      </w:pPr>
    </w:p>
    <w:p w:rsidR="004225F7" w:rsidRPr="001765F8" w:rsidRDefault="001765F8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Мокеева 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</w:t>
      </w:r>
      <w:r w:rsidR="004225F7" w:rsidRPr="001765F8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  <w:t xml:space="preserve">председатель Совета Женщин сельского поселения   </w:t>
      </w:r>
    </w:p>
    <w:p w:rsidR="004225F7" w:rsidRDefault="001765F8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 w:rsidRPr="001765F8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Наталья Петровна - </w:t>
      </w:r>
      <w:r w:rsidR="004225F7" w:rsidRPr="001765F8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ab/>
      </w:r>
      <w:r w:rsidR="005B4E1C" w:rsidRPr="001765F8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Новая Бинарадка</w:t>
      </w:r>
      <w:r w:rsidR="004225F7" w:rsidRPr="001765F8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 (по согласованию)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2. Постановление подлежит официальному опубликованию в газете «Ставрополь-на-Волге.Официальное опубликование» и на официальном сайте поселения </w:t>
      </w:r>
      <w:hyperlink r:id="rId5" w:history="1"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http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://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n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.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binaradka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.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stavrsp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.</w:t>
        </w:r>
        <w:r w:rsidR="005B4E1C" w:rsidRPr="006E6AB7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ru</w:t>
        </w:r>
      </w:hyperlink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3.Контроль за выполнением настоящего постановления оставлю за собой.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Глава сельского поселения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</w:t>
      </w:r>
      <w:r w:rsidR="005B4E1C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Новая Бинарадка</w:t>
      </w: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      </w:t>
      </w:r>
      <w:r w:rsidR="005B4E1C"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Н.Ю.Буянова</w:t>
      </w:r>
    </w:p>
    <w:sectPr w:rsidR="004225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25F7"/>
    <w:rsid w:val="001765F8"/>
    <w:rsid w:val="004225F7"/>
    <w:rsid w:val="004736E8"/>
    <w:rsid w:val="004F5EF7"/>
    <w:rsid w:val="005B4E1C"/>
    <w:rsid w:val="00762893"/>
    <w:rsid w:val="00C53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9DBA2E8-E1C2-4576-8323-60EC19617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5F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4225F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4225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225F7"/>
    <w:rPr>
      <w:rFonts w:ascii="Tahoma" w:eastAsiaTheme="minorEastAsia" w:hAnsi="Tahoma" w:cs="Tahoma"/>
      <w:sz w:val="16"/>
      <w:szCs w:val="16"/>
      <w:lang w:eastAsia="ru-RU"/>
    </w:rPr>
  </w:style>
  <w:style w:type="character" w:styleId="a5">
    <w:name w:val="Hyperlink"/>
    <w:basedOn w:val="a0"/>
    <w:uiPriority w:val="99"/>
    <w:unhideWhenUsed/>
    <w:rsid w:val="004225F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n.binarad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562</Words>
  <Characters>3206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2018-10-12T04:04:00Z</cp:lastPrinted>
  <dcterms:created xsi:type="dcterms:W3CDTF">2024-03-19T10:32:00Z</dcterms:created>
  <dcterms:modified xsi:type="dcterms:W3CDTF">2024-03-19T10:32:00Z</dcterms:modified>
</cp:coreProperties>
</file>