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2E3EBCA"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0CD981BF"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7AC0093"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14:paraId="01E8DA16" w14:textId="3C0AF312"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B1BDE79"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государственные должности субъектов Российской Федерации, </w:t>
      </w:r>
      <w:r w:rsidRPr="002937E4">
        <w:rPr>
          <w:rFonts w:ascii="Times New Roman" w:hAnsi="Times New Roman"/>
          <w:sz w:val="28"/>
          <w:szCs w:val="28"/>
        </w:rPr>
        <w:lastRenderedPageBreak/>
        <w:t>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5B330187"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Pr>
          <w:rFonts w:ascii="Times New Roman" w:hAnsi="Times New Roman"/>
          <w:sz w:val="28"/>
          <w:szCs w:val="28"/>
        </w:rPr>
        <w:t xml:space="preserve">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w:t>
      </w:r>
      <w:r w:rsidRPr="002937E4">
        <w:lastRenderedPageBreak/>
        <w:t xml:space="preserve">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47326EC5"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74D058D9"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00BF0245"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77ED8280"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14:paraId="3CFB87A5" w14:textId="6DB46A80"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r w:rsidR="00DB4CDE">
        <w:rPr>
          <w:rFonts w:ascii="Times New Roman" w:hAnsi="Times New Roman"/>
          <w:sz w:val="28"/>
          <w:szCs w:val="28"/>
        </w:rPr>
        <w:t xml:space="preserve"> </w:t>
      </w:r>
    </w:p>
    <w:p w14:paraId="7AAA093A" w14:textId="77777777" w:rsidR="000D2B94" w:rsidRDefault="000D2B94" w:rsidP="00083EBD">
      <w:pPr>
        <w:tabs>
          <w:tab w:val="left" w:pos="1134"/>
        </w:tabs>
        <w:ind w:firstLine="567"/>
        <w:rPr>
          <w:rFonts w:ascii="Times New Roman" w:hAnsi="Times New Roman"/>
          <w:b/>
          <w:sz w:val="28"/>
          <w:szCs w:val="28"/>
        </w:rPr>
      </w:pPr>
    </w:p>
    <w:p w14:paraId="6830F226" w14:textId="77777777" w:rsidR="000D2B94" w:rsidRDefault="000D2B94" w:rsidP="00083EBD">
      <w:pPr>
        <w:tabs>
          <w:tab w:val="left" w:pos="1134"/>
        </w:tabs>
        <w:ind w:firstLine="567"/>
        <w:rPr>
          <w:rFonts w:ascii="Times New Roman" w:hAnsi="Times New Roman"/>
          <w:b/>
          <w:sz w:val="28"/>
          <w:szCs w:val="28"/>
        </w:rPr>
      </w:pPr>
    </w:p>
    <w:p w14:paraId="32665F8C" w14:textId="41A8609D"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lastRenderedPageBreak/>
        <w:t xml:space="preserve">Обязательность представления Сведений </w:t>
      </w:r>
    </w:p>
    <w:p w14:paraId="0663939D" w14:textId="22B07387"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
    <w:p w14:paraId="0F5E1BF3" w14:textId="664CB5BE"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lastRenderedPageBreak/>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792470B1"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27E5209A"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77777777"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4DC0D15" w:rsidR="00BB6937" w:rsidRPr="007B171F" w:rsidRDefault="0060508A" w:rsidP="00F04D3B">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2025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6009FCF"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77777777"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6F6613E0"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C6C8B3"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230E51A6"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164655D"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w:t>
      </w:r>
      <w:r w:rsidRPr="002937E4">
        <w:rPr>
          <w:rFonts w:ascii="Times New Roman" w:hAnsi="Times New Roman"/>
          <w:sz w:val="28"/>
          <w:szCs w:val="28"/>
        </w:rPr>
        <w:lastRenderedPageBreak/>
        <w:t xml:space="preserve">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82412B3"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w:t>
      </w:r>
      <w:r w:rsidRPr="00191144">
        <w:rPr>
          <w:rFonts w:ascii="Times New Roman" w:hAnsi="Times New Roman"/>
          <w:sz w:val="28"/>
          <w:szCs w:val="28"/>
        </w:rPr>
        <w:lastRenderedPageBreak/>
        <w:t>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sidR="009A072B">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9A072B">
        <w:rPr>
          <w:rFonts w:ascii="Times New Roman" w:hAnsi="Times New Roman"/>
          <w:sz w:val="28"/>
          <w:szCs w:val="28"/>
        </w:rPr>
        <w:t>5</w:t>
      </w:r>
      <w:r w:rsidRPr="00191144">
        <w:rPr>
          <w:rFonts w:ascii="Times New Roman" w:hAnsi="Times New Roman"/>
          <w:sz w:val="28"/>
          <w:szCs w:val="28"/>
        </w:rPr>
        <w:t> года).</w:t>
      </w:r>
      <w:bookmarkEnd w:id="1"/>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59A45B74"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w:t>
      </w:r>
      <w:r w:rsidR="004D42D9">
        <w:rPr>
          <w:rFonts w:ascii="Times New Roman" w:hAnsi="Times New Roman"/>
          <w:sz w:val="28"/>
          <w:szCs w:val="28"/>
        </w:rPr>
        <w:t>5</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w:t>
      </w:r>
      <w:r w:rsidRPr="002937E4">
        <w:rPr>
          <w:rFonts w:ascii="Times New Roman" w:hAnsi="Times New Roman"/>
          <w:sz w:val="28"/>
          <w:szCs w:val="28"/>
        </w:rPr>
        <w:lastRenderedPageBreak/>
        <w:t xml:space="preserve">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112D0538"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072DF51D"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D1909C9" w14:textId="0920FCC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20E85CFA" w14:textId="77777777">
        <w:tc>
          <w:tcPr>
            <w:tcW w:w="3119" w:type="dxa"/>
            <w:shd w:val="clear" w:color="auto" w:fill="auto"/>
          </w:tcPr>
          <w:p w14:paraId="3BAF5024" w14:textId="518D39D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4FA2501E" w14:textId="31F038F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2C159414"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48318F89" w14:textId="77777777">
        <w:trPr>
          <w:trHeight w:val="660"/>
        </w:trPr>
        <w:tc>
          <w:tcPr>
            <w:tcW w:w="3119" w:type="dxa"/>
            <w:shd w:val="clear" w:color="auto" w:fill="auto"/>
          </w:tcPr>
          <w:p w14:paraId="3684BF75" w14:textId="52DE7E15"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lastRenderedPageBreak/>
              <w:t xml:space="preserve">Брак заключен 1 февраля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1DB1C725" w14:textId="3C97DC06"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14:paraId="1AF10466" w14:textId="77777777">
        <w:trPr>
          <w:trHeight w:val="131"/>
        </w:trPr>
        <w:tc>
          <w:tcPr>
            <w:tcW w:w="3119" w:type="dxa"/>
            <w:shd w:val="clear" w:color="auto" w:fill="auto"/>
          </w:tcPr>
          <w:p w14:paraId="305C6458" w14:textId="28E09757"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3825B2F" w14:textId="5A0C23FA"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AAE8FF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55D4BF74"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14:paraId="42DD6650" w14:textId="5DC1BA1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14:paraId="3082C472" w14:textId="77777777">
        <w:trPr>
          <w:trHeight w:val="435"/>
        </w:trPr>
        <w:tc>
          <w:tcPr>
            <w:tcW w:w="3147" w:type="dxa"/>
          </w:tcPr>
          <w:p w14:paraId="32753412" w14:textId="59106B5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55B7420" w14:textId="56B1821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2D77D6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19CDFA2" w14:textId="4FF286D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05825972" w14:textId="77777777">
        <w:trPr>
          <w:trHeight w:val="435"/>
        </w:trPr>
        <w:tc>
          <w:tcPr>
            <w:tcW w:w="10348" w:type="dxa"/>
            <w:gridSpan w:val="2"/>
          </w:tcPr>
          <w:p w14:paraId="30714C21" w14:textId="28F9BE0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5D56BBE2" w14:textId="77777777">
        <w:trPr>
          <w:trHeight w:val="435"/>
        </w:trPr>
        <w:tc>
          <w:tcPr>
            <w:tcW w:w="3147" w:type="dxa"/>
          </w:tcPr>
          <w:p w14:paraId="74AE1A84" w14:textId="0FFAE17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63C2B52" w14:textId="26A949E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14:paraId="3ECB9E7F" w14:textId="77777777">
        <w:trPr>
          <w:trHeight w:val="435"/>
        </w:trPr>
        <w:tc>
          <w:tcPr>
            <w:tcW w:w="3147" w:type="dxa"/>
          </w:tcPr>
          <w:p w14:paraId="6372B7CC" w14:textId="4786214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3020020" w14:textId="7FB7774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14:paraId="6BC84C11" w14:textId="77777777">
        <w:trPr>
          <w:trHeight w:val="435"/>
        </w:trPr>
        <w:tc>
          <w:tcPr>
            <w:tcW w:w="3147" w:type="dxa"/>
          </w:tcPr>
          <w:p w14:paraId="248C43EE" w14:textId="43AFF78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и </w:t>
            </w:r>
            <w:r w:rsidRPr="002937E4">
              <w:rPr>
                <w:rFonts w:ascii="Times New Roman" w:hAnsi="Times New Roman"/>
                <w:sz w:val="28"/>
                <w:szCs w:val="28"/>
              </w:rPr>
              <w:lastRenderedPageBreak/>
              <w:t xml:space="preserve">вступило в законную силу 4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14:paraId="3416DA7A" w14:textId="6A86B27B"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w:t>
            </w:r>
            <w:r w:rsidRPr="002937E4">
              <w:rPr>
                <w:rFonts w:ascii="Times New Roman" w:hAnsi="Times New Roman"/>
                <w:sz w:val="28"/>
                <w:szCs w:val="28"/>
              </w:rPr>
              <w:lastRenderedPageBreak/>
              <w:t xml:space="preserve">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02F9EF9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968214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44D5B0C" w14:textId="3AD29DCE"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3CFCCAF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lastRenderedPageBreak/>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17145D0A" w14:textId="49034B7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1E73A12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48A11270" w14:textId="16A359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14:paraId="1FB09322" w14:textId="77777777">
        <w:trPr>
          <w:trHeight w:val="435"/>
        </w:trPr>
        <w:tc>
          <w:tcPr>
            <w:tcW w:w="10348" w:type="dxa"/>
            <w:gridSpan w:val="2"/>
          </w:tcPr>
          <w:p w14:paraId="3889F609" w14:textId="16CC954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291E66A0" w14:textId="77777777">
        <w:trPr>
          <w:trHeight w:val="435"/>
        </w:trPr>
        <w:tc>
          <w:tcPr>
            <w:tcW w:w="3119" w:type="dxa"/>
          </w:tcPr>
          <w:p w14:paraId="54094D5A" w14:textId="41883610"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03E952E9" w14:textId="218ED928"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14:paraId="68B43826" w14:textId="77777777">
        <w:trPr>
          <w:trHeight w:val="435"/>
        </w:trPr>
        <w:tc>
          <w:tcPr>
            <w:tcW w:w="3119" w:type="dxa"/>
          </w:tcPr>
          <w:p w14:paraId="0E53C186" w14:textId="002DA91B"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E33EA67" w14:textId="59E43B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14:paraId="12E06030" w14:textId="77777777">
        <w:trPr>
          <w:trHeight w:val="435"/>
        </w:trPr>
        <w:tc>
          <w:tcPr>
            <w:tcW w:w="3119" w:type="dxa"/>
          </w:tcPr>
          <w:p w14:paraId="64DAF5A0" w14:textId="23D30949"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F0DE393" w14:textId="7218056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A5D62A0"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007C36CD" w:rsidRPr="006848CC">
        <w:rPr>
          <w:rFonts w:ascii="Times New Roman" w:hAnsi="Times New Roman"/>
          <w:sz w:val="28"/>
          <w:szCs w:val="28"/>
        </w:rPr>
        <w:t xml:space="preserve"> </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7C36CD">
        <w:rPr>
          <w:rFonts w:ascii="Times New Roman" w:hAnsi="Times New Roman"/>
          <w:sz w:val="28"/>
          <w:szCs w:val="28"/>
        </w:rPr>
        <w:t>2024</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w:t>
      </w:r>
      <w:r w:rsidRPr="002937E4">
        <w:rPr>
          <w:rFonts w:ascii="Times New Roman" w:hAnsi="Times New Roman"/>
          <w:sz w:val="28"/>
          <w:szCs w:val="28"/>
        </w:rPr>
        <w:lastRenderedPageBreak/>
        <w:t>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04A288F2" w14:textId="7F250E9F"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5B9D4AD2"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w:t>
            </w:r>
            <w:r w:rsidRPr="002937E4">
              <w:rPr>
                <w:rFonts w:ascii="Times New Roman" w:hAnsi="Times New Roman"/>
                <w:sz w:val="28"/>
                <w:szCs w:val="28"/>
              </w:rPr>
              <w:lastRenderedPageBreak/>
              <w:t>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w:t>
            </w:r>
            <w:r w:rsidRPr="002937E4">
              <w:rPr>
                <w:rFonts w:ascii="Times New Roman" w:hAnsi="Times New Roman"/>
                <w:sz w:val="28"/>
                <w:szCs w:val="28"/>
              </w:rPr>
              <w:lastRenderedPageBreak/>
              <w:t>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lastRenderedPageBreak/>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A965CB8"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sidRPr="003F6CEA">
        <w:rPr>
          <w:rFonts w:ascii="Times New Roman" w:hAnsi="Times New Roman"/>
          <w:sz w:val="28"/>
          <w:szCs w:val="28"/>
        </w:rPr>
        <w:t xml:space="preserve"> </w:t>
      </w:r>
      <w:r w:rsidR="009C0DA9" w:rsidRPr="003F6CEA">
        <w:rPr>
          <w:rFonts w:ascii="Times New Roman" w:hAnsi="Times New Roman"/>
          <w:sz w:val="28"/>
          <w:szCs w:val="28"/>
        </w:rPr>
        <w:t>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5CD42FE9"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w:t>
      </w:r>
      <w:r w:rsidR="00806972" w:rsidRPr="004B5F02">
        <w:rPr>
          <w:rFonts w:ascii="Times New Roman" w:hAnsi="Times New Roman"/>
          <w:sz w:val="28"/>
          <w:szCs w:val="28"/>
        </w:rPr>
        <w:lastRenderedPageBreak/>
        <w:t>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5EC14B33"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14:paraId="2A770D3A" w14:textId="22A8F9D6"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14:paraId="62B0AACB" w14:textId="77777777"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4DE4EB0B"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Сведения о доходах</w:t>
            </w:r>
          </w:p>
        </w:tc>
        <w:tc>
          <w:tcPr>
            <w:tcW w:w="7932" w:type="dxa"/>
          </w:tcPr>
          <w:p w14:paraId="7879E322" w14:textId="5679D2DC"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24C7DF03"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14:paraId="0C11A5EB" w14:textId="77777777" w:rsidTr="00B14203">
        <w:tc>
          <w:tcPr>
            <w:tcW w:w="2263" w:type="dxa"/>
          </w:tcPr>
          <w:p w14:paraId="2A324E91" w14:textId="391D97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68DFEC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412FA0AF"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14:paraId="5BFED44C" w14:textId="4402F1D1"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6"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4C24F7AD"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499AE1B4"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1C8F8816"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8E1D3D">
      <w:pPr>
        <w:rPr>
          <w:rFonts w:ascii="Times New Roman" w:hAnsi="Times New Roman"/>
          <w:sz w:val="28"/>
          <w:szCs w:val="28"/>
        </w:rPr>
      </w:pPr>
      <w:r>
        <w:rPr>
          <w:rFonts w:ascii="Times New Roman" w:hAnsi="Times New Roman"/>
          <w:sz w:val="28"/>
          <w:szCs w:val="28"/>
        </w:rPr>
        <w:lastRenderedPageBreak/>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45936FFE"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14:paraId="07027D0C" w14:textId="7991AA3B"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14:paraId="236D2298" w14:textId="0583E3BE"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8"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9"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5F091D7D" w14:textId="77777777"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624B429D"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77777777"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18FB4BB"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lastRenderedPageBreak/>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33A9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lastRenderedPageBreak/>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355A1B7D"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1B5D7653"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B37562E"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360962E0"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14:paraId="52ABFC4F" w14:textId="1A53E84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w:t>
      </w:r>
      <w:r w:rsidR="00A01564">
        <w:rPr>
          <w:rFonts w:ascii="Times New Roman" w:hAnsi="Times New Roman"/>
          <w:sz w:val="28"/>
          <w:szCs w:val="28"/>
        </w:rPr>
        <w:lastRenderedPageBreak/>
        <w:t xml:space="preserve">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5B0B713C"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7F5841F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w:t>
      </w:r>
      <w:r w:rsidRPr="006848CC">
        <w:rPr>
          <w:rStyle w:val="af5"/>
          <w:rFonts w:ascii="Times New Roman" w:hAnsi="Times New Roman" w:cs="Times New Roman"/>
          <w:color w:val="000000"/>
          <w:sz w:val="28"/>
          <w:szCs w:val="28"/>
        </w:rPr>
        <w:lastRenderedPageBreak/>
        <w:t xml:space="preserve">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6103F3C5"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32D5A458"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olor w:val="000000"/>
          <w:sz w:val="28"/>
        </w:rPr>
        <w:t xml:space="preserve"> </w:t>
      </w:r>
      <w:r w:rsidR="001351D4"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w:t>
      </w:r>
      <w:r w:rsidRPr="006848CC">
        <w:rPr>
          <w:rFonts w:ascii="Times New Roman" w:hAnsi="Times New Roman" w:cs="Times New Roman"/>
          <w:sz w:val="28"/>
          <w:szCs w:val="28"/>
        </w:rPr>
        <w:lastRenderedPageBreak/>
        <w:t xml:space="preserve">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B67695D"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lastRenderedPageBreak/>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C476390"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29C55A6E"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lastRenderedPageBreak/>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EB7F7AB"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E31B8B5"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14:paraId="128260D4" w14:textId="77777777"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lastRenderedPageBreak/>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14:paraId="7D9FA714" w14:textId="77777777"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алюта, полученная в результате майнинга,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090D70A3"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24D03779"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w:t>
      </w:r>
      <w:r w:rsidR="00DB6181" w:rsidRPr="008B315A">
        <w:rPr>
          <w:rFonts w:ascii="Times New Roman" w:hAnsi="Times New Roman"/>
          <w:sz w:val="28"/>
          <w:szCs w:val="28"/>
          <w:lang w:eastAsia="ru-RU"/>
        </w:rPr>
        <w:lastRenderedPageBreak/>
        <w:t xml:space="preserve">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1D597B4F"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7775E672"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lastRenderedPageBreak/>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A6523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579F5787"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4C0C0AD7" w14:textId="2DD57FD1"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14:paraId="0E7F9A94" w14:textId="15A2DC37"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14:paraId="7C4E1871" w14:textId="52026CDE"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w:t>
      </w:r>
      <w:r w:rsidR="00CF22F2" w:rsidRPr="006D6F6F">
        <w:rPr>
          <w:rFonts w:ascii="Times New Roman" w:hAnsi="Times New Roman"/>
          <w:sz w:val="28"/>
          <w:szCs w:val="28"/>
        </w:rPr>
        <w:lastRenderedPageBreak/>
        <w:t xml:space="preserve">(сделкам)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3889B6E0"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14:paraId="1105E884" w14:textId="6AA101ED"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38ED0DAB"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w:t>
      </w:r>
      <w:r w:rsidRPr="006848CC">
        <w:rPr>
          <w:rFonts w:ascii="Times New Roman" w:hAnsi="Times New Roman"/>
          <w:sz w:val="28"/>
          <w:szCs w:val="28"/>
        </w:rPr>
        <w:lastRenderedPageBreak/>
        <w:t>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3DF1824"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lastRenderedPageBreak/>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w:t>
      </w:r>
      <w:r w:rsidRPr="006848CC">
        <w:rPr>
          <w:rFonts w:ascii="Times New Roman" w:hAnsi="Times New Roman"/>
          <w:sz w:val="28"/>
          <w:szCs w:val="28"/>
        </w:rPr>
        <w:lastRenderedPageBreak/>
        <w:t xml:space="preserve">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0AE012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E703553"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1BA956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w:t>
      </w:r>
      <w:r w:rsidRPr="006848CC">
        <w:rPr>
          <w:rFonts w:ascii="Times New Roman" w:hAnsi="Times New Roman"/>
          <w:sz w:val="28"/>
          <w:szCs w:val="28"/>
        </w:rPr>
        <w:lastRenderedPageBreak/>
        <w:t>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r w:rsidRPr="006848CC">
        <w:rPr>
          <w:rFonts w:ascii="Times New Roman" w:hAnsi="Times New Roman"/>
          <w:sz w:val="28"/>
          <w:szCs w:val="28"/>
        </w:rPr>
        <w:lastRenderedPageBreak/>
        <w:t>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0D34CE9F"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2024</w:t>
      </w:r>
      <w:r w:rsidRPr="006848CC">
        <w:rPr>
          <w:rFonts w:ascii="Times New Roman" w:hAnsi="Times New Roman"/>
          <w:sz w:val="28"/>
          <w:szCs w:val="28"/>
        </w:rPr>
        <w:t xml:space="preserve">-2 от 27 марта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009DE62F" w14:textId="77777777"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Находящееся в собственности недвижимое имущество, расположенное на территории Донецкой Народной Республики, Луганской Народной Республики, </w:t>
      </w:r>
      <w:r w:rsidRPr="006848CC">
        <w:rPr>
          <w:rFonts w:ascii="Times New Roman" w:hAnsi="Times New Roman"/>
          <w:sz w:val="28"/>
          <w:szCs w:val="28"/>
        </w:rPr>
        <w:lastRenderedPageBreak/>
        <w:t>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6E97CE59"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w:t>
      </w:r>
      <w:r w:rsidRPr="006848CC">
        <w:rPr>
          <w:rStyle w:val="af5"/>
          <w:rFonts w:ascii="Times New Roman" w:hAnsi="Times New Roman" w:cs="Times New Roman"/>
          <w:sz w:val="28"/>
          <w:szCs w:val="28"/>
          <w:shd w:val="clear" w:color="auto" w:fill="auto"/>
        </w:rPr>
        <w:lastRenderedPageBreak/>
        <w:t>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60B1D88"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w:t>
      </w:r>
      <w:r w:rsidR="00772F94" w:rsidRPr="006848CC">
        <w:rPr>
          <w:rStyle w:val="af5"/>
          <w:rFonts w:ascii="Times New Roman" w:hAnsi="Times New Roman" w:cs="Times New Roman"/>
          <w:sz w:val="28"/>
          <w:szCs w:val="28"/>
          <w:shd w:val="clear" w:color="auto" w:fill="auto"/>
        </w:rPr>
        <w:lastRenderedPageBreak/>
        <w:t>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11B848E7"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FD31F98"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848CC">
        <w:rPr>
          <w:rStyle w:val="af5"/>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5CDDF1B2" w:rsidR="0073265D" w:rsidRDefault="0073265D">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w:t>
      </w:r>
      <w:r w:rsidRPr="006848CC">
        <w:rPr>
          <w:rFonts w:ascii="Times New Roman" w:hAnsi="Times New Roman"/>
          <w:sz w:val="28"/>
          <w:szCs w:val="28"/>
        </w:rPr>
        <w:lastRenderedPageBreak/>
        <w:t>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3D4D2AB2"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lastRenderedPageBreak/>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88DC652"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00805DF1"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lastRenderedPageBreak/>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7CAE0136"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3CDCD02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220BB2CD"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557DF36A" w:rsidR="004D5762" w:rsidRPr="001F5942" w:rsidRDefault="00CF22F2" w:rsidP="00E7489B">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w:t>
      </w:r>
      <w:r w:rsidRPr="00C84829">
        <w:rPr>
          <w:rFonts w:ascii="Times New Roman" w:hAnsi="Times New Roman"/>
          <w:sz w:val="28"/>
        </w:rPr>
        <w:lastRenderedPageBreak/>
        <w:t>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D85ED6">
        <w:rPr>
          <w:rFonts w:ascii="Times New Roman" w:hAnsi="Times New Roman"/>
          <w:sz w:val="28"/>
        </w:rPr>
        <w:t xml:space="preserve"> </w:t>
      </w:r>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r w:rsidR="00426884"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D1A13EF"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F8DFCEE"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lastRenderedPageBreak/>
        <w:t xml:space="preserve">сведениями изложен на официальном сайте ФНС России по ссылке: </w:t>
      </w:r>
      <w:hyperlink r:id="rId3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 xml:space="preserve">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w:t>
      </w:r>
      <w:r w:rsidRPr="00F45D28">
        <w:rPr>
          <w:rFonts w:ascii="Times New Roman" w:hAnsi="Times New Roman"/>
          <w:sz w:val="28"/>
          <w:szCs w:val="28"/>
        </w:rPr>
        <w:lastRenderedPageBreak/>
        <w:t>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12970223" w14:textId="60B99D2E"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30612503" w14:textId="1FF1F1A0" w:rsidR="004D5762" w:rsidRPr="006848CC" w:rsidRDefault="004D5762">
      <w:pPr>
        <w:pStyle w:val="af7"/>
        <w:widowControl w:val="0"/>
        <w:ind w:left="0" w:firstLine="567"/>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с неоднородными признаками (например, разные номинальные стоимости ценных бумаг, обыкновенные и привилегированные акции одного </w:t>
      </w:r>
      <w:r w:rsidRPr="006848CC">
        <w:rPr>
          <w:rFonts w:ascii="Times New Roman" w:hAnsi="Times New Roman"/>
          <w:sz w:val="28"/>
          <w:szCs w:val="28"/>
        </w:rPr>
        <w:lastRenderedPageBreak/>
        <w:t>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06E14E5D"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lastRenderedPageBreak/>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1FCF434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w:t>
      </w:r>
      <w:r w:rsidRPr="006848CC">
        <w:rPr>
          <w:rFonts w:ascii="Times New Roman" w:hAnsi="Times New Roman"/>
          <w:sz w:val="28"/>
          <w:szCs w:val="28"/>
        </w:rPr>
        <w:lastRenderedPageBreak/>
        <w:t xml:space="preserve">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6D55689D"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5C7DE96A"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w:t>
      </w:r>
      <w:r w:rsidRPr="006848CC">
        <w:rPr>
          <w:rFonts w:ascii="Times New Roman" w:hAnsi="Times New Roman"/>
          <w:sz w:val="28"/>
          <w:szCs w:val="28"/>
        </w:rPr>
        <w:lastRenderedPageBreak/>
        <w:t>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2175B415"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lastRenderedPageBreak/>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6B4DFDD3"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51F20A06" w14:textId="0DB26ABB"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w:t>
      </w:r>
      <w:r w:rsidRPr="006848CC">
        <w:rPr>
          <w:rFonts w:ascii="Times New Roman" w:hAnsi="Times New Roman"/>
          <w:sz w:val="28"/>
          <w:szCs w:val="28"/>
        </w:rPr>
        <w:lastRenderedPageBreak/>
        <w:t xml:space="preserve">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27B75270"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EB6418C" w14:textId="75EAC0A5" w:rsidR="0073265D" w:rsidRDefault="0073265D">
      <w:pPr>
        <w:ind w:firstLine="0"/>
        <w:jc w:val="center"/>
        <w:rPr>
          <w:rFonts w:ascii="Times New Roman" w:hAnsi="Times New Roman"/>
          <w:b/>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Вопросы, связанные с "перераспределением долей", для определения </w:t>
      </w:r>
      <w:r w:rsidRPr="006848CC">
        <w:rPr>
          <w:rFonts w:ascii="Times New Roman" w:hAnsi="Times New Roman"/>
          <w:sz w:val="28"/>
          <w:szCs w:val="28"/>
        </w:rPr>
        <w:lastRenderedPageBreak/>
        <w:t>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20F6338A"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0F5629A0"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71F3E895"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w:t>
      </w:r>
      <w:r w:rsidRPr="006848CC">
        <w:rPr>
          <w:rStyle w:val="af5"/>
          <w:rFonts w:ascii="Times New Roman" w:hAnsi="Times New Roman" w:cs="Times New Roman"/>
          <w:sz w:val="28"/>
          <w:szCs w:val="28"/>
        </w:rPr>
        <w:lastRenderedPageBreak/>
        <w:t xml:space="preserve">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B5564" w14:textId="77777777" w:rsidR="006E3467" w:rsidRDefault="006E3467">
      <w:r>
        <w:separator/>
      </w:r>
    </w:p>
  </w:endnote>
  <w:endnote w:type="continuationSeparator" w:id="0">
    <w:p w14:paraId="36F778C0" w14:textId="77777777" w:rsidR="006E3467" w:rsidRDefault="006E3467">
      <w:r>
        <w:continuationSeparator/>
      </w:r>
    </w:p>
  </w:endnote>
  <w:endnote w:type="continuationNotice" w:id="1">
    <w:p w14:paraId="0820CBCB" w14:textId="77777777" w:rsidR="006E3467" w:rsidRDefault="006E34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99FD7" w14:textId="77777777" w:rsidR="006E3467" w:rsidRDefault="006E3467">
      <w:r>
        <w:separator/>
      </w:r>
    </w:p>
  </w:footnote>
  <w:footnote w:type="continuationSeparator" w:id="0">
    <w:p w14:paraId="1C220E0A" w14:textId="77777777" w:rsidR="006E3467" w:rsidRDefault="006E3467">
      <w:r>
        <w:continuationSeparator/>
      </w:r>
    </w:p>
  </w:footnote>
  <w:footnote w:type="continuationNotice" w:id="1">
    <w:p w14:paraId="3C175838" w14:textId="77777777" w:rsidR="006E3467" w:rsidRDefault="006E346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03EDC" w14:textId="34250707" w:rsidR="00431134" w:rsidRDefault="00431134" w:rsidP="00AD75B1">
    <w:pPr>
      <w:pStyle w:val="af0"/>
      <w:jc w:val="center"/>
      <w:rPr>
        <w:rFonts w:ascii="Times New Roman" w:eastAsia="Times New Roman" w:hAnsi="Times New Roman"/>
        <w:sz w:val="28"/>
      </w:rPr>
    </w:pPr>
    <w:r>
      <w:fldChar w:fldCharType="begin"/>
    </w:r>
    <w:r>
      <w:instrText>PAGE \* MERGEFORMAT</w:instrText>
    </w:r>
    <w:r>
      <w:fldChar w:fldCharType="separate"/>
    </w:r>
    <w:r w:rsidR="007D07F3" w:rsidRPr="007D07F3">
      <w:rPr>
        <w:rFonts w:ascii="Times New Roman" w:eastAsia="Times New Roman" w:hAnsi="Times New Roman"/>
        <w:noProof/>
        <w:sz w:val="28"/>
      </w:rPr>
      <w:t>20</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15:restartNumberingAfterBreak="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7"/>
  </w:num>
  <w:num w:numId="43">
    <w:abstractNumId w:val="36"/>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1"/>
  </w:num>
  <w:num w:numId="56">
    <w:abstractNumId w:val="19"/>
  </w:num>
  <w:num w:numId="57">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0"/>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B94"/>
    <w:rsid w:val="000D3471"/>
    <w:rsid w:val="000D41BC"/>
    <w:rsid w:val="000D475C"/>
    <w:rsid w:val="000E174E"/>
    <w:rsid w:val="000F1159"/>
    <w:rsid w:val="000F1245"/>
    <w:rsid w:val="000F1C1A"/>
    <w:rsid w:val="000F3B34"/>
    <w:rsid w:val="000F672E"/>
    <w:rsid w:val="00101551"/>
    <w:rsid w:val="00111910"/>
    <w:rsid w:val="00116DCF"/>
    <w:rsid w:val="00120BF6"/>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62CA0"/>
    <w:rsid w:val="00171DB2"/>
    <w:rsid w:val="00177AA2"/>
    <w:rsid w:val="00180F9B"/>
    <w:rsid w:val="001812F5"/>
    <w:rsid w:val="00191144"/>
    <w:rsid w:val="00191A67"/>
    <w:rsid w:val="00193B6E"/>
    <w:rsid w:val="00194A85"/>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6CEA"/>
    <w:rsid w:val="004007AC"/>
    <w:rsid w:val="00401035"/>
    <w:rsid w:val="00401AA2"/>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90914"/>
    <w:rsid w:val="00592A5F"/>
    <w:rsid w:val="00594871"/>
    <w:rsid w:val="005A1EE3"/>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07F3"/>
    <w:rsid w:val="007D1233"/>
    <w:rsid w:val="007D187B"/>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2141"/>
    <w:rsid w:val="00822B75"/>
    <w:rsid w:val="008234F6"/>
    <w:rsid w:val="00826BD3"/>
    <w:rsid w:val="008301C6"/>
    <w:rsid w:val="0083332C"/>
    <w:rsid w:val="008374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B0A9C"/>
    <w:rsid w:val="00AB1350"/>
    <w:rsid w:val="00AC0C1B"/>
    <w:rsid w:val="00AC270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4F8E"/>
    <w:rsid w:val="00CA65EE"/>
    <w:rsid w:val="00CA6E8C"/>
    <w:rsid w:val="00CA7B7A"/>
    <w:rsid w:val="00CB2C39"/>
    <w:rsid w:val="00CB2D3C"/>
    <w:rsid w:val="00CB5E06"/>
    <w:rsid w:val="00CB6DD4"/>
    <w:rsid w:val="00CC1BDA"/>
    <w:rsid w:val="00CC5A5A"/>
    <w:rsid w:val="00CE09CA"/>
    <w:rsid w:val="00CE12FD"/>
    <w:rsid w:val="00CE2159"/>
    <w:rsid w:val="00CE59E9"/>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5E55"/>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30F0"/>
    <w:rsid w:val="00E636DC"/>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mintrud.gov.ru/ministry/programms/anticorruption/9/21" TargetMode="Externa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www.nalog.ru/rn77/related_activities/accounting/bank_account/"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www.cbr.ru/hd_base/metall/metall_base_new/" TargetMode="Externa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2556FE39-DAF0-407A-9757-7484CAFFE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29723</Words>
  <Characters>169426</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Пользователь</cp:lastModifiedBy>
  <cp:revision>2</cp:revision>
  <cp:lastPrinted>2024-12-26T15:14:00Z</cp:lastPrinted>
  <dcterms:created xsi:type="dcterms:W3CDTF">2025-08-25T09:25:00Z</dcterms:created>
  <dcterms:modified xsi:type="dcterms:W3CDTF">2025-08-25T09:25:00Z</dcterms:modified>
</cp:coreProperties>
</file>