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51AB" w:rsidRPr="00CC51AB" w:rsidRDefault="00CC51AB" w:rsidP="00CC51AB">
      <w:pPr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                                   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 </w:t>
      </w:r>
      <w:r w:rsidRPr="00CC51AB">
        <w:rPr>
          <w:rFonts w:ascii="Times New Roman" w:hAnsi="Times New Roman" w:cs="Times New Roman"/>
          <w:noProof/>
          <w:color w:val="FF0000"/>
          <w:sz w:val="24"/>
          <w:szCs w:val="24"/>
        </w:rPr>
        <w:drawing>
          <wp:inline distT="0" distB="0" distL="0" distR="0">
            <wp:extent cx="819150" cy="58164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5816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C51AB"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</w:t>
      </w:r>
      <w:r w:rsidRPr="00CC51AB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CC51AB" w:rsidRPr="00CC51AB" w:rsidRDefault="00CC51AB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Российская  Федерация</w:t>
      </w:r>
    </w:p>
    <w:p w:rsidR="00CC51AB" w:rsidRPr="00CC51AB" w:rsidRDefault="00CC51AB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Самарская  область</w:t>
      </w:r>
    </w:p>
    <w:p w:rsidR="00CC51AB" w:rsidRPr="00CC51AB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СОБРАНИЕ  ПРЕДСТАВИТЕЛЕЙ</w:t>
      </w:r>
    </w:p>
    <w:p w:rsidR="00CC51AB" w:rsidRPr="00CC51AB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          СЕЛЬСКОГО ПОСЕЛЕНИЯ </w:t>
      </w:r>
      <w:r w:rsidR="00D32E5F">
        <w:rPr>
          <w:rFonts w:ascii="Times New Roman" w:hAnsi="Times New Roman" w:cs="Times New Roman"/>
          <w:sz w:val="24"/>
          <w:szCs w:val="24"/>
        </w:rPr>
        <w:t>НОВАЯ БИНАРАДКА</w:t>
      </w:r>
    </w:p>
    <w:p w:rsidR="00CC51AB" w:rsidRPr="00CC51AB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МУНИЦИПАЛЬНОГО РАЙОНА</w:t>
      </w:r>
      <w:bookmarkStart w:id="0" w:name="_GoBack"/>
      <w:bookmarkEnd w:id="0"/>
      <w:r w:rsidRPr="00CC51AB">
        <w:rPr>
          <w:rFonts w:ascii="Times New Roman" w:hAnsi="Times New Roman" w:cs="Times New Roman"/>
          <w:sz w:val="24"/>
          <w:szCs w:val="24"/>
        </w:rPr>
        <w:t xml:space="preserve"> СТАВРОПОЛЬСКИЙ</w:t>
      </w:r>
    </w:p>
    <w:p w:rsidR="00CC51AB" w:rsidRDefault="00CC51AB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САМАРСКОЙ ОБЛАСТИ</w:t>
      </w:r>
    </w:p>
    <w:p w:rsidR="00406A82" w:rsidRDefault="00406A82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06A82" w:rsidRPr="00CC51AB" w:rsidRDefault="00406A82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C51AB" w:rsidRPr="00CC51AB" w:rsidRDefault="00CC51AB" w:rsidP="00CC51AB">
      <w:pPr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Style w:val="a6"/>
          <w:rFonts w:ascii="Times New Roman" w:hAnsi="Times New Roman" w:cs="Times New Roman"/>
          <w:sz w:val="24"/>
          <w:szCs w:val="24"/>
        </w:rPr>
        <w:t>РЕШЕНИЕ</w:t>
      </w:r>
      <w:r w:rsidR="00406A82">
        <w:rPr>
          <w:rStyle w:val="a6"/>
          <w:rFonts w:ascii="Times New Roman" w:hAnsi="Times New Roman" w:cs="Times New Roman"/>
          <w:sz w:val="24"/>
          <w:szCs w:val="24"/>
        </w:rPr>
        <w:t xml:space="preserve"> </w:t>
      </w:r>
    </w:p>
    <w:p w:rsidR="00CC51AB" w:rsidRPr="00F3320B" w:rsidRDefault="00406A82" w:rsidP="00CC51AB">
      <w:pPr>
        <w:spacing w:before="280"/>
        <w:rPr>
          <w:rFonts w:ascii="Times New Roman" w:hAnsi="Times New Roman" w:cs="Times New Roman"/>
          <w:bCs/>
          <w:sz w:val="24"/>
          <w:szCs w:val="24"/>
        </w:rPr>
      </w:pPr>
      <w:r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</w:t>
      </w:r>
      <w:r w:rsidR="00492722">
        <w:rPr>
          <w:rStyle w:val="a6"/>
          <w:rFonts w:ascii="Times New Roman" w:hAnsi="Times New Roman" w:cs="Times New Roman"/>
          <w:b w:val="0"/>
          <w:sz w:val="24"/>
          <w:szCs w:val="24"/>
        </w:rPr>
        <w:t>о</w:t>
      </w:r>
      <w:r>
        <w:rPr>
          <w:rStyle w:val="a6"/>
          <w:rFonts w:ascii="Times New Roman" w:hAnsi="Times New Roman" w:cs="Times New Roman"/>
          <w:b w:val="0"/>
          <w:sz w:val="24"/>
          <w:szCs w:val="24"/>
        </w:rPr>
        <w:t>т</w:t>
      </w:r>
      <w:r w:rsidR="00D32E5F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08.08</w:t>
      </w:r>
      <w:r w:rsidR="00492722">
        <w:rPr>
          <w:rStyle w:val="a6"/>
          <w:rFonts w:ascii="Times New Roman" w:hAnsi="Times New Roman" w:cs="Times New Roman"/>
          <w:b w:val="0"/>
          <w:sz w:val="24"/>
          <w:szCs w:val="24"/>
        </w:rPr>
        <w:t>.2022 г.</w:t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  <w:t xml:space="preserve">                  </w:t>
      </w:r>
      <w:r w:rsidR="00CC51A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    </w:t>
      </w:r>
      <w:r w:rsidR="00F3320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   </w:t>
      </w:r>
      <w:r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492722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</w:t>
      </w:r>
      <w:r>
        <w:rPr>
          <w:rStyle w:val="a6"/>
          <w:rFonts w:ascii="Times New Roman" w:hAnsi="Times New Roman" w:cs="Times New Roman"/>
          <w:b w:val="0"/>
          <w:sz w:val="24"/>
          <w:szCs w:val="24"/>
        </w:rPr>
        <w:t>№</w:t>
      </w:r>
      <w:r w:rsidR="00492722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D32E5F">
        <w:rPr>
          <w:rStyle w:val="a6"/>
          <w:rFonts w:ascii="Times New Roman" w:hAnsi="Times New Roman" w:cs="Times New Roman"/>
          <w:b w:val="0"/>
          <w:sz w:val="24"/>
          <w:szCs w:val="24"/>
        </w:rPr>
        <w:t>34</w:t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             </w:t>
      </w:r>
    </w:p>
    <w:p w:rsidR="00CC51AB" w:rsidRPr="00F3320B" w:rsidRDefault="00CC51AB" w:rsidP="00F3320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C51AB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О создании комиссии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Pr="00711D93">
        <w:rPr>
          <w:rFonts w:ascii="Times New Roman" w:hAnsi="Times New Roman" w:cs="Times New Roman"/>
          <w:b/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D32E5F">
        <w:rPr>
          <w:rFonts w:ascii="Times New Roman" w:hAnsi="Times New Roman" w:cs="Times New Roman"/>
          <w:b/>
          <w:sz w:val="24"/>
          <w:szCs w:val="24"/>
        </w:rPr>
        <w:t>Новая Бинарадка</w:t>
      </w:r>
      <w:r w:rsidR="00406A8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11D93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CC51AB" w:rsidRDefault="00CC51AB" w:rsidP="00F3320B">
      <w:pPr>
        <w:pStyle w:val="30"/>
        <w:shd w:val="clear" w:color="auto" w:fill="auto"/>
        <w:spacing w:after="0" w:line="240" w:lineRule="auto"/>
        <w:ind w:right="102" w:firstLine="708"/>
        <w:jc w:val="both"/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</w:pP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В целях реализации обеспечения положений Федерального закона от 25.12.2008г. №273 «О противодействии коррупции»; </w:t>
      </w:r>
      <w:r w:rsidRPr="00CC51AB">
        <w:rPr>
          <w:rFonts w:ascii="Times New Roman" w:hAnsi="Times New Roman" w:cs="Times New Roman"/>
          <w:b w:val="0"/>
          <w:sz w:val="24"/>
          <w:szCs w:val="24"/>
        </w:rPr>
        <w:t>Указа Президента Российской Федерации от 22 декабря 2015 года N 650 "О порядке сообщения лицами, замещающими отдельные государственные должности Российской Федерации, должности федеральной государственной службы, и иными лицами о возникновении личной заинтересованности при исполнении должностных обязанностей, которая приводит или может привести к конфликту интересов, и о внесении изменений в некоторые акты Президента Российской Федерации"</w:t>
      </w:r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, руководствуясь Уставом сельского поселения </w:t>
      </w:r>
      <w:r w:rsidR="00D32E5F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Новая Бинарадка</w:t>
      </w:r>
      <w:r w:rsidR="00406A82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 муниципального района Ставропольский Самарской области, </w:t>
      </w:r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Собрание представителей сельского поселения </w:t>
      </w:r>
      <w:r w:rsidR="00D32E5F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Новая </w:t>
      </w:r>
      <w:proofErr w:type="spellStart"/>
      <w:r w:rsidR="00D32E5F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Бинарадка</w:t>
      </w:r>
      <w:proofErr w:type="spellEnd"/>
      <w:r w:rsidR="00406A82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 </w:t>
      </w:r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муниципального района Ставропольский Самарской области</w:t>
      </w:r>
    </w:p>
    <w:p w:rsidR="00492722" w:rsidRPr="00F3320B" w:rsidRDefault="00492722" w:rsidP="00F3320B">
      <w:pPr>
        <w:pStyle w:val="30"/>
        <w:shd w:val="clear" w:color="auto" w:fill="auto"/>
        <w:spacing w:after="0" w:line="240" w:lineRule="auto"/>
        <w:ind w:right="102" w:firstLine="708"/>
        <w:jc w:val="both"/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</w:pPr>
    </w:p>
    <w:p w:rsidR="00CC51AB" w:rsidRPr="00CC51AB" w:rsidRDefault="00CC51AB" w:rsidP="00F3320B">
      <w:pPr>
        <w:spacing w:line="360" w:lineRule="auto"/>
        <w:ind w:left="-539"/>
        <w:jc w:val="both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</w:t>
      </w:r>
      <w:r w:rsidR="00406A82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CC51AB">
        <w:rPr>
          <w:rFonts w:ascii="Times New Roman" w:hAnsi="Times New Roman" w:cs="Times New Roman"/>
          <w:sz w:val="24"/>
          <w:szCs w:val="24"/>
        </w:rPr>
        <w:t xml:space="preserve">  РЕШИЛО:   </w:t>
      </w:r>
    </w:p>
    <w:p w:rsidR="00CC51AB" w:rsidRPr="00CC51AB" w:rsidRDefault="00CC51AB" w:rsidP="00F3320B">
      <w:pPr>
        <w:pStyle w:val="a4"/>
        <w:numPr>
          <w:ilvl w:val="0"/>
          <w:numId w:val="1"/>
        </w:numPr>
        <w:ind w:left="567" w:hanging="567"/>
        <w:jc w:val="both"/>
        <w:rPr>
          <w:sz w:val="24"/>
          <w:szCs w:val="24"/>
        </w:rPr>
      </w:pPr>
      <w:r w:rsidRPr="00CC51AB">
        <w:rPr>
          <w:color w:val="000000"/>
          <w:sz w:val="24"/>
          <w:szCs w:val="24"/>
          <w:lang w:bidi="ru-RU"/>
        </w:rPr>
        <w:t xml:space="preserve">Создать комиссию </w:t>
      </w:r>
      <w:r w:rsidRPr="00CC51AB">
        <w:rPr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D32E5F">
        <w:rPr>
          <w:sz w:val="24"/>
          <w:szCs w:val="24"/>
        </w:rPr>
        <w:t>Новая Бинарадка</w:t>
      </w:r>
      <w:r w:rsidR="00406A82">
        <w:rPr>
          <w:sz w:val="24"/>
          <w:szCs w:val="24"/>
        </w:rPr>
        <w:t xml:space="preserve"> </w:t>
      </w:r>
      <w:r w:rsidRPr="00CC51AB">
        <w:rPr>
          <w:sz w:val="24"/>
          <w:szCs w:val="24"/>
        </w:rPr>
        <w:t>муниципального района Ставропольский Самарской области в следующем составе:</w:t>
      </w:r>
    </w:p>
    <w:p w:rsidR="00CC51AB" w:rsidRDefault="00D32E5F" w:rsidP="00CC51AB">
      <w:pPr>
        <w:pStyle w:val="a4"/>
        <w:ind w:left="1215"/>
        <w:jc w:val="both"/>
        <w:rPr>
          <w:sz w:val="24"/>
          <w:szCs w:val="24"/>
        </w:rPr>
      </w:pPr>
      <w:r>
        <w:rPr>
          <w:sz w:val="24"/>
          <w:szCs w:val="24"/>
        </w:rPr>
        <w:t>Фадеева Галина Николаевна</w:t>
      </w:r>
      <w:r w:rsidR="00CC51AB">
        <w:rPr>
          <w:sz w:val="24"/>
          <w:szCs w:val="24"/>
        </w:rPr>
        <w:t>- председатель комиссии;</w:t>
      </w:r>
    </w:p>
    <w:p w:rsidR="00CC51AB" w:rsidRDefault="00D32E5F" w:rsidP="00CC51AB">
      <w:pPr>
        <w:pStyle w:val="a4"/>
        <w:ind w:left="1215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Покшиванова</w:t>
      </w:r>
      <w:proofErr w:type="spellEnd"/>
      <w:r>
        <w:rPr>
          <w:sz w:val="24"/>
          <w:szCs w:val="24"/>
        </w:rPr>
        <w:t xml:space="preserve"> Антонина Николаевна</w:t>
      </w:r>
      <w:r w:rsidR="00406A82">
        <w:rPr>
          <w:sz w:val="24"/>
          <w:szCs w:val="24"/>
        </w:rPr>
        <w:t xml:space="preserve"> </w:t>
      </w:r>
      <w:r w:rsidR="00CC51AB">
        <w:rPr>
          <w:sz w:val="24"/>
          <w:szCs w:val="24"/>
        </w:rPr>
        <w:t>- заместитель председателя комиссии;</w:t>
      </w:r>
    </w:p>
    <w:p w:rsidR="00CC51AB" w:rsidRDefault="00D32E5F" w:rsidP="00CC51AB">
      <w:pPr>
        <w:pStyle w:val="a4"/>
        <w:ind w:left="1215"/>
        <w:jc w:val="both"/>
        <w:rPr>
          <w:sz w:val="24"/>
          <w:szCs w:val="24"/>
        </w:rPr>
      </w:pPr>
      <w:r>
        <w:rPr>
          <w:sz w:val="24"/>
          <w:szCs w:val="24"/>
        </w:rPr>
        <w:t>Маврина Вера Викторовна</w:t>
      </w:r>
      <w:r w:rsidR="00406A82">
        <w:rPr>
          <w:sz w:val="24"/>
          <w:szCs w:val="24"/>
        </w:rPr>
        <w:t xml:space="preserve"> - секретарь комиссии</w:t>
      </w:r>
      <w:r w:rsidR="00A057F3">
        <w:rPr>
          <w:sz w:val="24"/>
          <w:szCs w:val="24"/>
        </w:rPr>
        <w:t>.</w:t>
      </w:r>
    </w:p>
    <w:p w:rsidR="00492722" w:rsidRPr="00CC51AB" w:rsidRDefault="00492722" w:rsidP="00CC51AB">
      <w:pPr>
        <w:pStyle w:val="a4"/>
        <w:ind w:left="1215"/>
        <w:jc w:val="both"/>
        <w:rPr>
          <w:sz w:val="24"/>
          <w:szCs w:val="24"/>
        </w:rPr>
      </w:pPr>
    </w:p>
    <w:p w:rsidR="00754AD1" w:rsidRDefault="00CC51AB" w:rsidP="00754AD1">
      <w:pPr>
        <w:pStyle w:val="a4"/>
        <w:numPr>
          <w:ilvl w:val="0"/>
          <w:numId w:val="1"/>
        </w:numPr>
        <w:ind w:left="567" w:hanging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Возложить ответственность за проведения работы комиссии </w:t>
      </w:r>
      <w:r w:rsidRPr="00CC51AB">
        <w:rPr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D32E5F">
        <w:rPr>
          <w:sz w:val="24"/>
          <w:szCs w:val="24"/>
        </w:rPr>
        <w:t>Новая Бинарадка</w:t>
      </w:r>
      <w:r w:rsidR="00406A82">
        <w:rPr>
          <w:sz w:val="24"/>
          <w:szCs w:val="24"/>
        </w:rPr>
        <w:t xml:space="preserve"> </w:t>
      </w:r>
      <w:r w:rsidRPr="00CC51AB">
        <w:rPr>
          <w:sz w:val="24"/>
          <w:szCs w:val="24"/>
        </w:rPr>
        <w:t>муниципального района Ставропольский Самарской области</w:t>
      </w:r>
      <w:r>
        <w:rPr>
          <w:sz w:val="24"/>
          <w:szCs w:val="24"/>
        </w:rPr>
        <w:t xml:space="preserve"> на </w:t>
      </w:r>
      <w:r w:rsidR="00D32E5F">
        <w:rPr>
          <w:sz w:val="24"/>
          <w:szCs w:val="24"/>
        </w:rPr>
        <w:t>Фадееву Галину Николаевну</w:t>
      </w:r>
      <w:r>
        <w:rPr>
          <w:sz w:val="24"/>
          <w:szCs w:val="24"/>
        </w:rPr>
        <w:t>- председателя комиссии.</w:t>
      </w:r>
    </w:p>
    <w:p w:rsidR="00406A82" w:rsidRDefault="00406A82" w:rsidP="00A057F3">
      <w:pPr>
        <w:jc w:val="both"/>
        <w:rPr>
          <w:sz w:val="24"/>
          <w:szCs w:val="24"/>
        </w:rPr>
      </w:pPr>
    </w:p>
    <w:p w:rsidR="00492722" w:rsidRPr="00A057F3" w:rsidRDefault="00492722" w:rsidP="00A057F3">
      <w:pPr>
        <w:jc w:val="both"/>
        <w:rPr>
          <w:sz w:val="24"/>
          <w:szCs w:val="24"/>
        </w:rPr>
      </w:pPr>
    </w:p>
    <w:p w:rsidR="00406A82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Предс</w:t>
      </w:r>
      <w:r w:rsidR="00F3320B">
        <w:rPr>
          <w:rFonts w:ascii="Times New Roman" w:hAnsi="Times New Roman" w:cs="Times New Roman"/>
          <w:sz w:val="24"/>
          <w:szCs w:val="24"/>
        </w:rPr>
        <w:t xml:space="preserve">едатель </w:t>
      </w:r>
      <w:r w:rsidRPr="00CC51AB">
        <w:rPr>
          <w:rFonts w:ascii="Times New Roman" w:hAnsi="Times New Roman" w:cs="Times New Roman"/>
          <w:sz w:val="24"/>
          <w:szCs w:val="24"/>
        </w:rPr>
        <w:t xml:space="preserve">Собрания представителей   </w:t>
      </w:r>
      <w:r w:rsidRPr="00CC51AB">
        <w:rPr>
          <w:rFonts w:ascii="Times New Roman" w:hAnsi="Times New Roman" w:cs="Times New Roman"/>
          <w:sz w:val="24"/>
          <w:szCs w:val="24"/>
        </w:rPr>
        <w:tab/>
        <w:t xml:space="preserve">            </w:t>
      </w:r>
      <w:r w:rsidR="00F3320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Pr="00CC51AB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D32E5F">
        <w:rPr>
          <w:rFonts w:ascii="Times New Roman" w:hAnsi="Times New Roman" w:cs="Times New Roman"/>
          <w:sz w:val="24"/>
          <w:szCs w:val="24"/>
        </w:rPr>
        <w:t>Новая Бинарадка</w:t>
      </w:r>
    </w:p>
    <w:p w:rsidR="00406A82" w:rsidRDefault="00406A82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F3320B" w:rsidRPr="00F3320B" w:rsidRDefault="00F3320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</w:t>
      </w:r>
      <w:r w:rsidR="00CC51AB" w:rsidRPr="00CC51AB">
        <w:rPr>
          <w:rFonts w:ascii="Times New Roman" w:hAnsi="Times New Roman" w:cs="Times New Roman"/>
          <w:sz w:val="24"/>
          <w:szCs w:val="24"/>
        </w:rPr>
        <w:t xml:space="preserve"> </w:t>
      </w:r>
      <w:r w:rsidR="00406A82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D32E5F">
        <w:rPr>
          <w:rFonts w:ascii="Times New Roman" w:hAnsi="Times New Roman" w:cs="Times New Roman"/>
          <w:sz w:val="24"/>
          <w:szCs w:val="24"/>
        </w:rPr>
        <w:t xml:space="preserve">Н.А. </w:t>
      </w:r>
      <w:proofErr w:type="spellStart"/>
      <w:r w:rsidR="00D32E5F">
        <w:rPr>
          <w:rFonts w:ascii="Times New Roman" w:hAnsi="Times New Roman" w:cs="Times New Roman"/>
          <w:sz w:val="24"/>
          <w:szCs w:val="24"/>
        </w:rPr>
        <w:t>Шкайдурова</w:t>
      </w:r>
      <w:proofErr w:type="spellEnd"/>
      <w:r w:rsidR="00CC51AB" w:rsidRPr="00CC51AB">
        <w:rPr>
          <w:rFonts w:ascii="Times New Roman" w:hAnsi="Times New Roman" w:cs="Times New Roman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</w:p>
    <w:p w:rsidR="00C35293" w:rsidRDefault="00C35293" w:rsidP="00406A82">
      <w:pPr>
        <w:spacing w:line="240" w:lineRule="auto"/>
      </w:pPr>
    </w:p>
    <w:sectPr w:rsidR="00C35293" w:rsidSect="00F3320B">
      <w:pgSz w:w="11906" w:h="16838"/>
      <w:pgMar w:top="567" w:right="566" w:bottom="426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75B5B"/>
    <w:multiLevelType w:val="multilevel"/>
    <w:tmpl w:val="EE1070D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AD06426"/>
    <w:multiLevelType w:val="hybridMultilevel"/>
    <w:tmpl w:val="993870D0"/>
    <w:lvl w:ilvl="0" w:tplc="A1D88CD0">
      <w:start w:val="1"/>
      <w:numFmt w:val="decimal"/>
      <w:lvlText w:val="%1."/>
      <w:lvlJc w:val="left"/>
      <w:pPr>
        <w:ind w:left="121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20" w:hanging="360"/>
      </w:pPr>
    </w:lvl>
    <w:lvl w:ilvl="2" w:tplc="0419001B" w:tentative="1">
      <w:start w:val="1"/>
      <w:numFmt w:val="lowerRoman"/>
      <w:lvlText w:val="%3."/>
      <w:lvlJc w:val="right"/>
      <w:pPr>
        <w:ind w:left="2640" w:hanging="180"/>
      </w:pPr>
    </w:lvl>
    <w:lvl w:ilvl="3" w:tplc="0419000F" w:tentative="1">
      <w:start w:val="1"/>
      <w:numFmt w:val="decimal"/>
      <w:lvlText w:val="%4."/>
      <w:lvlJc w:val="left"/>
      <w:pPr>
        <w:ind w:left="3360" w:hanging="360"/>
      </w:pPr>
    </w:lvl>
    <w:lvl w:ilvl="4" w:tplc="04190019" w:tentative="1">
      <w:start w:val="1"/>
      <w:numFmt w:val="lowerLetter"/>
      <w:lvlText w:val="%5."/>
      <w:lvlJc w:val="left"/>
      <w:pPr>
        <w:ind w:left="4080" w:hanging="360"/>
      </w:pPr>
    </w:lvl>
    <w:lvl w:ilvl="5" w:tplc="0419001B" w:tentative="1">
      <w:start w:val="1"/>
      <w:numFmt w:val="lowerRoman"/>
      <w:lvlText w:val="%6."/>
      <w:lvlJc w:val="right"/>
      <w:pPr>
        <w:ind w:left="4800" w:hanging="180"/>
      </w:pPr>
    </w:lvl>
    <w:lvl w:ilvl="6" w:tplc="0419000F" w:tentative="1">
      <w:start w:val="1"/>
      <w:numFmt w:val="decimal"/>
      <w:lvlText w:val="%7."/>
      <w:lvlJc w:val="left"/>
      <w:pPr>
        <w:ind w:left="5520" w:hanging="360"/>
      </w:pPr>
    </w:lvl>
    <w:lvl w:ilvl="7" w:tplc="04190019" w:tentative="1">
      <w:start w:val="1"/>
      <w:numFmt w:val="lowerLetter"/>
      <w:lvlText w:val="%8."/>
      <w:lvlJc w:val="left"/>
      <w:pPr>
        <w:ind w:left="6240" w:hanging="360"/>
      </w:pPr>
    </w:lvl>
    <w:lvl w:ilvl="8" w:tplc="0419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2" w15:restartNumberingAfterBreak="0">
    <w:nsid w:val="38B82821"/>
    <w:multiLevelType w:val="multilevel"/>
    <w:tmpl w:val="4E5EDF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98F12A1"/>
    <w:multiLevelType w:val="multilevel"/>
    <w:tmpl w:val="96D2709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F7C6968"/>
    <w:multiLevelType w:val="multilevel"/>
    <w:tmpl w:val="F870635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66A091C"/>
    <w:multiLevelType w:val="multilevel"/>
    <w:tmpl w:val="57827CE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3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51AB"/>
    <w:rsid w:val="00406A82"/>
    <w:rsid w:val="00431D7D"/>
    <w:rsid w:val="00492722"/>
    <w:rsid w:val="00637F20"/>
    <w:rsid w:val="00754AD1"/>
    <w:rsid w:val="008D7CA8"/>
    <w:rsid w:val="00A057F3"/>
    <w:rsid w:val="00C35293"/>
    <w:rsid w:val="00CC51AB"/>
    <w:rsid w:val="00D32E5F"/>
    <w:rsid w:val="00E64DB7"/>
    <w:rsid w:val="00F33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F35CC8A-8810-44B4-A00C-6B0828EEAF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CC51AB"/>
    <w:rPr>
      <w:color w:val="0563C1"/>
      <w:u w:val="single"/>
    </w:rPr>
  </w:style>
  <w:style w:type="paragraph" w:styleId="a4">
    <w:name w:val="List Paragraph"/>
    <w:basedOn w:val="a"/>
    <w:qFormat/>
    <w:rsid w:val="00CC51AB"/>
    <w:pPr>
      <w:widowControl w:val="0"/>
      <w:autoSpaceDE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2">
    <w:name w:val="Основной текст (2)_"/>
    <w:link w:val="20"/>
    <w:locked/>
    <w:rsid w:val="00CC51AB"/>
    <w:rPr>
      <w:shd w:val="clear" w:color="auto" w:fill="FFFFFF"/>
    </w:rPr>
  </w:style>
  <w:style w:type="paragraph" w:customStyle="1" w:styleId="20">
    <w:name w:val="Основной текст (2)"/>
    <w:basedOn w:val="a"/>
    <w:link w:val="2"/>
    <w:rsid w:val="00CC51AB"/>
    <w:pPr>
      <w:widowControl w:val="0"/>
      <w:shd w:val="clear" w:color="auto" w:fill="FFFFFF"/>
      <w:spacing w:after="1140" w:line="240" w:lineRule="auto"/>
      <w:ind w:left="3260"/>
      <w:jc w:val="right"/>
    </w:pPr>
  </w:style>
  <w:style w:type="character" w:customStyle="1" w:styleId="a5">
    <w:name w:val="Основной текст_"/>
    <w:link w:val="1"/>
    <w:locked/>
    <w:rsid w:val="00CC51AB"/>
    <w:rPr>
      <w:sz w:val="28"/>
      <w:szCs w:val="28"/>
      <w:shd w:val="clear" w:color="auto" w:fill="FFFFFF"/>
    </w:rPr>
  </w:style>
  <w:style w:type="paragraph" w:customStyle="1" w:styleId="1">
    <w:name w:val="Основной текст1"/>
    <w:basedOn w:val="a"/>
    <w:link w:val="a5"/>
    <w:rsid w:val="00CC51AB"/>
    <w:pPr>
      <w:widowControl w:val="0"/>
      <w:shd w:val="clear" w:color="auto" w:fill="FFFFFF"/>
      <w:spacing w:after="0" w:line="240" w:lineRule="auto"/>
      <w:ind w:firstLine="400"/>
    </w:pPr>
    <w:rPr>
      <w:sz w:val="28"/>
      <w:szCs w:val="28"/>
    </w:rPr>
  </w:style>
  <w:style w:type="character" w:customStyle="1" w:styleId="3">
    <w:name w:val="Основной текст (3)_"/>
    <w:link w:val="30"/>
    <w:locked/>
    <w:rsid w:val="00CC51AB"/>
    <w:rPr>
      <w:b/>
      <w:bCs/>
      <w:shd w:val="clear" w:color="auto" w:fill="FFFFFF"/>
    </w:rPr>
  </w:style>
  <w:style w:type="paragraph" w:customStyle="1" w:styleId="30">
    <w:name w:val="Основной текст (3)"/>
    <w:basedOn w:val="a"/>
    <w:link w:val="3"/>
    <w:rsid w:val="00CC51AB"/>
    <w:pPr>
      <w:widowControl w:val="0"/>
      <w:shd w:val="clear" w:color="auto" w:fill="FFFFFF"/>
      <w:spacing w:after="360" w:line="269" w:lineRule="exact"/>
      <w:jc w:val="center"/>
    </w:pPr>
    <w:rPr>
      <w:b/>
      <w:bCs/>
    </w:rPr>
  </w:style>
  <w:style w:type="character" w:customStyle="1" w:styleId="news">
    <w:name w:val="news"/>
    <w:basedOn w:val="a0"/>
    <w:rsid w:val="00CC51AB"/>
  </w:style>
  <w:style w:type="character" w:styleId="a6">
    <w:name w:val="Strong"/>
    <w:basedOn w:val="a0"/>
    <w:uiPriority w:val="22"/>
    <w:qFormat/>
    <w:rsid w:val="00CC51AB"/>
    <w:rPr>
      <w:b/>
      <w:bCs/>
    </w:rPr>
  </w:style>
  <w:style w:type="paragraph" w:styleId="a7">
    <w:name w:val="Balloon Text"/>
    <w:basedOn w:val="a"/>
    <w:link w:val="a8"/>
    <w:uiPriority w:val="99"/>
    <w:semiHidden/>
    <w:unhideWhenUsed/>
    <w:rsid w:val="00CC51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C51AB"/>
    <w:rPr>
      <w:rFonts w:ascii="Tahoma" w:hAnsi="Tahoma" w:cs="Tahoma"/>
      <w:sz w:val="16"/>
      <w:szCs w:val="16"/>
    </w:rPr>
  </w:style>
  <w:style w:type="paragraph" w:styleId="a9">
    <w:name w:val="Normal (Web)"/>
    <w:basedOn w:val="a"/>
    <w:uiPriority w:val="99"/>
    <w:semiHidden/>
    <w:unhideWhenUsed/>
    <w:rsid w:val="00F332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399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427</Words>
  <Characters>2439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Юлия</dc:creator>
  <cp:lastModifiedBy>Пользователь</cp:lastModifiedBy>
  <cp:revision>5</cp:revision>
  <cp:lastPrinted>2022-07-25T09:51:00Z</cp:lastPrinted>
  <dcterms:created xsi:type="dcterms:W3CDTF">2022-08-11T07:40:00Z</dcterms:created>
  <dcterms:modified xsi:type="dcterms:W3CDTF">2023-01-09T09:16:00Z</dcterms:modified>
</cp:coreProperties>
</file>