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85A" w:rsidRDefault="00D9185A" w:rsidP="00D9185A">
      <w:pPr>
        <w:rPr>
          <w:rFonts w:ascii="Times New Roman" w:hAnsi="Times New Roman" w:cs="Times New Roman"/>
          <w:b/>
          <w:sz w:val="24"/>
          <w:szCs w:val="24"/>
        </w:rPr>
      </w:pPr>
    </w:p>
    <w:p w:rsidR="00D9185A" w:rsidRPr="00D9185A" w:rsidRDefault="00D9185A" w:rsidP="00D9185A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 w:rsidRPr="00D9185A">
        <w:rPr>
          <w:rFonts w:ascii="Times New Roman" w:eastAsia="Times New Roman" w:hAnsi="Times New Roman" w:cs="Times New Roman"/>
        </w:rPr>
        <w:t>УТВЕРЖДАЮ</w:t>
      </w:r>
    </w:p>
    <w:p w:rsidR="00286426" w:rsidRPr="00D9185A" w:rsidRDefault="00D9185A" w:rsidP="00286426">
      <w:pPr>
        <w:spacing w:after="0" w:line="240" w:lineRule="auto"/>
        <w:ind w:left="-426"/>
        <w:jc w:val="right"/>
        <w:rPr>
          <w:rFonts w:ascii="Times New Roman" w:eastAsia="Times New Roman" w:hAnsi="Times New Roman" w:cs="Times New Roman"/>
          <w:b/>
        </w:rPr>
      </w:pPr>
      <w:r w:rsidRPr="00D9185A">
        <w:rPr>
          <w:rFonts w:ascii="Times New Roman" w:eastAsia="Times New Roman" w:hAnsi="Times New Roman" w:cs="Times New Roman"/>
        </w:rPr>
        <w:t xml:space="preserve">                                                                                </w:t>
      </w:r>
      <w:r w:rsidR="00286426">
        <w:rPr>
          <w:rFonts w:ascii="Times New Roman" w:eastAsia="Times New Roman" w:hAnsi="Times New Roman" w:cs="Times New Roman"/>
        </w:rPr>
        <w:t xml:space="preserve">Глава сельского поселения </w:t>
      </w:r>
      <w:r w:rsidR="00C40F75">
        <w:rPr>
          <w:rFonts w:ascii="Times New Roman" w:eastAsia="Times New Roman" w:hAnsi="Times New Roman" w:cs="Times New Roman"/>
        </w:rPr>
        <w:t>Новая Бинарадка</w:t>
      </w:r>
    </w:p>
    <w:p w:rsidR="00D9185A" w:rsidRPr="00D9185A" w:rsidRDefault="00D9185A" w:rsidP="00D9185A">
      <w:pPr>
        <w:spacing w:after="0" w:line="240" w:lineRule="auto"/>
        <w:ind w:left="-426"/>
        <w:jc w:val="right"/>
        <w:rPr>
          <w:rFonts w:ascii="Times New Roman" w:eastAsia="Times New Roman" w:hAnsi="Times New Roman" w:cs="Times New Roman"/>
          <w:b/>
        </w:rPr>
      </w:pPr>
    </w:p>
    <w:p w:rsidR="00D9185A" w:rsidRPr="00D9185A" w:rsidRDefault="00D9185A" w:rsidP="00D9185A">
      <w:pPr>
        <w:spacing w:after="0" w:line="240" w:lineRule="auto"/>
        <w:ind w:left="-426"/>
        <w:jc w:val="right"/>
        <w:rPr>
          <w:rFonts w:ascii="Times New Roman" w:eastAsia="Times New Roman" w:hAnsi="Times New Roman" w:cs="Times New Roman"/>
        </w:rPr>
      </w:pPr>
      <w:r w:rsidRPr="00D9185A">
        <w:rPr>
          <w:rFonts w:ascii="Times New Roman" w:eastAsia="Times New Roman" w:hAnsi="Times New Roman" w:cs="Times New Roman"/>
          <w:b/>
        </w:rPr>
        <w:t xml:space="preserve">                                                                   </w:t>
      </w:r>
    </w:p>
    <w:p w:rsidR="00D9185A" w:rsidRPr="00D9185A" w:rsidRDefault="00D9185A" w:rsidP="00D9185A">
      <w:pPr>
        <w:spacing w:after="0" w:line="240" w:lineRule="auto"/>
        <w:ind w:left="3780"/>
        <w:jc w:val="right"/>
        <w:rPr>
          <w:rFonts w:ascii="Times New Roman" w:eastAsia="Times New Roman" w:hAnsi="Times New Roman" w:cs="Times New Roman"/>
        </w:rPr>
      </w:pPr>
      <w:r w:rsidRPr="00D9185A">
        <w:rPr>
          <w:rFonts w:ascii="Times New Roman" w:eastAsia="Times New Roman" w:hAnsi="Times New Roman" w:cs="Times New Roman"/>
        </w:rPr>
        <w:t xml:space="preserve">                 ______________  </w:t>
      </w:r>
      <w:proofErr w:type="spellStart"/>
      <w:r w:rsidR="00C40F75">
        <w:rPr>
          <w:rFonts w:ascii="Times New Roman" w:eastAsia="Times New Roman" w:hAnsi="Times New Roman" w:cs="Times New Roman"/>
        </w:rPr>
        <w:t>Н.Ю.Буянова</w:t>
      </w:r>
      <w:proofErr w:type="spellEnd"/>
    </w:p>
    <w:p w:rsidR="00D9185A" w:rsidRPr="00D9185A" w:rsidRDefault="00D9185A" w:rsidP="00D9185A">
      <w:pPr>
        <w:spacing w:after="0" w:line="240" w:lineRule="auto"/>
        <w:ind w:left="5760" w:hanging="1440"/>
        <w:jc w:val="right"/>
        <w:rPr>
          <w:rFonts w:ascii="Times New Roman" w:eastAsia="Times New Roman" w:hAnsi="Times New Roman" w:cs="Times New Roman"/>
        </w:rPr>
      </w:pPr>
      <w:r w:rsidRPr="00D9185A">
        <w:rPr>
          <w:rFonts w:ascii="Times New Roman" w:eastAsia="Times New Roman" w:hAnsi="Times New Roman" w:cs="Times New Roman"/>
        </w:rPr>
        <w:t xml:space="preserve"> « 15» января 2019 года</w:t>
      </w:r>
    </w:p>
    <w:p w:rsidR="00D9185A" w:rsidRPr="00D9185A" w:rsidRDefault="00D9185A" w:rsidP="00D9185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04C6" w:rsidRPr="00B53D00" w:rsidRDefault="00CF04C6" w:rsidP="00CF04C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3D00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CF04C6" w:rsidRPr="00B53D00" w:rsidRDefault="00CF04C6" w:rsidP="00CF04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3D00">
        <w:rPr>
          <w:rFonts w:ascii="Times New Roman" w:hAnsi="Times New Roman" w:cs="Times New Roman"/>
          <w:b/>
          <w:sz w:val="24"/>
          <w:szCs w:val="24"/>
        </w:rPr>
        <w:t xml:space="preserve">работы комиссии  по противодействию коррупции </w:t>
      </w:r>
      <w:r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BF3E63">
        <w:rPr>
          <w:rFonts w:ascii="Times New Roman" w:hAnsi="Times New Roman" w:cs="Times New Roman"/>
          <w:b/>
          <w:sz w:val="24"/>
          <w:szCs w:val="24"/>
          <w:lang w:eastAsia="ar-SA"/>
        </w:rPr>
        <w:t>сельск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о</w:t>
      </w:r>
      <w:r w:rsidR="00BF3E63">
        <w:rPr>
          <w:rFonts w:ascii="Times New Roman" w:hAnsi="Times New Roman" w:cs="Times New Roman"/>
          <w:b/>
          <w:sz w:val="24"/>
          <w:szCs w:val="24"/>
          <w:lang w:eastAsia="ar-SA"/>
        </w:rPr>
        <w:t>м   поселении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gramStart"/>
      <w:r w:rsidR="00C40F75">
        <w:rPr>
          <w:rFonts w:ascii="Times New Roman" w:hAnsi="Times New Roman" w:cs="Times New Roman"/>
          <w:b/>
          <w:sz w:val="24"/>
          <w:szCs w:val="24"/>
          <w:lang w:eastAsia="ar-SA"/>
        </w:rPr>
        <w:t>Новая</w:t>
      </w:r>
      <w:proofErr w:type="gramEnd"/>
      <w:r w:rsidR="00C40F7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Бинарадка</w:t>
      </w:r>
      <w:r w:rsidRPr="00B53D0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</w:p>
    <w:p w:rsidR="00CF04C6" w:rsidRPr="00AB1A70" w:rsidRDefault="00CF04C6" w:rsidP="00CF04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3D00">
        <w:rPr>
          <w:rFonts w:ascii="Times New Roman" w:hAnsi="Times New Roman" w:cs="Times New Roman"/>
          <w:b/>
          <w:sz w:val="24"/>
          <w:szCs w:val="24"/>
        </w:rPr>
        <w:t xml:space="preserve">на 2019 год </w:t>
      </w:r>
    </w:p>
    <w:p w:rsidR="00B53D00" w:rsidRPr="00B53D00" w:rsidRDefault="00B53D00" w:rsidP="00D918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"/>
        <w:gridCol w:w="5026"/>
        <w:gridCol w:w="1779"/>
        <w:gridCol w:w="2206"/>
      </w:tblGrid>
      <w:tr w:rsidR="00B53D00" w:rsidRPr="00B53D00" w:rsidTr="00B53D00">
        <w:trPr>
          <w:tblHeader/>
        </w:trPr>
        <w:tc>
          <w:tcPr>
            <w:tcW w:w="560" w:type="dxa"/>
          </w:tcPr>
          <w:p w:rsidR="00B53D00" w:rsidRPr="00B53D00" w:rsidRDefault="00B53D00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B53D00" w:rsidRPr="00B53D00" w:rsidRDefault="00B53D00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5026" w:type="dxa"/>
          </w:tcPr>
          <w:p w:rsidR="00B53D00" w:rsidRPr="00B53D00" w:rsidRDefault="00B53D00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779" w:type="dxa"/>
          </w:tcPr>
          <w:p w:rsidR="00B53D00" w:rsidRPr="00B53D00" w:rsidRDefault="00B53D00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Срок </w:t>
            </w:r>
          </w:p>
        </w:tc>
        <w:tc>
          <w:tcPr>
            <w:tcW w:w="2206" w:type="dxa"/>
          </w:tcPr>
          <w:p w:rsidR="00B53D00" w:rsidRPr="00B53D00" w:rsidRDefault="00286426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и</w:t>
            </w:r>
            <w:r w:rsidR="00B53D00"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сполнители </w:t>
            </w:r>
          </w:p>
        </w:tc>
      </w:tr>
      <w:tr w:rsidR="00B53D00" w:rsidRPr="00B53D00" w:rsidTr="00B53D00">
        <w:tc>
          <w:tcPr>
            <w:tcW w:w="560" w:type="dxa"/>
          </w:tcPr>
          <w:p w:rsidR="00B53D00" w:rsidRPr="00BF3E63" w:rsidRDefault="00B53D00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26" w:type="dxa"/>
          </w:tcPr>
          <w:p w:rsidR="00B53D00" w:rsidRPr="00BF3E63" w:rsidRDefault="00B53D00" w:rsidP="00BF3E63">
            <w:pPr>
              <w:suppressAutoHyphens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Утверждение плана работы на 2019 год</w:t>
            </w:r>
          </w:p>
        </w:tc>
        <w:tc>
          <w:tcPr>
            <w:tcW w:w="1779" w:type="dxa"/>
          </w:tcPr>
          <w:p w:rsidR="00B53D00" w:rsidRPr="00BF3E63" w:rsidRDefault="00B53D00" w:rsidP="00DF403B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1 квартал</w:t>
            </w:r>
          </w:p>
        </w:tc>
        <w:tc>
          <w:tcPr>
            <w:tcW w:w="2206" w:type="dxa"/>
          </w:tcPr>
          <w:p w:rsidR="00B53D00" w:rsidRPr="00BF3E63" w:rsidRDefault="00D9185A" w:rsidP="000615E9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комиссия по противодействию коррупции</w:t>
            </w:r>
          </w:p>
        </w:tc>
      </w:tr>
      <w:tr w:rsidR="00B53D00" w:rsidRPr="00B53D00" w:rsidTr="00286426">
        <w:trPr>
          <w:trHeight w:val="1719"/>
        </w:trPr>
        <w:tc>
          <w:tcPr>
            <w:tcW w:w="560" w:type="dxa"/>
          </w:tcPr>
          <w:p w:rsidR="00B53D00" w:rsidRPr="00BF3E63" w:rsidRDefault="00B53D00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026" w:type="dxa"/>
          </w:tcPr>
          <w:p w:rsidR="00B53D00" w:rsidRPr="00BF3E63" w:rsidRDefault="00B53D00" w:rsidP="00BF3E63">
            <w:pPr>
              <w:pStyle w:val="a3"/>
              <w:shd w:val="clear" w:color="auto" w:fill="FFFFFF"/>
              <w:spacing w:before="40" w:beforeAutospacing="0" w:after="40" w:afterAutospacing="0"/>
            </w:pPr>
            <w:r w:rsidRPr="00BF3E63">
              <w:t xml:space="preserve">Информация об исполнении мероприятий </w:t>
            </w:r>
            <w:r w:rsidRPr="00BF3E63">
              <w:rPr>
                <w:spacing w:val="-11"/>
              </w:rPr>
              <w:t>целевой</w:t>
            </w:r>
            <w:r w:rsidR="00C40F75">
              <w:rPr>
                <w:spacing w:val="-11"/>
              </w:rPr>
              <w:t xml:space="preserve"> </w:t>
            </w:r>
            <w:r w:rsidRPr="00BF3E63">
              <w:rPr>
                <w:spacing w:val="-11"/>
              </w:rPr>
              <w:t xml:space="preserve"> Программы </w:t>
            </w:r>
            <w:r w:rsidR="00C40F75">
              <w:rPr>
                <w:spacing w:val="-11"/>
              </w:rPr>
              <w:t>«Противодействие кор</w:t>
            </w:r>
            <w:r w:rsidR="00286426" w:rsidRPr="00BF3E63">
              <w:rPr>
                <w:spacing w:val="-7"/>
              </w:rPr>
              <w:t xml:space="preserve">рупции в администрации сельского поселения </w:t>
            </w:r>
            <w:r w:rsidR="00C40F75">
              <w:rPr>
                <w:spacing w:val="-7"/>
              </w:rPr>
              <w:t>Новая Бинарадка</w:t>
            </w:r>
            <w:r w:rsidR="00286426" w:rsidRPr="00BF3E63">
              <w:t xml:space="preserve">  муниципального района Ставропольский Самарской области на 2016-2018 годы»</w:t>
            </w:r>
            <w:r w:rsidR="00C40F75">
              <w:t>. Разработка целевой программы «Противодействие кор</w:t>
            </w:r>
            <w:r w:rsidR="00C40F75" w:rsidRPr="00C40F75">
              <w:t>рупции в администрации сельского поселения Новая Бинарадка  муниципального района Ставропо</w:t>
            </w:r>
            <w:r w:rsidR="00C40F75">
              <w:t>льский Самарской области на 2019-2021</w:t>
            </w:r>
            <w:r w:rsidR="00C40F75" w:rsidRPr="00C40F75">
              <w:t xml:space="preserve"> годы».</w:t>
            </w:r>
          </w:p>
        </w:tc>
        <w:tc>
          <w:tcPr>
            <w:tcW w:w="1779" w:type="dxa"/>
          </w:tcPr>
          <w:p w:rsidR="00B53D00" w:rsidRPr="00BF3E63" w:rsidRDefault="00B53D00" w:rsidP="000615E9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1 квартал</w:t>
            </w:r>
          </w:p>
        </w:tc>
        <w:tc>
          <w:tcPr>
            <w:tcW w:w="2206" w:type="dxa"/>
          </w:tcPr>
          <w:p w:rsidR="00B53D00" w:rsidRPr="00BF3E63" w:rsidRDefault="00286426" w:rsidP="000615E9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</w:t>
            </w:r>
          </w:p>
        </w:tc>
      </w:tr>
      <w:tr w:rsidR="00286426" w:rsidRPr="00B53D00" w:rsidTr="00B53D00">
        <w:tc>
          <w:tcPr>
            <w:tcW w:w="560" w:type="dxa"/>
          </w:tcPr>
          <w:p w:rsidR="00286426" w:rsidRPr="00BF3E63" w:rsidRDefault="00286426" w:rsidP="001D4F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026" w:type="dxa"/>
          </w:tcPr>
          <w:p w:rsidR="00286426" w:rsidRPr="00BF3E63" w:rsidRDefault="00286426" w:rsidP="00BF3E63">
            <w:pPr>
              <w:suppressAutoHyphens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О качестве работы за рассмотрением обращений и жалоб физических, юридических  лиц и индивидуальных предпринимателей </w:t>
            </w:r>
          </w:p>
        </w:tc>
        <w:tc>
          <w:tcPr>
            <w:tcW w:w="1779" w:type="dxa"/>
          </w:tcPr>
          <w:p w:rsidR="00286426" w:rsidRPr="00BF3E63" w:rsidRDefault="00286426" w:rsidP="00092598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2 квартал</w:t>
            </w:r>
          </w:p>
        </w:tc>
        <w:tc>
          <w:tcPr>
            <w:tcW w:w="2206" w:type="dxa"/>
          </w:tcPr>
          <w:p w:rsidR="00286426" w:rsidRPr="00BF3E63" w:rsidRDefault="00C40F75" w:rsidP="00BF3E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proofErr w:type="spellStart"/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86426" w:rsidRPr="00B53D00" w:rsidTr="00B53D00">
        <w:tc>
          <w:tcPr>
            <w:tcW w:w="560" w:type="dxa"/>
          </w:tcPr>
          <w:p w:rsidR="00286426" w:rsidRPr="00BF3E63" w:rsidRDefault="00286426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026" w:type="dxa"/>
          </w:tcPr>
          <w:p w:rsidR="00286426" w:rsidRPr="00BF3E63" w:rsidRDefault="00286426" w:rsidP="00BF3E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О результатах проведения антикоррупционной экспертизы муниципальных нормативных правовых актов и их проектов за 2018 г</w:t>
            </w:r>
            <w:r w:rsidR="00C40F7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79" w:type="dxa"/>
          </w:tcPr>
          <w:p w:rsidR="00286426" w:rsidRPr="00BF3E63" w:rsidRDefault="00286426" w:rsidP="000925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2 квартал </w:t>
            </w:r>
          </w:p>
        </w:tc>
        <w:tc>
          <w:tcPr>
            <w:tcW w:w="2206" w:type="dxa"/>
          </w:tcPr>
          <w:p w:rsidR="00286426" w:rsidRPr="00BF3E63" w:rsidRDefault="00C40F75" w:rsidP="00BF3E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</w:t>
            </w:r>
            <w:proofErr w:type="spellStart"/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</w:p>
        </w:tc>
      </w:tr>
      <w:tr w:rsidR="00286426" w:rsidRPr="00B53D00" w:rsidTr="00286426">
        <w:trPr>
          <w:trHeight w:val="322"/>
        </w:trPr>
        <w:tc>
          <w:tcPr>
            <w:tcW w:w="560" w:type="dxa"/>
          </w:tcPr>
          <w:p w:rsidR="00286426" w:rsidRPr="00BF3E63" w:rsidRDefault="00286426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026" w:type="dxa"/>
          </w:tcPr>
          <w:p w:rsidR="00286426" w:rsidRPr="00BF3E63" w:rsidRDefault="00286426" w:rsidP="00BF3E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Организация учета и анализа обращений, поступающих в администрацию сельского поселения от граждан и организаций, в которых содержатся сообщения о коррупционных правонарушениях либо предложения по устранению антикоррупционных факторов</w:t>
            </w:r>
          </w:p>
        </w:tc>
        <w:tc>
          <w:tcPr>
            <w:tcW w:w="1779" w:type="dxa"/>
          </w:tcPr>
          <w:p w:rsidR="00286426" w:rsidRPr="00BF3E63" w:rsidRDefault="00286426" w:rsidP="002407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2 квартал </w:t>
            </w:r>
          </w:p>
        </w:tc>
        <w:tc>
          <w:tcPr>
            <w:tcW w:w="2206" w:type="dxa"/>
          </w:tcPr>
          <w:p w:rsidR="00286426" w:rsidRPr="00BF3E63" w:rsidRDefault="00C40F75" w:rsidP="00BF3E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</w:t>
            </w:r>
            <w:proofErr w:type="spellStart"/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</w:p>
        </w:tc>
      </w:tr>
      <w:tr w:rsidR="00286426" w:rsidRPr="00B53D00" w:rsidTr="00B53D00">
        <w:tc>
          <w:tcPr>
            <w:tcW w:w="560" w:type="dxa"/>
          </w:tcPr>
          <w:p w:rsidR="00286426" w:rsidRPr="00BF3E63" w:rsidRDefault="00286426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5026" w:type="dxa"/>
          </w:tcPr>
          <w:p w:rsidR="00286426" w:rsidRPr="00BF3E63" w:rsidRDefault="00286426" w:rsidP="00BF3E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О соблюдении 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муниципальными служащими, а также лицами. </w:t>
            </w:r>
            <w:r w:rsidR="009D335A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замещающими муниципальные 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должности,  предусмотренных законодательством и этическими нормами , запретов ,ограничений  и обязанностей в том числе касающихся получения подарков  </w:t>
            </w:r>
          </w:p>
        </w:tc>
        <w:tc>
          <w:tcPr>
            <w:tcW w:w="1779" w:type="dxa"/>
          </w:tcPr>
          <w:p w:rsidR="00286426" w:rsidRPr="00BF3E63" w:rsidRDefault="00286426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3 квартал</w:t>
            </w:r>
          </w:p>
        </w:tc>
        <w:tc>
          <w:tcPr>
            <w:tcW w:w="2206" w:type="dxa"/>
          </w:tcPr>
          <w:p w:rsidR="00286426" w:rsidRPr="00BF3E63" w:rsidRDefault="00C40F75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</w:t>
            </w:r>
            <w:proofErr w:type="spellStart"/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</w:p>
        </w:tc>
      </w:tr>
      <w:tr w:rsidR="00286426" w:rsidRPr="00B53D00" w:rsidTr="00B53D00">
        <w:tc>
          <w:tcPr>
            <w:tcW w:w="560" w:type="dxa"/>
          </w:tcPr>
          <w:p w:rsidR="00286426" w:rsidRPr="00BF3E63" w:rsidRDefault="00286426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026" w:type="dxa"/>
          </w:tcPr>
          <w:p w:rsidR="002B4FF8" w:rsidRPr="00BF3E63" w:rsidRDefault="002B4FF8" w:rsidP="002B4F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6"/>
                <w:szCs w:val="26"/>
              </w:rPr>
              <w:t xml:space="preserve">Об антикоррупционной пропаганде и информировании населения 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в освещении мер противодействия коррупции, принимаемых администрацией сельского поселения </w:t>
            </w:r>
            <w:r w:rsidR="00C40F75">
              <w:rPr>
                <w:rFonts w:ascii="Times New Roman" w:hAnsi="Times New Roman" w:cs="Times New Roman"/>
                <w:sz w:val="24"/>
                <w:szCs w:val="24"/>
              </w:rPr>
              <w:t>Новая Бинарадка</w:t>
            </w:r>
          </w:p>
        </w:tc>
        <w:tc>
          <w:tcPr>
            <w:tcW w:w="1779" w:type="dxa"/>
          </w:tcPr>
          <w:p w:rsidR="00286426" w:rsidRPr="00BF3E63" w:rsidRDefault="00286426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3 квартал  </w:t>
            </w:r>
          </w:p>
        </w:tc>
        <w:tc>
          <w:tcPr>
            <w:tcW w:w="2206" w:type="dxa"/>
          </w:tcPr>
          <w:p w:rsidR="00286426" w:rsidRPr="00BF3E63" w:rsidRDefault="00286426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</w:t>
            </w:r>
          </w:p>
        </w:tc>
      </w:tr>
      <w:tr w:rsidR="00BF3E63" w:rsidRPr="00B53D00" w:rsidTr="00B53D00">
        <w:tc>
          <w:tcPr>
            <w:tcW w:w="560" w:type="dxa"/>
          </w:tcPr>
          <w:p w:rsidR="00BF3E63" w:rsidRPr="00BF3E63" w:rsidRDefault="00BF3E63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026" w:type="dxa"/>
          </w:tcPr>
          <w:p w:rsidR="00BF3E63" w:rsidRPr="00BF3E63" w:rsidRDefault="00BF3E63" w:rsidP="00EC664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Информация о работе </w:t>
            </w:r>
            <w:r w:rsidRPr="00BF3E63">
              <w:rPr>
                <w:rFonts w:ascii="Times New Roman" w:eastAsia="Times New Roman" w:hAnsi="Times New Roman" w:cs="Times New Roman"/>
                <w:sz w:val="24"/>
                <w:szCs w:val="24"/>
              </w:rPr>
              <w:t>комиссии по соблюдению требований к служебному поведению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муниципальных служащих и урегулированию конфликта интересов за прошедший период 2019г </w:t>
            </w:r>
          </w:p>
        </w:tc>
        <w:tc>
          <w:tcPr>
            <w:tcW w:w="1779" w:type="dxa"/>
          </w:tcPr>
          <w:p w:rsidR="00BF3E63" w:rsidRPr="00BF3E63" w:rsidRDefault="00BF3E63" w:rsidP="00EC66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4 квартал </w:t>
            </w:r>
          </w:p>
        </w:tc>
        <w:tc>
          <w:tcPr>
            <w:tcW w:w="2206" w:type="dxa"/>
          </w:tcPr>
          <w:p w:rsidR="00BF3E63" w:rsidRPr="00BF3E63" w:rsidRDefault="00BF3E63" w:rsidP="00EC66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секретарь комиссии </w:t>
            </w:r>
            <w:r w:rsidRPr="00BF3E63">
              <w:rPr>
                <w:rFonts w:ascii="Times New Roman" w:eastAsia="Times New Roman" w:hAnsi="Times New Roman" w:cs="Times New Roman"/>
                <w:sz w:val="24"/>
                <w:szCs w:val="24"/>
              </w:rPr>
              <w:t>по соблюдению требований к служебному поведению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муниципальных служащих и урегулированию конфликта интересов</w:t>
            </w:r>
          </w:p>
        </w:tc>
      </w:tr>
      <w:tr w:rsidR="00BF3E63" w:rsidRPr="00B53D00" w:rsidTr="00B53D00">
        <w:tc>
          <w:tcPr>
            <w:tcW w:w="560" w:type="dxa"/>
          </w:tcPr>
          <w:p w:rsidR="00BF3E63" w:rsidRPr="00BF3E63" w:rsidRDefault="00BF3E63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026" w:type="dxa"/>
          </w:tcPr>
          <w:p w:rsidR="00BF3E63" w:rsidRPr="00BF3E63" w:rsidRDefault="00BF3E63" w:rsidP="00E57E71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Утверждение плана работы на 2020 год</w:t>
            </w:r>
          </w:p>
        </w:tc>
        <w:tc>
          <w:tcPr>
            <w:tcW w:w="1779" w:type="dxa"/>
          </w:tcPr>
          <w:p w:rsidR="00BF3E63" w:rsidRPr="00BF3E63" w:rsidRDefault="00BF3E63" w:rsidP="00E57E71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4 квартал </w:t>
            </w:r>
          </w:p>
        </w:tc>
        <w:tc>
          <w:tcPr>
            <w:tcW w:w="2206" w:type="dxa"/>
          </w:tcPr>
          <w:p w:rsidR="00BF3E63" w:rsidRPr="00BF3E63" w:rsidRDefault="00BF3E63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комиссия </w:t>
            </w:r>
          </w:p>
        </w:tc>
      </w:tr>
    </w:tbl>
    <w:p w:rsidR="00EA5D8A" w:rsidRDefault="00EA5D8A" w:rsidP="00D9185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4489E" w:rsidRDefault="0074489E">
      <w:bookmarkStart w:id="0" w:name="_GoBack"/>
      <w:bookmarkEnd w:id="0"/>
    </w:p>
    <w:sectPr w:rsidR="0074489E" w:rsidSect="00D9185A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B53D00"/>
    <w:rsid w:val="001F0A72"/>
    <w:rsid w:val="00286426"/>
    <w:rsid w:val="002B4FF8"/>
    <w:rsid w:val="0067628F"/>
    <w:rsid w:val="0074489E"/>
    <w:rsid w:val="009D335A"/>
    <w:rsid w:val="00A81BAA"/>
    <w:rsid w:val="00B53D00"/>
    <w:rsid w:val="00BF3E63"/>
    <w:rsid w:val="00C40F75"/>
    <w:rsid w:val="00CF04C6"/>
    <w:rsid w:val="00D9185A"/>
    <w:rsid w:val="00E758FA"/>
    <w:rsid w:val="00E85F25"/>
    <w:rsid w:val="00EA5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8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B53D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4F3808-1719-4AE3-AF71-04BE4EAD2B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11</cp:revision>
  <cp:lastPrinted>2019-02-04T06:14:00Z</cp:lastPrinted>
  <dcterms:created xsi:type="dcterms:W3CDTF">2019-01-08T13:00:00Z</dcterms:created>
  <dcterms:modified xsi:type="dcterms:W3CDTF">2019-02-04T06:15:00Z</dcterms:modified>
</cp:coreProperties>
</file>